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jpeg" ContentType="image/jpeg"/>
  <Default Extension="png" ContentType="image/png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 w:after="1"/>
      </w:pPr>
    </w:p>
    <w:p>
      <w:pPr>
        <w:pStyle w:val="BodyText"/>
        <w:ind w:left="2844"/>
        <w:rPr>
          <w:sz w:val="20"/>
        </w:rPr>
      </w:pPr>
      <w:r>
        <w:rPr>
          <w:sz w:val="20"/>
        </w:rPr>
        <w:drawing>
          <wp:inline distT="0" distB="0" distL="0" distR="0">
            <wp:extent cx="2999025" cy="2111216"/>
            <wp:effectExtent l="0" t="0" r="0" b="0"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99025" cy="2111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3"/>
        <w:rPr>
          <w:sz w:val="19"/>
        </w:rPr>
      </w:pPr>
    </w:p>
    <w:p>
      <w:pPr>
        <w:pStyle w:val="Title"/>
        <w:spacing w:before="84"/>
      </w:pPr>
      <w:r>
        <w:rPr/>
        <w:t>LINEE</w:t>
      </w:r>
      <w:r>
        <w:rPr>
          <w:spacing w:val="-7"/>
        </w:rPr>
        <w:t> </w:t>
      </w:r>
      <w:r>
        <w:rPr/>
        <w:t>GUIDA</w:t>
      </w:r>
      <w:r>
        <w:rPr>
          <w:spacing w:val="-4"/>
        </w:rPr>
        <w:t> </w:t>
      </w:r>
      <w:r>
        <w:rPr/>
        <w:t>PER</w:t>
      </w:r>
      <w:r>
        <w:rPr>
          <w:spacing w:val="-5"/>
        </w:rPr>
        <w:t> </w:t>
      </w:r>
      <w:r>
        <w:rPr/>
        <w:t>LA</w:t>
      </w:r>
      <w:r>
        <w:rPr>
          <w:spacing w:val="-4"/>
        </w:rPr>
        <w:t> </w:t>
      </w:r>
      <w:r>
        <w:rPr/>
        <w:t>PROPOSTA</w:t>
      </w:r>
    </w:p>
    <w:p>
      <w:pPr>
        <w:pStyle w:val="BodyText"/>
        <w:spacing w:before="3"/>
        <w:rPr>
          <w:b/>
          <w:sz w:val="36"/>
        </w:rPr>
      </w:pPr>
    </w:p>
    <w:p>
      <w:pPr>
        <w:pStyle w:val="Title"/>
        <w:spacing w:line="477" w:lineRule="auto"/>
        <w:ind w:left="1647"/>
      </w:pPr>
      <w:r>
        <w:rPr/>
        <w:t>DI CORSI DI STUDIO DI NUOVA ISTITUZIONE</w:t>
      </w:r>
      <w:r>
        <w:rPr>
          <w:spacing w:val="-87"/>
        </w:rPr>
        <w:t> </w:t>
      </w:r>
      <w:r>
        <w:rPr/>
        <w:t>E</w:t>
      </w:r>
      <w:r>
        <w:rPr>
          <w:spacing w:val="-3"/>
        </w:rPr>
        <w:t> </w:t>
      </w:r>
      <w:r>
        <w:rPr/>
        <w:t>REVISIONE</w:t>
      </w:r>
      <w:r>
        <w:rPr>
          <w:spacing w:val="-2"/>
        </w:rPr>
        <w:t> </w:t>
      </w:r>
      <w:r>
        <w:rPr/>
        <w:t>CORSI</w:t>
      </w:r>
      <w:r>
        <w:rPr>
          <w:spacing w:val="-2"/>
        </w:rPr>
        <w:t> </w:t>
      </w:r>
      <w:r>
        <w:rPr/>
        <w:t>DI</w:t>
      </w:r>
      <w:r>
        <w:rPr>
          <w:spacing w:val="-3"/>
        </w:rPr>
        <w:t> </w:t>
      </w:r>
      <w:r>
        <w:rPr/>
        <w:t>STUDI</w:t>
      </w:r>
      <w:r>
        <w:rPr>
          <w:spacing w:val="-2"/>
        </w:rPr>
        <w:t> </w:t>
      </w:r>
      <w:r>
        <w:rPr/>
        <w:t>ESISTENTI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2"/>
        <w:rPr>
          <w:b/>
          <w:sz w:val="27"/>
        </w:rPr>
      </w:pPr>
      <w:r>
        <w:rPr/>
        <w:pict>
          <v:shape style="position:absolute;margin-left:55.670601pt;margin-top:17.853861pt;width:485.05pt;height:.1pt;mso-position-horizontal-relative:page;mso-position-vertical-relative:paragraph;z-index:-15728640;mso-wrap-distance-left:0;mso-wrap-distance-right:0" coordorigin="1113,357" coordsize="9701,0" path="m1113,357l10814,357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spacing w:before="38"/>
        <w:ind w:left="377" w:right="0" w:firstLine="0"/>
        <w:jc w:val="left"/>
        <w:rPr>
          <w:sz w:val="19"/>
        </w:rPr>
      </w:pPr>
      <w:r>
        <w:rPr>
          <w:w w:val="105"/>
          <w:sz w:val="19"/>
        </w:rPr>
        <w:t>Documento</w:t>
      </w:r>
      <w:r>
        <w:rPr>
          <w:spacing w:val="-4"/>
          <w:w w:val="105"/>
          <w:sz w:val="19"/>
        </w:rPr>
        <w:t> </w:t>
      </w:r>
      <w:r>
        <w:rPr>
          <w:w w:val="105"/>
          <w:sz w:val="19"/>
        </w:rPr>
        <w:t>approvato</w:t>
      </w:r>
      <w:r>
        <w:rPr>
          <w:spacing w:val="-3"/>
          <w:w w:val="105"/>
          <w:sz w:val="19"/>
        </w:rPr>
        <w:t> </w:t>
      </w:r>
      <w:r>
        <w:rPr>
          <w:w w:val="105"/>
          <w:sz w:val="19"/>
        </w:rPr>
        <w:t>dal</w:t>
      </w:r>
      <w:r>
        <w:rPr>
          <w:spacing w:val="-4"/>
          <w:w w:val="105"/>
          <w:sz w:val="19"/>
        </w:rPr>
        <w:t> </w:t>
      </w:r>
      <w:r>
        <w:rPr>
          <w:w w:val="105"/>
          <w:sz w:val="19"/>
        </w:rPr>
        <w:t>PQA</w:t>
      </w:r>
      <w:r>
        <w:rPr>
          <w:spacing w:val="-4"/>
          <w:w w:val="105"/>
          <w:sz w:val="19"/>
        </w:rPr>
        <w:t> </w:t>
      </w:r>
      <w:r>
        <w:rPr>
          <w:w w:val="105"/>
          <w:sz w:val="19"/>
        </w:rPr>
        <w:t>nella</w:t>
      </w:r>
      <w:r>
        <w:rPr>
          <w:spacing w:val="-4"/>
          <w:w w:val="105"/>
          <w:sz w:val="19"/>
        </w:rPr>
        <w:t> </w:t>
      </w:r>
      <w:r>
        <w:rPr>
          <w:w w:val="105"/>
          <w:sz w:val="19"/>
        </w:rPr>
        <w:t>seduta</w:t>
      </w:r>
      <w:r>
        <w:rPr>
          <w:spacing w:val="-4"/>
          <w:w w:val="105"/>
          <w:sz w:val="19"/>
        </w:rPr>
        <w:t> </w:t>
      </w:r>
      <w:r>
        <w:rPr>
          <w:w w:val="105"/>
          <w:sz w:val="19"/>
        </w:rPr>
        <w:t>del</w:t>
      </w:r>
      <w:r>
        <w:rPr>
          <w:spacing w:val="-5"/>
          <w:w w:val="105"/>
          <w:sz w:val="19"/>
        </w:rPr>
        <w:t> </w:t>
      </w:r>
      <w:r>
        <w:rPr>
          <w:w w:val="105"/>
          <w:sz w:val="19"/>
        </w:rPr>
        <w:t>09/01/2024</w:t>
      </w:r>
    </w:p>
    <w:p>
      <w:pPr>
        <w:spacing w:line="252" w:lineRule="auto" w:before="7"/>
        <w:ind w:left="377" w:right="4351" w:firstLine="0"/>
        <w:jc w:val="left"/>
        <w:rPr>
          <w:sz w:val="19"/>
        </w:rPr>
      </w:pPr>
      <w:r>
        <w:rPr>
          <w:w w:val="105"/>
          <w:sz w:val="19"/>
        </w:rPr>
        <w:t>Documento approvato dal Senato Accademico nella seduta del 24/01/2024</w:t>
      </w:r>
      <w:r>
        <w:rPr>
          <w:spacing w:val="-47"/>
          <w:w w:val="105"/>
          <w:sz w:val="19"/>
        </w:rPr>
        <w:t> </w:t>
      </w:r>
      <w:r>
        <w:rPr>
          <w:w w:val="105"/>
          <w:sz w:val="19"/>
        </w:rPr>
        <w:t>Per</w:t>
      </w:r>
      <w:r>
        <w:rPr>
          <w:spacing w:val="-1"/>
          <w:w w:val="105"/>
          <w:sz w:val="19"/>
        </w:rPr>
        <w:t> </w:t>
      </w:r>
      <w:r>
        <w:rPr>
          <w:w w:val="105"/>
          <w:sz w:val="19"/>
        </w:rPr>
        <w:t>supporto</w:t>
      </w:r>
      <w:r>
        <w:rPr>
          <w:spacing w:val="-1"/>
          <w:w w:val="105"/>
          <w:sz w:val="19"/>
        </w:rPr>
        <w:t> </w:t>
      </w:r>
      <w:r>
        <w:rPr>
          <w:w w:val="105"/>
          <w:sz w:val="19"/>
        </w:rPr>
        <w:t>o</w:t>
      </w:r>
      <w:r>
        <w:rPr>
          <w:spacing w:val="1"/>
          <w:w w:val="105"/>
          <w:sz w:val="19"/>
        </w:rPr>
        <w:t> </w:t>
      </w:r>
      <w:r>
        <w:rPr>
          <w:w w:val="105"/>
          <w:sz w:val="19"/>
        </w:rPr>
        <w:t>informazioni:</w:t>
      </w:r>
      <w:r>
        <w:rPr>
          <w:spacing w:val="-1"/>
          <w:w w:val="105"/>
          <w:sz w:val="19"/>
        </w:rPr>
        <w:t> </w:t>
      </w:r>
      <w:hyperlink r:id="rId7">
        <w:r>
          <w:rPr>
            <w:w w:val="105"/>
            <w:sz w:val="19"/>
          </w:rPr>
          <w:t>segreteria.pqa@unipegaso.it</w:t>
        </w:r>
      </w:hyperlink>
    </w:p>
    <w:p>
      <w:pPr>
        <w:spacing w:after="0" w:line="252" w:lineRule="auto"/>
        <w:jc w:val="left"/>
        <w:rPr>
          <w:sz w:val="19"/>
        </w:rPr>
        <w:sectPr>
          <w:footerReference w:type="default" r:id="rId5"/>
          <w:type w:val="continuous"/>
          <w:pgSz w:w="11910" w:h="16840"/>
          <w:pgMar w:footer="442" w:top="1580" w:bottom="640" w:left="760" w:right="440"/>
          <w:pgNumType w:start="1"/>
        </w:sectPr>
      </w:pPr>
    </w:p>
    <w:p>
      <w:pPr>
        <w:pStyle w:val="Heading3"/>
        <w:spacing w:before="66"/>
        <w:ind w:left="500"/>
      </w:pPr>
      <w:r>
        <w:rPr>
          <w:w w:val="105"/>
        </w:rPr>
        <w:t>PREMESSA</w:t>
      </w:r>
    </w:p>
    <w:p>
      <w:pPr>
        <w:pStyle w:val="BodyText"/>
        <w:spacing w:before="6"/>
        <w:rPr>
          <w:b/>
          <w:sz w:val="29"/>
        </w:rPr>
      </w:pPr>
    </w:p>
    <w:p>
      <w:pPr>
        <w:pStyle w:val="ListParagraph"/>
        <w:numPr>
          <w:ilvl w:val="0"/>
          <w:numId w:val="1"/>
        </w:numPr>
        <w:tabs>
          <w:tab w:pos="718" w:val="left" w:leader="none"/>
        </w:tabs>
        <w:spacing w:line="240" w:lineRule="auto" w:before="0" w:after="0"/>
        <w:ind w:left="717" w:right="0" w:hanging="218"/>
        <w:jc w:val="left"/>
        <w:rPr>
          <w:b/>
          <w:sz w:val="21"/>
        </w:rPr>
      </w:pPr>
      <w:r>
        <w:rPr>
          <w:b/>
          <w:sz w:val="21"/>
        </w:rPr>
        <w:t>PROPOSTA</w:t>
      </w:r>
      <w:r>
        <w:rPr>
          <w:b/>
          <w:spacing w:val="30"/>
          <w:sz w:val="21"/>
        </w:rPr>
        <w:t> </w:t>
      </w:r>
      <w:r>
        <w:rPr>
          <w:b/>
          <w:sz w:val="21"/>
        </w:rPr>
        <w:t>CORSO</w:t>
      </w:r>
      <w:r>
        <w:rPr>
          <w:b/>
          <w:spacing w:val="30"/>
          <w:sz w:val="21"/>
        </w:rPr>
        <w:t> </w:t>
      </w:r>
      <w:r>
        <w:rPr>
          <w:b/>
          <w:sz w:val="21"/>
        </w:rPr>
        <w:t>DI</w:t>
      </w:r>
      <w:r>
        <w:rPr>
          <w:b/>
          <w:spacing w:val="31"/>
          <w:sz w:val="21"/>
        </w:rPr>
        <w:t> </w:t>
      </w:r>
      <w:r>
        <w:rPr>
          <w:b/>
          <w:sz w:val="21"/>
        </w:rPr>
        <w:t>STUDIO</w:t>
      </w:r>
      <w:r>
        <w:rPr>
          <w:b/>
          <w:spacing w:val="35"/>
          <w:sz w:val="21"/>
        </w:rPr>
        <w:t> </w:t>
      </w:r>
      <w:r>
        <w:rPr>
          <w:b/>
          <w:sz w:val="21"/>
        </w:rPr>
        <w:t>DI</w:t>
      </w:r>
      <w:r>
        <w:rPr>
          <w:b/>
          <w:spacing w:val="30"/>
          <w:sz w:val="21"/>
        </w:rPr>
        <w:t> </w:t>
      </w:r>
      <w:r>
        <w:rPr>
          <w:b/>
          <w:sz w:val="21"/>
        </w:rPr>
        <w:t>NUOVA</w:t>
      </w:r>
      <w:r>
        <w:rPr>
          <w:b/>
          <w:spacing w:val="32"/>
          <w:sz w:val="21"/>
        </w:rPr>
        <w:t> </w:t>
      </w:r>
      <w:r>
        <w:rPr>
          <w:b/>
          <w:sz w:val="21"/>
        </w:rPr>
        <w:t>ISTITUZIONE</w:t>
      </w:r>
    </w:p>
    <w:p>
      <w:pPr>
        <w:pStyle w:val="BodyText"/>
        <w:spacing w:before="6"/>
        <w:rPr>
          <w:b/>
          <w:sz w:val="29"/>
        </w:rPr>
      </w:pPr>
    </w:p>
    <w:p>
      <w:pPr>
        <w:pStyle w:val="Heading3"/>
        <w:ind w:left="500"/>
      </w:pPr>
      <w:r>
        <w:rPr>
          <w:w w:val="105"/>
        </w:rPr>
        <w:t>1.a</w:t>
      </w:r>
      <w:r>
        <w:rPr>
          <w:spacing w:val="-4"/>
          <w:w w:val="105"/>
        </w:rPr>
        <w:t> </w:t>
      </w:r>
      <w:r>
        <w:rPr>
          <w:w w:val="105"/>
        </w:rPr>
        <w:t>Fase</w:t>
      </w:r>
      <w:r>
        <w:rPr>
          <w:spacing w:val="-5"/>
          <w:w w:val="105"/>
        </w:rPr>
        <w:t> </w:t>
      </w:r>
      <w:r>
        <w:rPr>
          <w:w w:val="105"/>
        </w:rPr>
        <w:t>1</w:t>
      </w:r>
      <w:r>
        <w:rPr>
          <w:spacing w:val="-4"/>
          <w:w w:val="105"/>
        </w:rPr>
        <w:t> </w:t>
      </w:r>
      <w:r>
        <w:rPr>
          <w:w w:val="105"/>
        </w:rPr>
        <w:t>–</w:t>
      </w:r>
      <w:r>
        <w:rPr>
          <w:spacing w:val="-3"/>
          <w:w w:val="105"/>
        </w:rPr>
        <w:t> </w:t>
      </w:r>
      <w:r>
        <w:rPr>
          <w:w w:val="105"/>
        </w:rPr>
        <w:t>Censimento</w:t>
      </w:r>
      <w:r>
        <w:rPr>
          <w:spacing w:val="-6"/>
          <w:w w:val="105"/>
        </w:rPr>
        <w:t> </w:t>
      </w:r>
      <w:r>
        <w:rPr>
          <w:w w:val="105"/>
        </w:rPr>
        <w:t>dei</w:t>
      </w:r>
      <w:r>
        <w:rPr>
          <w:spacing w:val="-4"/>
          <w:w w:val="105"/>
        </w:rPr>
        <w:t> </w:t>
      </w:r>
      <w:r>
        <w:rPr>
          <w:w w:val="105"/>
        </w:rPr>
        <w:t>Corsi</w:t>
      </w:r>
      <w:r>
        <w:rPr>
          <w:spacing w:val="-3"/>
          <w:w w:val="105"/>
        </w:rPr>
        <w:t> </w:t>
      </w:r>
      <w:r>
        <w:rPr>
          <w:w w:val="105"/>
        </w:rPr>
        <w:t>di</w:t>
      </w:r>
      <w:r>
        <w:rPr>
          <w:spacing w:val="-4"/>
          <w:w w:val="105"/>
        </w:rPr>
        <w:t> </w:t>
      </w:r>
      <w:r>
        <w:rPr>
          <w:w w:val="105"/>
        </w:rPr>
        <w:t>Studio</w:t>
      </w:r>
    </w:p>
    <w:p>
      <w:pPr>
        <w:pStyle w:val="ListParagraph"/>
        <w:numPr>
          <w:ilvl w:val="1"/>
          <w:numId w:val="1"/>
        </w:numPr>
        <w:tabs>
          <w:tab w:pos="694" w:val="left" w:leader="none"/>
        </w:tabs>
        <w:spacing w:line="240" w:lineRule="auto" w:before="41" w:after="0"/>
        <w:ind w:left="693" w:right="0" w:hanging="194"/>
        <w:jc w:val="left"/>
        <w:rPr>
          <w:i/>
          <w:sz w:val="21"/>
        </w:rPr>
      </w:pPr>
      <w:r>
        <w:rPr>
          <w:i/>
          <w:sz w:val="21"/>
        </w:rPr>
        <w:t>Breve</w:t>
      </w:r>
      <w:r>
        <w:rPr>
          <w:i/>
          <w:spacing w:val="18"/>
          <w:sz w:val="21"/>
        </w:rPr>
        <w:t> </w:t>
      </w:r>
      <w:r>
        <w:rPr>
          <w:i/>
          <w:sz w:val="21"/>
        </w:rPr>
        <w:t>descrizione</w:t>
      </w:r>
      <w:r>
        <w:rPr>
          <w:i/>
          <w:spacing w:val="8"/>
          <w:sz w:val="21"/>
        </w:rPr>
        <w:t> </w:t>
      </w:r>
      <w:r>
        <w:rPr>
          <w:i/>
          <w:sz w:val="21"/>
        </w:rPr>
        <w:t>del</w:t>
      </w:r>
      <w:r>
        <w:rPr>
          <w:i/>
          <w:spacing w:val="18"/>
          <w:sz w:val="21"/>
        </w:rPr>
        <w:t> </w:t>
      </w:r>
      <w:r>
        <w:rPr>
          <w:i/>
          <w:sz w:val="21"/>
        </w:rPr>
        <w:t>progetto</w:t>
      </w:r>
      <w:r>
        <w:rPr>
          <w:i/>
          <w:spacing w:val="18"/>
          <w:sz w:val="21"/>
        </w:rPr>
        <w:t> </w:t>
      </w:r>
      <w:r>
        <w:rPr>
          <w:i/>
          <w:sz w:val="21"/>
        </w:rPr>
        <w:t>formativo</w:t>
      </w:r>
      <w:r>
        <w:rPr>
          <w:i/>
          <w:spacing w:val="16"/>
          <w:sz w:val="21"/>
        </w:rPr>
        <w:t> </w:t>
      </w:r>
      <w:r>
        <w:rPr>
          <w:i/>
          <w:sz w:val="21"/>
        </w:rPr>
        <w:t>e</w:t>
      </w:r>
      <w:r>
        <w:rPr>
          <w:i/>
          <w:spacing w:val="17"/>
          <w:sz w:val="21"/>
        </w:rPr>
        <w:t> </w:t>
      </w:r>
      <w:r>
        <w:rPr>
          <w:i/>
          <w:sz w:val="21"/>
        </w:rPr>
        <w:t>delle</w:t>
      </w:r>
      <w:r>
        <w:rPr>
          <w:i/>
          <w:spacing w:val="18"/>
          <w:sz w:val="21"/>
        </w:rPr>
        <w:t> </w:t>
      </w:r>
      <w:r>
        <w:rPr>
          <w:i/>
          <w:sz w:val="21"/>
        </w:rPr>
        <w:t>motivazioni</w:t>
      </w:r>
      <w:r>
        <w:rPr>
          <w:i/>
          <w:spacing w:val="10"/>
          <w:sz w:val="21"/>
        </w:rPr>
        <w:t> </w:t>
      </w:r>
      <w:r>
        <w:rPr>
          <w:i/>
          <w:sz w:val="21"/>
        </w:rPr>
        <w:t>che</w:t>
      </w:r>
      <w:r>
        <w:rPr>
          <w:i/>
          <w:spacing w:val="15"/>
          <w:sz w:val="21"/>
        </w:rPr>
        <w:t> </w:t>
      </w:r>
      <w:r>
        <w:rPr>
          <w:i/>
          <w:sz w:val="21"/>
        </w:rPr>
        <w:t>l’hanno</w:t>
      </w:r>
      <w:r>
        <w:rPr>
          <w:i/>
          <w:spacing w:val="36"/>
          <w:sz w:val="21"/>
        </w:rPr>
        <w:t> </w:t>
      </w:r>
      <w:r>
        <w:rPr>
          <w:i/>
          <w:sz w:val="21"/>
        </w:rPr>
        <w:t>ispirato</w:t>
      </w:r>
    </w:p>
    <w:p>
      <w:pPr>
        <w:pStyle w:val="ListParagraph"/>
        <w:numPr>
          <w:ilvl w:val="1"/>
          <w:numId w:val="1"/>
        </w:numPr>
        <w:tabs>
          <w:tab w:pos="719" w:val="left" w:leader="none"/>
        </w:tabs>
        <w:spacing w:line="290" w:lineRule="auto" w:before="51" w:after="0"/>
        <w:ind w:left="500" w:right="2805" w:firstLine="0"/>
        <w:jc w:val="left"/>
        <w:rPr>
          <w:i/>
          <w:sz w:val="21"/>
        </w:rPr>
      </w:pPr>
      <w:r>
        <w:rPr>
          <w:i/>
          <w:w w:val="105"/>
          <w:sz w:val="21"/>
        </w:rPr>
        <w:t>Evidenza</w:t>
      </w:r>
      <w:r>
        <w:rPr>
          <w:i/>
          <w:spacing w:val="-6"/>
          <w:w w:val="105"/>
          <w:sz w:val="21"/>
        </w:rPr>
        <w:t> </w:t>
      </w:r>
      <w:r>
        <w:rPr>
          <w:i/>
          <w:w w:val="105"/>
          <w:sz w:val="21"/>
        </w:rPr>
        <w:t>della</w:t>
      </w:r>
      <w:r>
        <w:rPr>
          <w:i/>
          <w:spacing w:val="-5"/>
          <w:w w:val="105"/>
          <w:sz w:val="21"/>
        </w:rPr>
        <w:t> </w:t>
      </w:r>
      <w:r>
        <w:rPr>
          <w:i/>
          <w:w w:val="105"/>
          <w:sz w:val="21"/>
        </w:rPr>
        <w:t>coerenza</w:t>
      </w:r>
      <w:r>
        <w:rPr>
          <w:i/>
          <w:spacing w:val="-6"/>
          <w:w w:val="105"/>
          <w:sz w:val="21"/>
        </w:rPr>
        <w:t> </w:t>
      </w:r>
      <w:r>
        <w:rPr>
          <w:i/>
          <w:w w:val="105"/>
          <w:sz w:val="21"/>
        </w:rPr>
        <w:t>della</w:t>
      </w:r>
      <w:r>
        <w:rPr>
          <w:i/>
          <w:spacing w:val="-5"/>
          <w:w w:val="105"/>
          <w:sz w:val="21"/>
        </w:rPr>
        <w:t> </w:t>
      </w:r>
      <w:r>
        <w:rPr>
          <w:i/>
          <w:w w:val="105"/>
          <w:sz w:val="21"/>
        </w:rPr>
        <w:t>proposta</w:t>
      </w:r>
      <w:r>
        <w:rPr>
          <w:i/>
          <w:spacing w:val="-5"/>
          <w:w w:val="105"/>
          <w:sz w:val="21"/>
        </w:rPr>
        <w:t> </w:t>
      </w:r>
      <w:r>
        <w:rPr>
          <w:i/>
          <w:w w:val="105"/>
          <w:sz w:val="21"/>
        </w:rPr>
        <w:t>di</w:t>
      </w:r>
      <w:r>
        <w:rPr>
          <w:i/>
          <w:spacing w:val="-4"/>
          <w:w w:val="105"/>
          <w:sz w:val="21"/>
        </w:rPr>
        <w:t> </w:t>
      </w:r>
      <w:r>
        <w:rPr>
          <w:i/>
          <w:w w:val="105"/>
          <w:sz w:val="21"/>
        </w:rPr>
        <w:t>nuovo</w:t>
      </w:r>
      <w:r>
        <w:rPr>
          <w:i/>
          <w:spacing w:val="-4"/>
          <w:w w:val="105"/>
          <w:sz w:val="21"/>
        </w:rPr>
        <w:t> </w:t>
      </w:r>
      <w:r>
        <w:rPr>
          <w:i/>
          <w:w w:val="105"/>
          <w:sz w:val="21"/>
        </w:rPr>
        <w:t>CdS</w:t>
      </w:r>
      <w:r>
        <w:rPr>
          <w:i/>
          <w:spacing w:val="-4"/>
          <w:w w:val="105"/>
          <w:sz w:val="21"/>
        </w:rPr>
        <w:t> </w:t>
      </w:r>
      <w:r>
        <w:rPr>
          <w:i/>
          <w:w w:val="105"/>
          <w:sz w:val="21"/>
        </w:rPr>
        <w:t>con</w:t>
      </w:r>
      <w:r>
        <w:rPr>
          <w:i/>
          <w:spacing w:val="-4"/>
          <w:w w:val="105"/>
          <w:sz w:val="21"/>
        </w:rPr>
        <w:t> </w:t>
      </w:r>
      <w:r>
        <w:rPr>
          <w:i/>
          <w:w w:val="105"/>
          <w:sz w:val="21"/>
        </w:rPr>
        <w:t>gli</w:t>
      </w:r>
      <w:r>
        <w:rPr>
          <w:i/>
          <w:spacing w:val="-4"/>
          <w:w w:val="105"/>
          <w:sz w:val="21"/>
        </w:rPr>
        <w:t> </w:t>
      </w:r>
      <w:r>
        <w:rPr>
          <w:i/>
          <w:w w:val="105"/>
          <w:sz w:val="21"/>
        </w:rPr>
        <w:t>obiettivi</w:t>
      </w:r>
      <w:r>
        <w:rPr>
          <w:i/>
          <w:spacing w:val="-4"/>
          <w:w w:val="105"/>
          <w:sz w:val="21"/>
        </w:rPr>
        <w:t> </w:t>
      </w:r>
      <w:r>
        <w:rPr>
          <w:i/>
          <w:w w:val="105"/>
          <w:sz w:val="21"/>
        </w:rPr>
        <w:t>strategici</w:t>
      </w:r>
      <w:r>
        <w:rPr>
          <w:i/>
          <w:spacing w:val="-8"/>
          <w:w w:val="105"/>
          <w:sz w:val="21"/>
        </w:rPr>
        <w:t> </w:t>
      </w:r>
      <w:r>
        <w:rPr>
          <w:i/>
          <w:w w:val="105"/>
          <w:sz w:val="21"/>
        </w:rPr>
        <w:t>e</w:t>
      </w:r>
      <w:r>
        <w:rPr>
          <w:i/>
          <w:spacing w:val="-52"/>
          <w:w w:val="105"/>
          <w:sz w:val="21"/>
        </w:rPr>
        <w:t> </w:t>
      </w:r>
      <w:r>
        <w:rPr>
          <w:i/>
          <w:w w:val="105"/>
          <w:sz w:val="21"/>
        </w:rPr>
        <w:t>l’offerta</w:t>
      </w:r>
      <w:r>
        <w:rPr>
          <w:i/>
          <w:spacing w:val="-2"/>
          <w:w w:val="105"/>
          <w:sz w:val="21"/>
        </w:rPr>
        <w:t> </w:t>
      </w:r>
      <w:r>
        <w:rPr>
          <w:i/>
          <w:w w:val="105"/>
          <w:sz w:val="21"/>
        </w:rPr>
        <w:t>formativa</w:t>
      </w:r>
      <w:r>
        <w:rPr>
          <w:i/>
          <w:spacing w:val="-1"/>
          <w:w w:val="105"/>
          <w:sz w:val="21"/>
        </w:rPr>
        <w:t> </w:t>
      </w:r>
      <w:r>
        <w:rPr>
          <w:i/>
          <w:w w:val="105"/>
          <w:sz w:val="21"/>
        </w:rPr>
        <w:t>della struttura</w:t>
      </w:r>
      <w:r>
        <w:rPr>
          <w:i/>
          <w:spacing w:val="-1"/>
          <w:w w:val="105"/>
          <w:sz w:val="21"/>
        </w:rPr>
        <w:t> </w:t>
      </w:r>
      <w:r>
        <w:rPr>
          <w:i/>
          <w:w w:val="105"/>
          <w:sz w:val="21"/>
        </w:rPr>
        <w:t>proponente</w:t>
      </w:r>
    </w:p>
    <w:p>
      <w:pPr>
        <w:pStyle w:val="ListParagraph"/>
        <w:numPr>
          <w:ilvl w:val="1"/>
          <w:numId w:val="1"/>
        </w:numPr>
        <w:tabs>
          <w:tab w:pos="709" w:val="left" w:leader="none"/>
        </w:tabs>
        <w:spacing w:line="295" w:lineRule="auto" w:before="0" w:after="0"/>
        <w:ind w:left="500" w:right="1951" w:firstLine="0"/>
        <w:jc w:val="left"/>
        <w:rPr>
          <w:i/>
          <w:sz w:val="21"/>
        </w:rPr>
      </w:pPr>
      <w:r>
        <w:rPr>
          <w:i/>
          <w:w w:val="105"/>
          <w:sz w:val="21"/>
        </w:rPr>
        <w:t>Evidenza</w:t>
      </w:r>
      <w:r>
        <w:rPr>
          <w:i/>
          <w:spacing w:val="-4"/>
          <w:w w:val="105"/>
          <w:sz w:val="21"/>
        </w:rPr>
        <w:t> </w:t>
      </w:r>
      <w:r>
        <w:rPr>
          <w:i/>
          <w:w w:val="105"/>
          <w:sz w:val="21"/>
        </w:rPr>
        <w:t>della</w:t>
      </w:r>
      <w:r>
        <w:rPr>
          <w:i/>
          <w:spacing w:val="-4"/>
          <w:w w:val="105"/>
          <w:sz w:val="21"/>
        </w:rPr>
        <w:t> </w:t>
      </w:r>
      <w:r>
        <w:rPr>
          <w:i/>
          <w:w w:val="105"/>
          <w:sz w:val="21"/>
        </w:rPr>
        <w:t>coerenza</w:t>
      </w:r>
      <w:r>
        <w:rPr>
          <w:i/>
          <w:spacing w:val="-4"/>
          <w:w w:val="105"/>
          <w:sz w:val="21"/>
        </w:rPr>
        <w:t> </w:t>
      </w:r>
      <w:r>
        <w:rPr>
          <w:i/>
          <w:w w:val="105"/>
          <w:sz w:val="21"/>
        </w:rPr>
        <w:t>della</w:t>
      </w:r>
      <w:r>
        <w:rPr>
          <w:i/>
          <w:spacing w:val="-4"/>
          <w:w w:val="105"/>
          <w:sz w:val="21"/>
        </w:rPr>
        <w:t> </w:t>
      </w:r>
      <w:r>
        <w:rPr>
          <w:i/>
          <w:w w:val="105"/>
          <w:sz w:val="21"/>
        </w:rPr>
        <w:t>proposta</w:t>
      </w:r>
      <w:r>
        <w:rPr>
          <w:i/>
          <w:spacing w:val="-4"/>
          <w:w w:val="105"/>
          <w:sz w:val="21"/>
        </w:rPr>
        <w:t> </w:t>
      </w:r>
      <w:r>
        <w:rPr>
          <w:i/>
          <w:w w:val="105"/>
          <w:sz w:val="21"/>
        </w:rPr>
        <w:t>di</w:t>
      </w:r>
      <w:r>
        <w:rPr>
          <w:i/>
          <w:spacing w:val="-5"/>
          <w:w w:val="105"/>
          <w:sz w:val="21"/>
        </w:rPr>
        <w:t> </w:t>
      </w:r>
      <w:r>
        <w:rPr>
          <w:i/>
          <w:w w:val="105"/>
          <w:sz w:val="21"/>
        </w:rPr>
        <w:t>nuovo</w:t>
      </w:r>
      <w:r>
        <w:rPr>
          <w:i/>
          <w:spacing w:val="-4"/>
          <w:w w:val="105"/>
          <w:sz w:val="21"/>
        </w:rPr>
        <w:t> </w:t>
      </w:r>
      <w:r>
        <w:rPr>
          <w:i/>
          <w:w w:val="105"/>
          <w:sz w:val="21"/>
        </w:rPr>
        <w:t>CdS</w:t>
      </w:r>
      <w:r>
        <w:rPr>
          <w:i/>
          <w:spacing w:val="-4"/>
          <w:w w:val="105"/>
          <w:sz w:val="21"/>
        </w:rPr>
        <w:t> </w:t>
      </w:r>
      <w:r>
        <w:rPr>
          <w:i/>
          <w:w w:val="105"/>
          <w:sz w:val="21"/>
        </w:rPr>
        <w:t>con</w:t>
      </w:r>
      <w:r>
        <w:rPr>
          <w:i/>
          <w:spacing w:val="-4"/>
          <w:w w:val="105"/>
          <w:sz w:val="21"/>
        </w:rPr>
        <w:t> </w:t>
      </w:r>
      <w:r>
        <w:rPr>
          <w:i/>
          <w:w w:val="105"/>
          <w:sz w:val="21"/>
        </w:rPr>
        <w:t>il</w:t>
      </w:r>
      <w:r>
        <w:rPr>
          <w:i/>
          <w:spacing w:val="-5"/>
          <w:w w:val="105"/>
          <w:sz w:val="21"/>
        </w:rPr>
        <w:t> </w:t>
      </w:r>
      <w:r>
        <w:rPr>
          <w:i/>
          <w:w w:val="105"/>
          <w:sz w:val="21"/>
        </w:rPr>
        <w:t>Piano</w:t>
      </w:r>
      <w:r>
        <w:rPr>
          <w:i/>
          <w:spacing w:val="-4"/>
          <w:w w:val="105"/>
          <w:sz w:val="21"/>
        </w:rPr>
        <w:t> </w:t>
      </w:r>
      <w:r>
        <w:rPr>
          <w:i/>
          <w:w w:val="105"/>
          <w:sz w:val="21"/>
        </w:rPr>
        <w:t>strategico</w:t>
      </w:r>
      <w:r>
        <w:rPr>
          <w:i/>
          <w:spacing w:val="-4"/>
          <w:w w:val="105"/>
          <w:sz w:val="21"/>
        </w:rPr>
        <w:t> </w:t>
      </w:r>
      <w:r>
        <w:rPr>
          <w:i/>
          <w:w w:val="105"/>
          <w:sz w:val="21"/>
        </w:rPr>
        <w:t>di</w:t>
      </w:r>
      <w:r>
        <w:rPr>
          <w:i/>
          <w:spacing w:val="-5"/>
          <w:w w:val="105"/>
          <w:sz w:val="21"/>
        </w:rPr>
        <w:t> </w:t>
      </w:r>
      <w:r>
        <w:rPr>
          <w:i/>
          <w:w w:val="105"/>
          <w:sz w:val="21"/>
        </w:rPr>
        <w:t>Ateneo</w:t>
      </w:r>
      <w:r>
        <w:rPr>
          <w:i/>
          <w:spacing w:val="-4"/>
          <w:w w:val="105"/>
          <w:sz w:val="21"/>
        </w:rPr>
        <w:t> </w:t>
      </w:r>
      <w:r>
        <w:rPr>
          <w:i/>
          <w:w w:val="105"/>
          <w:sz w:val="21"/>
        </w:rPr>
        <w:t>e</w:t>
      </w:r>
      <w:r>
        <w:rPr>
          <w:i/>
          <w:spacing w:val="-4"/>
          <w:w w:val="105"/>
          <w:sz w:val="21"/>
        </w:rPr>
        <w:t> </w:t>
      </w:r>
      <w:r>
        <w:rPr>
          <w:i/>
          <w:w w:val="105"/>
          <w:sz w:val="21"/>
        </w:rPr>
        <w:t>le</w:t>
      </w:r>
      <w:r>
        <w:rPr>
          <w:i/>
          <w:spacing w:val="-52"/>
          <w:w w:val="105"/>
          <w:sz w:val="21"/>
        </w:rPr>
        <w:t> </w:t>
      </w:r>
      <w:r>
        <w:rPr>
          <w:i/>
          <w:w w:val="105"/>
          <w:sz w:val="21"/>
        </w:rPr>
        <w:t>Politiche</w:t>
      </w:r>
      <w:r>
        <w:rPr>
          <w:i/>
          <w:spacing w:val="-1"/>
          <w:w w:val="105"/>
          <w:sz w:val="21"/>
        </w:rPr>
        <w:t> </w:t>
      </w:r>
      <w:r>
        <w:rPr>
          <w:i/>
          <w:w w:val="105"/>
          <w:sz w:val="21"/>
        </w:rPr>
        <w:t>di</w:t>
      </w:r>
      <w:r>
        <w:rPr>
          <w:i/>
          <w:spacing w:val="1"/>
          <w:w w:val="105"/>
          <w:sz w:val="21"/>
        </w:rPr>
        <w:t> </w:t>
      </w:r>
      <w:r>
        <w:rPr>
          <w:i/>
          <w:w w:val="105"/>
          <w:sz w:val="21"/>
        </w:rPr>
        <w:t>Ateneo</w:t>
      </w:r>
      <w:r>
        <w:rPr>
          <w:i/>
          <w:spacing w:val="-3"/>
          <w:w w:val="105"/>
          <w:sz w:val="21"/>
        </w:rPr>
        <w:t> </w:t>
      </w:r>
      <w:r>
        <w:rPr>
          <w:i/>
          <w:w w:val="105"/>
          <w:sz w:val="21"/>
        </w:rPr>
        <w:t>e</w:t>
      </w:r>
      <w:r>
        <w:rPr>
          <w:i/>
          <w:spacing w:val="1"/>
          <w:w w:val="105"/>
          <w:sz w:val="21"/>
        </w:rPr>
        <w:t> </w:t>
      </w:r>
      <w:r>
        <w:rPr>
          <w:i/>
          <w:w w:val="105"/>
          <w:sz w:val="21"/>
        </w:rPr>
        <w:t>programmazione</w:t>
      </w:r>
      <w:r>
        <w:rPr>
          <w:i/>
          <w:spacing w:val="-2"/>
          <w:w w:val="105"/>
          <w:sz w:val="21"/>
        </w:rPr>
        <w:t> </w:t>
      </w:r>
      <w:r>
        <w:rPr>
          <w:i/>
          <w:w w:val="105"/>
          <w:sz w:val="21"/>
        </w:rPr>
        <w:t>dell’Offerta Formativa</w:t>
      </w:r>
    </w:p>
    <w:p>
      <w:pPr>
        <w:pStyle w:val="BodyText"/>
        <w:spacing w:before="11"/>
        <w:rPr>
          <w:i/>
          <w:sz w:val="23"/>
        </w:rPr>
      </w:pPr>
    </w:p>
    <w:p>
      <w:pPr>
        <w:pStyle w:val="Heading3"/>
        <w:ind w:left="500"/>
      </w:pPr>
      <w:r>
        <w:rPr/>
        <w:t>1.b</w:t>
      </w:r>
      <w:r>
        <w:rPr>
          <w:spacing w:val="23"/>
        </w:rPr>
        <w:t> </w:t>
      </w:r>
      <w:r>
        <w:rPr/>
        <w:t>Fase</w:t>
      </w:r>
      <w:r>
        <w:rPr>
          <w:spacing w:val="26"/>
        </w:rPr>
        <w:t> </w:t>
      </w:r>
      <w:r>
        <w:rPr/>
        <w:t>2</w:t>
      </w:r>
      <w:r>
        <w:rPr>
          <w:spacing w:val="20"/>
        </w:rPr>
        <w:t> </w:t>
      </w:r>
      <w:r>
        <w:rPr/>
        <w:t>-</w:t>
      </w:r>
      <w:r>
        <w:rPr>
          <w:spacing w:val="22"/>
        </w:rPr>
        <w:t> </w:t>
      </w:r>
      <w:r>
        <w:rPr/>
        <w:t>Predisposizione</w:t>
      </w:r>
      <w:r>
        <w:rPr>
          <w:spacing w:val="26"/>
        </w:rPr>
        <w:t> </w:t>
      </w:r>
      <w:r>
        <w:rPr/>
        <w:t>della</w:t>
      </w:r>
      <w:r>
        <w:rPr>
          <w:spacing w:val="25"/>
        </w:rPr>
        <w:t> </w:t>
      </w:r>
      <w:r>
        <w:rPr/>
        <w:t>documentazione</w:t>
      </w:r>
      <w:r>
        <w:rPr>
          <w:spacing w:val="18"/>
        </w:rPr>
        <w:t> </w:t>
      </w:r>
      <w:r>
        <w:rPr/>
        <w:t>a</w:t>
      </w:r>
      <w:r>
        <w:rPr>
          <w:spacing w:val="26"/>
        </w:rPr>
        <w:t> </w:t>
      </w:r>
      <w:r>
        <w:rPr/>
        <w:t>supporto</w:t>
      </w:r>
    </w:p>
    <w:p>
      <w:pPr>
        <w:pStyle w:val="BodyText"/>
        <w:spacing w:before="4"/>
        <w:rPr>
          <w:b/>
          <w:sz w:val="30"/>
        </w:rPr>
      </w:pPr>
    </w:p>
    <w:p>
      <w:pPr>
        <w:spacing w:before="0"/>
        <w:ind w:left="500" w:right="0" w:firstLine="0"/>
        <w:jc w:val="left"/>
        <w:rPr>
          <w:b/>
          <w:sz w:val="21"/>
        </w:rPr>
      </w:pPr>
      <w:r>
        <w:rPr>
          <w:b/>
          <w:sz w:val="21"/>
        </w:rPr>
        <w:t>1.c</w:t>
      </w:r>
      <w:r>
        <w:rPr>
          <w:b/>
          <w:spacing w:val="31"/>
          <w:sz w:val="21"/>
        </w:rPr>
        <w:t> </w:t>
      </w:r>
      <w:r>
        <w:rPr>
          <w:b/>
          <w:sz w:val="21"/>
        </w:rPr>
        <w:t>Scadenze</w:t>
      </w:r>
      <w:r>
        <w:rPr>
          <w:b/>
          <w:spacing w:val="32"/>
          <w:sz w:val="21"/>
        </w:rPr>
        <w:t> </w:t>
      </w:r>
      <w:r>
        <w:rPr>
          <w:b/>
          <w:sz w:val="21"/>
        </w:rPr>
        <w:t>e</w:t>
      </w:r>
      <w:r>
        <w:rPr>
          <w:b/>
          <w:spacing w:val="30"/>
          <w:sz w:val="21"/>
        </w:rPr>
        <w:t> </w:t>
      </w:r>
      <w:r>
        <w:rPr>
          <w:b/>
          <w:sz w:val="21"/>
        </w:rPr>
        <w:t>procedure</w:t>
      </w:r>
      <w:r>
        <w:rPr>
          <w:b/>
          <w:spacing w:val="28"/>
          <w:sz w:val="21"/>
        </w:rPr>
        <w:t> </w:t>
      </w:r>
      <w:r>
        <w:rPr>
          <w:b/>
          <w:sz w:val="21"/>
        </w:rPr>
        <w:t>per</w:t>
      </w:r>
      <w:r>
        <w:rPr>
          <w:b/>
          <w:spacing w:val="33"/>
          <w:sz w:val="21"/>
        </w:rPr>
        <w:t> </w:t>
      </w:r>
      <w:r>
        <w:rPr>
          <w:b/>
          <w:sz w:val="21"/>
        </w:rPr>
        <w:t>il</w:t>
      </w:r>
      <w:r>
        <w:rPr>
          <w:b/>
          <w:spacing w:val="32"/>
          <w:sz w:val="21"/>
        </w:rPr>
        <w:t> </w:t>
      </w:r>
      <w:r>
        <w:rPr>
          <w:b/>
          <w:sz w:val="21"/>
        </w:rPr>
        <w:t>completamento</w:t>
      </w:r>
      <w:r>
        <w:rPr>
          <w:b/>
          <w:spacing w:val="33"/>
          <w:sz w:val="21"/>
        </w:rPr>
        <w:t> </w:t>
      </w:r>
      <w:r>
        <w:rPr>
          <w:b/>
          <w:sz w:val="21"/>
        </w:rPr>
        <w:t>della</w:t>
      </w:r>
      <w:r>
        <w:rPr>
          <w:b/>
          <w:spacing w:val="33"/>
          <w:sz w:val="21"/>
        </w:rPr>
        <w:t> </w:t>
      </w:r>
      <w:r>
        <w:rPr>
          <w:b/>
          <w:sz w:val="21"/>
        </w:rPr>
        <w:t>documentazione</w:t>
      </w:r>
    </w:p>
    <w:p>
      <w:pPr>
        <w:pStyle w:val="BodyText"/>
        <w:spacing w:before="11"/>
        <w:rPr>
          <w:b/>
          <w:sz w:val="29"/>
        </w:rPr>
      </w:pPr>
    </w:p>
    <w:p>
      <w:pPr>
        <w:pStyle w:val="Heading3"/>
        <w:numPr>
          <w:ilvl w:val="0"/>
          <w:numId w:val="1"/>
        </w:numPr>
        <w:tabs>
          <w:tab w:pos="718" w:val="left" w:leader="none"/>
        </w:tabs>
        <w:spacing w:line="240" w:lineRule="auto" w:before="0" w:after="0"/>
        <w:ind w:left="717" w:right="0" w:hanging="218"/>
        <w:jc w:val="left"/>
      </w:pPr>
      <w:r>
        <w:rPr/>
        <w:t>PROPOSTA</w:t>
      </w:r>
      <w:r>
        <w:rPr>
          <w:spacing w:val="43"/>
        </w:rPr>
        <w:t> </w:t>
      </w:r>
      <w:r>
        <w:rPr/>
        <w:t>DI</w:t>
      </w:r>
      <w:r>
        <w:rPr>
          <w:spacing w:val="41"/>
        </w:rPr>
        <w:t> </w:t>
      </w:r>
      <w:r>
        <w:rPr/>
        <w:t>DISATTIVAZIONE</w:t>
      </w:r>
      <w:r>
        <w:rPr>
          <w:spacing w:val="44"/>
        </w:rPr>
        <w:t> </w:t>
      </w:r>
      <w:r>
        <w:rPr/>
        <w:t>CORSO</w:t>
      </w:r>
      <w:r>
        <w:rPr>
          <w:spacing w:val="45"/>
        </w:rPr>
        <w:t> </w:t>
      </w:r>
      <w:r>
        <w:rPr/>
        <w:t>DI</w:t>
      </w:r>
      <w:r>
        <w:rPr>
          <w:spacing w:val="39"/>
        </w:rPr>
        <w:t> </w:t>
      </w:r>
      <w:r>
        <w:rPr/>
        <w:t>STUDIO</w:t>
      </w:r>
    </w:p>
    <w:p>
      <w:pPr>
        <w:pStyle w:val="BodyText"/>
        <w:rPr>
          <w:b/>
          <w:sz w:val="24"/>
        </w:rPr>
      </w:pPr>
    </w:p>
    <w:p>
      <w:pPr>
        <w:pStyle w:val="BodyText"/>
        <w:spacing w:before="4"/>
        <w:rPr>
          <w:b/>
          <w:sz w:val="31"/>
        </w:rPr>
      </w:pPr>
    </w:p>
    <w:p>
      <w:pPr>
        <w:pStyle w:val="ListParagraph"/>
        <w:numPr>
          <w:ilvl w:val="0"/>
          <w:numId w:val="1"/>
        </w:numPr>
        <w:tabs>
          <w:tab w:pos="718" w:val="left" w:leader="none"/>
        </w:tabs>
        <w:spacing w:line="240" w:lineRule="auto" w:before="0" w:after="0"/>
        <w:ind w:left="717" w:right="0" w:hanging="218"/>
        <w:jc w:val="left"/>
        <w:rPr>
          <w:b/>
          <w:sz w:val="21"/>
        </w:rPr>
      </w:pPr>
      <w:r>
        <w:rPr>
          <w:b/>
          <w:sz w:val="21"/>
        </w:rPr>
        <w:t>PROPOSTA</w:t>
      </w:r>
      <w:r>
        <w:rPr>
          <w:b/>
          <w:spacing w:val="37"/>
          <w:sz w:val="21"/>
        </w:rPr>
        <w:t> </w:t>
      </w:r>
      <w:r>
        <w:rPr>
          <w:b/>
          <w:sz w:val="21"/>
        </w:rPr>
        <w:t>REVISIONE</w:t>
      </w:r>
      <w:r>
        <w:rPr>
          <w:b/>
          <w:spacing w:val="35"/>
          <w:sz w:val="21"/>
        </w:rPr>
        <w:t> </w:t>
      </w:r>
      <w:r>
        <w:rPr>
          <w:b/>
          <w:sz w:val="21"/>
        </w:rPr>
        <w:t>CORSO</w:t>
      </w:r>
      <w:r>
        <w:rPr>
          <w:b/>
          <w:spacing w:val="40"/>
          <w:sz w:val="21"/>
        </w:rPr>
        <w:t> </w:t>
      </w:r>
      <w:r>
        <w:rPr>
          <w:b/>
          <w:sz w:val="21"/>
        </w:rPr>
        <w:t>DI</w:t>
      </w:r>
      <w:r>
        <w:rPr>
          <w:b/>
          <w:spacing w:val="38"/>
          <w:sz w:val="21"/>
        </w:rPr>
        <w:t> </w:t>
      </w:r>
      <w:r>
        <w:rPr>
          <w:b/>
          <w:sz w:val="21"/>
        </w:rPr>
        <w:t>STUDIO</w:t>
      </w:r>
      <w:r>
        <w:rPr>
          <w:b/>
          <w:spacing w:val="30"/>
          <w:sz w:val="21"/>
        </w:rPr>
        <w:t> </w:t>
      </w:r>
      <w:r>
        <w:rPr>
          <w:b/>
          <w:sz w:val="21"/>
        </w:rPr>
        <w:t>ESISTENTE</w:t>
      </w:r>
    </w:p>
    <w:p>
      <w:pPr>
        <w:pStyle w:val="BodyText"/>
        <w:spacing w:before="4"/>
        <w:rPr>
          <w:b/>
          <w:sz w:val="30"/>
        </w:rPr>
      </w:pPr>
    </w:p>
    <w:p>
      <w:pPr>
        <w:pStyle w:val="Heading3"/>
        <w:numPr>
          <w:ilvl w:val="1"/>
          <w:numId w:val="2"/>
        </w:numPr>
        <w:tabs>
          <w:tab w:pos="830" w:val="left" w:leader="none"/>
        </w:tabs>
        <w:spacing w:line="240" w:lineRule="auto" w:before="0" w:after="0"/>
        <w:ind w:left="829" w:right="0" w:hanging="330"/>
        <w:jc w:val="left"/>
      </w:pPr>
      <w:r>
        <w:rPr>
          <w:w w:val="105"/>
        </w:rPr>
        <w:t>Fase</w:t>
      </w:r>
      <w:r>
        <w:rPr>
          <w:spacing w:val="-6"/>
          <w:w w:val="105"/>
        </w:rPr>
        <w:t> </w:t>
      </w:r>
      <w:r>
        <w:rPr>
          <w:w w:val="105"/>
        </w:rPr>
        <w:t>1</w:t>
      </w:r>
      <w:r>
        <w:rPr>
          <w:spacing w:val="-3"/>
          <w:w w:val="105"/>
        </w:rPr>
        <w:t> </w:t>
      </w:r>
      <w:r>
        <w:rPr>
          <w:w w:val="105"/>
        </w:rPr>
        <w:t>–</w:t>
      </w:r>
      <w:r>
        <w:rPr>
          <w:spacing w:val="-4"/>
          <w:w w:val="105"/>
        </w:rPr>
        <w:t> </w:t>
      </w:r>
      <w:r>
        <w:rPr>
          <w:w w:val="105"/>
        </w:rPr>
        <w:t>Censimento</w:t>
      </w:r>
      <w:r>
        <w:rPr>
          <w:spacing w:val="-6"/>
          <w:w w:val="105"/>
        </w:rPr>
        <w:t> </w:t>
      </w:r>
      <w:r>
        <w:rPr>
          <w:w w:val="105"/>
        </w:rPr>
        <w:t>dei</w:t>
      </w:r>
      <w:r>
        <w:rPr>
          <w:spacing w:val="-4"/>
          <w:w w:val="105"/>
        </w:rPr>
        <w:t> </w:t>
      </w:r>
      <w:r>
        <w:rPr>
          <w:w w:val="105"/>
        </w:rPr>
        <w:t>Corsi</w:t>
      </w:r>
      <w:r>
        <w:rPr>
          <w:spacing w:val="-3"/>
          <w:w w:val="105"/>
        </w:rPr>
        <w:t> </w:t>
      </w:r>
      <w:r>
        <w:rPr>
          <w:w w:val="105"/>
        </w:rPr>
        <w:t>di</w:t>
      </w:r>
      <w:r>
        <w:rPr>
          <w:spacing w:val="-4"/>
          <w:w w:val="105"/>
        </w:rPr>
        <w:t> </w:t>
      </w:r>
      <w:r>
        <w:rPr>
          <w:w w:val="105"/>
        </w:rPr>
        <w:t>Studio</w:t>
      </w:r>
    </w:p>
    <w:p>
      <w:pPr>
        <w:pStyle w:val="ListParagraph"/>
        <w:numPr>
          <w:ilvl w:val="0"/>
          <w:numId w:val="3"/>
        </w:numPr>
        <w:tabs>
          <w:tab w:pos="708" w:val="left" w:leader="none"/>
        </w:tabs>
        <w:spacing w:line="240" w:lineRule="auto" w:before="32" w:after="0"/>
        <w:ind w:left="707" w:right="0" w:hanging="208"/>
        <w:jc w:val="left"/>
        <w:rPr>
          <w:i/>
          <w:sz w:val="21"/>
        </w:rPr>
      </w:pPr>
      <w:r>
        <w:rPr>
          <w:i/>
          <w:w w:val="105"/>
          <w:sz w:val="21"/>
        </w:rPr>
        <w:t>Breve</w:t>
      </w:r>
      <w:r>
        <w:rPr>
          <w:i/>
          <w:spacing w:val="-5"/>
          <w:w w:val="105"/>
          <w:sz w:val="21"/>
        </w:rPr>
        <w:t> </w:t>
      </w:r>
      <w:r>
        <w:rPr>
          <w:i/>
          <w:w w:val="105"/>
          <w:sz w:val="21"/>
        </w:rPr>
        <w:t>descrizione</w:t>
      </w:r>
      <w:r>
        <w:rPr>
          <w:i/>
          <w:spacing w:val="-6"/>
          <w:w w:val="105"/>
          <w:sz w:val="21"/>
        </w:rPr>
        <w:t> </w:t>
      </w:r>
      <w:r>
        <w:rPr>
          <w:i/>
          <w:w w:val="105"/>
          <w:sz w:val="21"/>
        </w:rPr>
        <w:t>delle</w:t>
      </w:r>
      <w:r>
        <w:rPr>
          <w:i/>
          <w:spacing w:val="-5"/>
          <w:w w:val="105"/>
          <w:sz w:val="21"/>
        </w:rPr>
        <w:t> </w:t>
      </w:r>
      <w:r>
        <w:rPr>
          <w:i/>
          <w:w w:val="105"/>
          <w:sz w:val="21"/>
        </w:rPr>
        <w:t>modifiche</w:t>
      </w:r>
      <w:r>
        <w:rPr>
          <w:i/>
          <w:spacing w:val="-7"/>
          <w:w w:val="105"/>
          <w:sz w:val="21"/>
        </w:rPr>
        <w:t> </w:t>
      </w:r>
      <w:r>
        <w:rPr>
          <w:i/>
          <w:w w:val="105"/>
          <w:sz w:val="21"/>
        </w:rPr>
        <w:t>proposte</w:t>
      </w:r>
      <w:r>
        <w:rPr>
          <w:i/>
          <w:spacing w:val="-4"/>
          <w:w w:val="105"/>
          <w:sz w:val="21"/>
        </w:rPr>
        <w:t> </w:t>
      </w:r>
      <w:r>
        <w:rPr>
          <w:i/>
          <w:w w:val="105"/>
          <w:sz w:val="21"/>
        </w:rPr>
        <w:t>e</w:t>
      </w:r>
      <w:r>
        <w:rPr>
          <w:i/>
          <w:spacing w:val="-5"/>
          <w:w w:val="105"/>
          <w:sz w:val="21"/>
        </w:rPr>
        <w:t> </w:t>
      </w:r>
      <w:r>
        <w:rPr>
          <w:i/>
          <w:w w:val="105"/>
          <w:sz w:val="21"/>
        </w:rPr>
        <w:t>delle</w:t>
      </w:r>
      <w:r>
        <w:rPr>
          <w:i/>
          <w:spacing w:val="-6"/>
          <w:w w:val="105"/>
          <w:sz w:val="21"/>
        </w:rPr>
        <w:t> </w:t>
      </w:r>
      <w:r>
        <w:rPr>
          <w:i/>
          <w:w w:val="105"/>
          <w:sz w:val="21"/>
        </w:rPr>
        <w:t>motivazioni</w:t>
      </w:r>
    </w:p>
    <w:p>
      <w:pPr>
        <w:pStyle w:val="ListParagraph"/>
        <w:numPr>
          <w:ilvl w:val="0"/>
          <w:numId w:val="3"/>
        </w:numPr>
        <w:tabs>
          <w:tab w:pos="720" w:val="left" w:leader="none"/>
        </w:tabs>
        <w:spacing w:line="240" w:lineRule="auto" w:before="46" w:after="0"/>
        <w:ind w:left="719" w:right="0" w:hanging="220"/>
        <w:jc w:val="left"/>
        <w:rPr>
          <w:i/>
          <w:sz w:val="21"/>
        </w:rPr>
      </w:pPr>
      <w:r>
        <w:rPr>
          <w:i/>
          <w:w w:val="105"/>
          <w:sz w:val="21"/>
        </w:rPr>
        <w:t>Analisi</w:t>
      </w:r>
      <w:r>
        <w:rPr>
          <w:i/>
          <w:spacing w:val="-5"/>
          <w:w w:val="105"/>
          <w:sz w:val="21"/>
        </w:rPr>
        <w:t> </w:t>
      </w:r>
      <w:r>
        <w:rPr>
          <w:i/>
          <w:w w:val="105"/>
          <w:sz w:val="21"/>
        </w:rPr>
        <w:t>della</w:t>
      </w:r>
      <w:r>
        <w:rPr>
          <w:i/>
          <w:spacing w:val="-7"/>
          <w:w w:val="105"/>
          <w:sz w:val="21"/>
        </w:rPr>
        <w:t> </w:t>
      </w:r>
      <w:r>
        <w:rPr>
          <w:i/>
          <w:w w:val="105"/>
          <w:sz w:val="21"/>
        </w:rPr>
        <w:t>domanda</w:t>
      </w:r>
      <w:r>
        <w:rPr>
          <w:i/>
          <w:spacing w:val="-4"/>
          <w:w w:val="105"/>
          <w:sz w:val="21"/>
        </w:rPr>
        <w:t> </w:t>
      </w:r>
      <w:r>
        <w:rPr>
          <w:i/>
          <w:w w:val="105"/>
          <w:sz w:val="21"/>
        </w:rPr>
        <w:t>di</w:t>
      </w:r>
      <w:r>
        <w:rPr>
          <w:i/>
          <w:spacing w:val="-7"/>
          <w:w w:val="105"/>
          <w:sz w:val="21"/>
        </w:rPr>
        <w:t> </w:t>
      </w:r>
      <w:r>
        <w:rPr>
          <w:i/>
          <w:w w:val="105"/>
          <w:sz w:val="21"/>
        </w:rPr>
        <w:t>formazione</w:t>
      </w:r>
    </w:p>
    <w:p>
      <w:pPr>
        <w:pStyle w:val="Heading3"/>
        <w:numPr>
          <w:ilvl w:val="1"/>
          <w:numId w:val="2"/>
        </w:numPr>
        <w:tabs>
          <w:tab w:pos="840" w:val="left" w:leader="none"/>
        </w:tabs>
        <w:spacing w:line="560" w:lineRule="atLeast" w:before="30" w:after="0"/>
        <w:ind w:left="500" w:right="4488" w:firstLine="0"/>
        <w:jc w:val="left"/>
      </w:pPr>
      <w:r>
        <w:rPr/>
        <w:t>Fase</w:t>
      </w:r>
      <w:r>
        <w:rPr>
          <w:spacing w:val="1"/>
        </w:rPr>
        <w:t> </w:t>
      </w:r>
      <w:r>
        <w:rPr/>
        <w:t>2 - Predisposizione</w:t>
      </w:r>
      <w:r>
        <w:rPr>
          <w:spacing w:val="1"/>
        </w:rPr>
        <w:t> </w:t>
      </w:r>
      <w:r>
        <w:rPr/>
        <w:t>della</w:t>
      </w:r>
      <w:r>
        <w:rPr>
          <w:spacing w:val="1"/>
        </w:rPr>
        <w:t> </w:t>
      </w:r>
      <w:r>
        <w:rPr/>
        <w:t>documentazione a</w:t>
      </w:r>
      <w:r>
        <w:rPr>
          <w:spacing w:val="1"/>
        </w:rPr>
        <w:t> </w:t>
      </w:r>
      <w:r>
        <w:rPr/>
        <w:t>supporto</w:t>
      </w:r>
      <w:r>
        <w:rPr>
          <w:spacing w:val="-50"/>
        </w:rPr>
        <w:t> </w:t>
      </w:r>
      <w:r>
        <w:rPr>
          <w:w w:val="105"/>
        </w:rPr>
        <w:t>ALLEGATI</w:t>
      </w:r>
    </w:p>
    <w:p>
      <w:pPr>
        <w:pStyle w:val="ListParagraph"/>
        <w:numPr>
          <w:ilvl w:val="2"/>
          <w:numId w:val="2"/>
        </w:numPr>
        <w:tabs>
          <w:tab w:pos="1021" w:val="left" w:leader="none"/>
        </w:tabs>
        <w:spacing w:line="254" w:lineRule="auto" w:before="48" w:after="0"/>
        <w:ind w:left="1020" w:right="1510" w:hanging="360"/>
        <w:jc w:val="both"/>
        <w:rPr>
          <w:sz w:val="21"/>
        </w:rPr>
      </w:pPr>
      <w:r>
        <w:rPr>
          <w:w w:val="105"/>
          <w:sz w:val="21"/>
        </w:rPr>
        <w:t>Allegato 1 - Fase 1: Censimento di nuove istituzioni e/o repliche in altra sede di CdS che si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intendono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proporre,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eventuale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parallela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disattivazione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di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propri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CdS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e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modifiche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di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ordinamento di</w:t>
      </w:r>
      <w:r>
        <w:rPr>
          <w:spacing w:val="-2"/>
          <w:w w:val="105"/>
          <w:sz w:val="21"/>
        </w:rPr>
        <w:t> </w:t>
      </w:r>
      <w:r>
        <w:rPr>
          <w:w w:val="105"/>
          <w:sz w:val="21"/>
        </w:rPr>
        <w:t>CdS esistenti</w:t>
      </w:r>
    </w:p>
    <w:p>
      <w:pPr>
        <w:pStyle w:val="ListParagraph"/>
        <w:numPr>
          <w:ilvl w:val="2"/>
          <w:numId w:val="2"/>
        </w:numPr>
        <w:tabs>
          <w:tab w:pos="1020" w:val="left" w:leader="none"/>
          <w:tab w:pos="1021" w:val="left" w:leader="none"/>
        </w:tabs>
        <w:spacing w:line="240" w:lineRule="auto" w:before="98" w:after="0"/>
        <w:ind w:left="1020" w:right="0" w:hanging="362"/>
        <w:jc w:val="left"/>
        <w:rPr>
          <w:sz w:val="21"/>
        </w:rPr>
      </w:pPr>
      <w:r>
        <w:rPr>
          <w:w w:val="105"/>
          <w:sz w:val="21"/>
        </w:rPr>
        <w:t>Allegato</w:t>
      </w:r>
      <w:r>
        <w:rPr>
          <w:spacing w:val="-8"/>
          <w:w w:val="105"/>
          <w:sz w:val="21"/>
        </w:rPr>
        <w:t> </w:t>
      </w:r>
      <w:r>
        <w:rPr>
          <w:w w:val="105"/>
          <w:sz w:val="21"/>
        </w:rPr>
        <w:t>2</w:t>
      </w:r>
      <w:r>
        <w:rPr>
          <w:spacing w:val="-5"/>
          <w:w w:val="105"/>
          <w:sz w:val="21"/>
        </w:rPr>
        <w:t> </w:t>
      </w:r>
      <w:r>
        <w:rPr>
          <w:w w:val="105"/>
          <w:sz w:val="21"/>
        </w:rPr>
        <w:t>–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Matrice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delle</w:t>
      </w:r>
      <w:r>
        <w:rPr>
          <w:spacing w:val="-6"/>
          <w:w w:val="105"/>
          <w:sz w:val="21"/>
        </w:rPr>
        <w:t> </w:t>
      </w:r>
      <w:r>
        <w:rPr>
          <w:w w:val="105"/>
          <w:sz w:val="21"/>
        </w:rPr>
        <w:t>competenze</w:t>
      </w:r>
    </w:p>
    <w:p>
      <w:pPr>
        <w:pStyle w:val="ListParagraph"/>
        <w:numPr>
          <w:ilvl w:val="2"/>
          <w:numId w:val="2"/>
        </w:numPr>
        <w:tabs>
          <w:tab w:pos="1021" w:val="left" w:leader="none"/>
          <w:tab w:pos="1022" w:val="left" w:leader="none"/>
        </w:tabs>
        <w:spacing w:line="240" w:lineRule="auto" w:before="103" w:after="0"/>
        <w:ind w:left="1021" w:right="0" w:hanging="362"/>
        <w:jc w:val="left"/>
        <w:rPr>
          <w:sz w:val="21"/>
        </w:rPr>
      </w:pPr>
      <w:r>
        <w:rPr>
          <w:w w:val="105"/>
          <w:sz w:val="21"/>
        </w:rPr>
        <w:t>Allegato</w:t>
      </w:r>
      <w:r>
        <w:rPr>
          <w:spacing w:val="-7"/>
          <w:w w:val="105"/>
          <w:sz w:val="21"/>
        </w:rPr>
        <w:t> </w:t>
      </w:r>
      <w:r>
        <w:rPr>
          <w:w w:val="105"/>
          <w:sz w:val="21"/>
        </w:rPr>
        <w:t>3</w:t>
      </w:r>
      <w:r>
        <w:rPr>
          <w:spacing w:val="-6"/>
          <w:w w:val="105"/>
          <w:sz w:val="21"/>
        </w:rPr>
        <w:t> </w:t>
      </w:r>
      <w:r>
        <w:rPr>
          <w:w w:val="105"/>
          <w:sz w:val="21"/>
        </w:rPr>
        <w:t>–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Documento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progettazione</w:t>
      </w:r>
      <w:r>
        <w:rPr>
          <w:spacing w:val="-7"/>
          <w:w w:val="105"/>
          <w:sz w:val="21"/>
        </w:rPr>
        <w:t> </w:t>
      </w:r>
      <w:r>
        <w:rPr>
          <w:w w:val="105"/>
          <w:sz w:val="21"/>
        </w:rPr>
        <w:t>L-18</w:t>
      </w:r>
    </w:p>
    <w:p>
      <w:pPr>
        <w:pStyle w:val="ListParagraph"/>
        <w:numPr>
          <w:ilvl w:val="2"/>
          <w:numId w:val="2"/>
        </w:numPr>
        <w:tabs>
          <w:tab w:pos="1021" w:val="left" w:leader="none"/>
          <w:tab w:pos="1022" w:val="left" w:leader="none"/>
        </w:tabs>
        <w:spacing w:line="240" w:lineRule="auto" w:before="103" w:after="0"/>
        <w:ind w:left="1021" w:right="0" w:hanging="362"/>
        <w:jc w:val="left"/>
        <w:rPr>
          <w:sz w:val="21"/>
        </w:rPr>
      </w:pPr>
      <w:r>
        <w:rPr>
          <w:sz w:val="21"/>
        </w:rPr>
        <w:t>Allegato</w:t>
      </w:r>
      <w:r>
        <w:rPr>
          <w:spacing w:val="21"/>
          <w:sz w:val="21"/>
        </w:rPr>
        <w:t> </w:t>
      </w:r>
      <w:r>
        <w:rPr>
          <w:sz w:val="21"/>
        </w:rPr>
        <w:t>4</w:t>
      </w:r>
      <w:r>
        <w:rPr>
          <w:spacing w:val="26"/>
          <w:sz w:val="21"/>
        </w:rPr>
        <w:t> </w:t>
      </w:r>
      <w:r>
        <w:rPr>
          <w:sz w:val="21"/>
        </w:rPr>
        <w:t>-</w:t>
      </w:r>
      <w:r>
        <w:rPr>
          <w:spacing w:val="19"/>
          <w:sz w:val="21"/>
        </w:rPr>
        <w:t> </w:t>
      </w:r>
      <w:r>
        <w:rPr>
          <w:sz w:val="21"/>
        </w:rPr>
        <w:t>Protocollo</w:t>
      </w:r>
      <w:r>
        <w:rPr>
          <w:spacing w:val="27"/>
          <w:sz w:val="21"/>
        </w:rPr>
        <w:t> </w:t>
      </w:r>
      <w:r>
        <w:rPr>
          <w:sz w:val="21"/>
        </w:rPr>
        <w:t>valutazione</w:t>
      </w:r>
      <w:r>
        <w:rPr>
          <w:spacing w:val="26"/>
          <w:sz w:val="21"/>
        </w:rPr>
        <w:t> </w:t>
      </w:r>
      <w:r>
        <w:rPr>
          <w:sz w:val="21"/>
        </w:rPr>
        <w:t>CdS</w:t>
      </w:r>
      <w:r>
        <w:rPr>
          <w:spacing w:val="23"/>
          <w:sz w:val="21"/>
        </w:rPr>
        <w:t> </w:t>
      </w:r>
      <w:r>
        <w:rPr>
          <w:sz w:val="21"/>
        </w:rPr>
        <w:t>telematici</w:t>
      </w:r>
    </w:p>
    <w:p>
      <w:pPr>
        <w:pStyle w:val="ListParagraph"/>
        <w:numPr>
          <w:ilvl w:val="2"/>
          <w:numId w:val="2"/>
        </w:numPr>
        <w:tabs>
          <w:tab w:pos="1021" w:val="left" w:leader="none"/>
          <w:tab w:pos="1022" w:val="left" w:leader="none"/>
        </w:tabs>
        <w:spacing w:line="240" w:lineRule="auto" w:before="93" w:after="0"/>
        <w:ind w:left="1021" w:right="0" w:hanging="362"/>
        <w:jc w:val="left"/>
        <w:rPr>
          <w:sz w:val="21"/>
        </w:rPr>
      </w:pPr>
      <w:r>
        <w:rPr>
          <w:w w:val="105"/>
          <w:sz w:val="21"/>
        </w:rPr>
        <w:t>Allegato</w:t>
      </w:r>
      <w:r>
        <w:rPr>
          <w:spacing w:val="-7"/>
          <w:w w:val="105"/>
          <w:sz w:val="21"/>
        </w:rPr>
        <w:t> </w:t>
      </w:r>
      <w:r>
        <w:rPr>
          <w:w w:val="105"/>
          <w:sz w:val="21"/>
        </w:rPr>
        <w:t>5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-</w:t>
      </w:r>
      <w:r>
        <w:rPr>
          <w:spacing w:val="-8"/>
          <w:w w:val="105"/>
          <w:sz w:val="21"/>
        </w:rPr>
        <w:t> </w:t>
      </w:r>
      <w:r>
        <w:rPr>
          <w:w w:val="105"/>
          <w:sz w:val="21"/>
        </w:rPr>
        <w:t>Guida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alla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scrittura</w:t>
      </w:r>
      <w:r>
        <w:rPr>
          <w:spacing w:val="-6"/>
          <w:w w:val="105"/>
          <w:sz w:val="21"/>
        </w:rPr>
        <w:t> </w:t>
      </w:r>
      <w:r>
        <w:rPr>
          <w:w w:val="105"/>
          <w:sz w:val="21"/>
        </w:rPr>
        <w:t>degli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ordinamenti</w:t>
      </w:r>
      <w:r>
        <w:rPr>
          <w:spacing w:val="-7"/>
          <w:w w:val="105"/>
          <w:sz w:val="21"/>
        </w:rPr>
        <w:t> </w:t>
      </w:r>
      <w:r>
        <w:rPr>
          <w:w w:val="105"/>
          <w:sz w:val="21"/>
        </w:rPr>
        <w:t>didattici</w:t>
      </w:r>
      <w:r>
        <w:rPr>
          <w:spacing w:val="-3"/>
          <w:w w:val="105"/>
          <w:sz w:val="21"/>
        </w:rPr>
        <w:t> </w:t>
      </w:r>
      <w:r>
        <w:rPr>
          <w:w w:val="105"/>
          <w:sz w:val="21"/>
        </w:rPr>
        <w:t>2024-2025</w:t>
      </w:r>
    </w:p>
    <w:p>
      <w:pPr>
        <w:spacing w:after="0" w:line="240" w:lineRule="auto"/>
        <w:jc w:val="left"/>
        <w:rPr>
          <w:sz w:val="21"/>
        </w:rPr>
        <w:sectPr>
          <w:pgSz w:w="11910" w:h="16840"/>
          <w:pgMar w:header="0" w:footer="442" w:top="1260" w:bottom="640" w:left="760" w:right="440"/>
        </w:sectPr>
      </w:pPr>
    </w:p>
    <w:p>
      <w:pPr>
        <w:pStyle w:val="Heading3"/>
        <w:spacing w:before="71"/>
        <w:ind w:left="233"/>
      </w:pPr>
      <w:r>
        <w:rPr>
          <w:w w:val="105"/>
        </w:rPr>
        <w:t>PREMESSA</w:t>
      </w:r>
    </w:p>
    <w:p>
      <w:pPr>
        <w:spacing w:line="261" w:lineRule="auto" w:before="143"/>
        <w:ind w:left="266" w:right="689" w:hanging="3"/>
        <w:jc w:val="left"/>
        <w:rPr>
          <w:b/>
          <w:sz w:val="21"/>
        </w:rPr>
      </w:pPr>
      <w:r>
        <w:rPr>
          <w:w w:val="105"/>
          <w:sz w:val="21"/>
        </w:rPr>
        <w:t>Le</w:t>
      </w:r>
      <w:r>
        <w:rPr>
          <w:spacing w:val="37"/>
          <w:w w:val="105"/>
          <w:sz w:val="21"/>
        </w:rPr>
        <w:t> </w:t>
      </w:r>
      <w:r>
        <w:rPr>
          <w:w w:val="105"/>
          <w:sz w:val="21"/>
        </w:rPr>
        <w:t>presenti</w:t>
      </w:r>
      <w:r>
        <w:rPr>
          <w:spacing w:val="38"/>
          <w:w w:val="105"/>
          <w:sz w:val="21"/>
        </w:rPr>
        <w:t> </w:t>
      </w:r>
      <w:r>
        <w:rPr>
          <w:b/>
          <w:w w:val="105"/>
          <w:sz w:val="21"/>
        </w:rPr>
        <w:t>Linee</w:t>
      </w:r>
      <w:r>
        <w:rPr>
          <w:b/>
          <w:spacing w:val="37"/>
          <w:w w:val="105"/>
          <w:sz w:val="21"/>
        </w:rPr>
        <w:t> </w:t>
      </w:r>
      <w:r>
        <w:rPr>
          <w:b/>
          <w:w w:val="105"/>
          <w:sz w:val="21"/>
        </w:rPr>
        <w:t>Guida,</w:t>
      </w:r>
      <w:r>
        <w:rPr>
          <w:b/>
          <w:spacing w:val="36"/>
          <w:w w:val="105"/>
          <w:sz w:val="21"/>
        </w:rPr>
        <w:t> </w:t>
      </w:r>
      <w:r>
        <w:rPr>
          <w:w w:val="105"/>
          <w:sz w:val="21"/>
        </w:rPr>
        <w:t>predisposte</w:t>
      </w:r>
      <w:r>
        <w:rPr>
          <w:spacing w:val="38"/>
          <w:w w:val="105"/>
          <w:sz w:val="21"/>
        </w:rPr>
        <w:t> </w:t>
      </w:r>
      <w:r>
        <w:rPr>
          <w:w w:val="105"/>
          <w:sz w:val="21"/>
        </w:rPr>
        <w:t>dal</w:t>
      </w:r>
      <w:r>
        <w:rPr>
          <w:spacing w:val="39"/>
          <w:w w:val="105"/>
          <w:sz w:val="21"/>
        </w:rPr>
        <w:t> </w:t>
      </w:r>
      <w:r>
        <w:rPr>
          <w:w w:val="105"/>
          <w:sz w:val="21"/>
        </w:rPr>
        <w:t>Presidio</w:t>
      </w:r>
      <w:r>
        <w:rPr>
          <w:spacing w:val="36"/>
          <w:w w:val="105"/>
          <w:sz w:val="21"/>
        </w:rPr>
        <w:t> </w:t>
      </w:r>
      <w:r>
        <w:rPr>
          <w:w w:val="105"/>
          <w:sz w:val="21"/>
        </w:rPr>
        <w:t>della</w:t>
      </w:r>
      <w:r>
        <w:rPr>
          <w:spacing w:val="38"/>
          <w:w w:val="105"/>
          <w:sz w:val="21"/>
        </w:rPr>
        <w:t> </w:t>
      </w:r>
      <w:r>
        <w:rPr>
          <w:w w:val="105"/>
          <w:sz w:val="21"/>
        </w:rPr>
        <w:t>Qualità</w:t>
      </w:r>
      <w:r>
        <w:rPr>
          <w:spacing w:val="37"/>
          <w:w w:val="105"/>
          <w:sz w:val="21"/>
        </w:rPr>
        <w:t> </w:t>
      </w:r>
      <w:r>
        <w:rPr>
          <w:w w:val="105"/>
          <w:sz w:val="21"/>
        </w:rPr>
        <w:t>UniPegaso</w:t>
      </w:r>
      <w:r>
        <w:rPr>
          <w:spacing w:val="38"/>
          <w:w w:val="105"/>
          <w:sz w:val="21"/>
        </w:rPr>
        <w:t> </w:t>
      </w:r>
      <w:r>
        <w:rPr>
          <w:w w:val="105"/>
          <w:sz w:val="21"/>
        </w:rPr>
        <w:t>sulla</w:t>
      </w:r>
      <w:r>
        <w:rPr>
          <w:spacing w:val="38"/>
          <w:w w:val="105"/>
          <w:sz w:val="21"/>
        </w:rPr>
        <w:t> </w:t>
      </w:r>
      <w:r>
        <w:rPr>
          <w:w w:val="105"/>
          <w:sz w:val="21"/>
        </w:rPr>
        <w:t>base</w:t>
      </w:r>
      <w:r>
        <w:rPr>
          <w:spacing w:val="38"/>
          <w:w w:val="105"/>
          <w:sz w:val="21"/>
        </w:rPr>
        <w:t> </w:t>
      </w:r>
      <w:r>
        <w:rPr>
          <w:w w:val="105"/>
          <w:sz w:val="21"/>
        </w:rPr>
        <w:t>delle</w:t>
      </w:r>
      <w:r>
        <w:rPr>
          <w:spacing w:val="38"/>
          <w:w w:val="105"/>
          <w:sz w:val="21"/>
        </w:rPr>
        <w:t> </w:t>
      </w:r>
      <w:r>
        <w:rPr>
          <w:b/>
          <w:color w:val="0000FF"/>
          <w:w w:val="105"/>
          <w:sz w:val="21"/>
          <w:u w:val="thick" w:color="0000FF"/>
        </w:rPr>
        <w:t>Linee</w:t>
      </w:r>
      <w:r>
        <w:rPr>
          <w:b/>
          <w:color w:val="0000FF"/>
          <w:spacing w:val="38"/>
          <w:w w:val="105"/>
          <w:sz w:val="21"/>
          <w:u w:val="thick" w:color="0000FF"/>
        </w:rPr>
        <w:t> </w:t>
      </w:r>
      <w:r>
        <w:rPr>
          <w:b/>
          <w:color w:val="0000FF"/>
          <w:w w:val="105"/>
          <w:sz w:val="21"/>
          <w:u w:val="thick" w:color="0000FF"/>
        </w:rPr>
        <w:t>guida</w:t>
      </w:r>
      <w:r>
        <w:rPr>
          <w:b/>
          <w:color w:val="0000FF"/>
          <w:spacing w:val="-52"/>
          <w:w w:val="105"/>
          <w:sz w:val="21"/>
        </w:rPr>
        <w:t> </w:t>
      </w:r>
      <w:r>
        <w:rPr>
          <w:b/>
          <w:color w:val="0000FF"/>
          <w:w w:val="105"/>
          <w:sz w:val="21"/>
          <w:u w:val="thick" w:color="0000FF"/>
        </w:rPr>
        <w:t>ANVUR</w:t>
      </w:r>
      <w:r>
        <w:rPr>
          <w:b/>
          <w:color w:val="0000FF"/>
          <w:spacing w:val="1"/>
          <w:w w:val="105"/>
          <w:sz w:val="21"/>
          <w:u w:val="thick" w:color="0000FF"/>
        </w:rPr>
        <w:t> </w:t>
      </w:r>
      <w:r>
        <w:rPr>
          <w:b/>
          <w:color w:val="0000FF"/>
          <w:w w:val="105"/>
          <w:sz w:val="21"/>
          <w:u w:val="thick" w:color="0000FF"/>
        </w:rPr>
        <w:t>per</w:t>
      </w:r>
      <w:r>
        <w:rPr>
          <w:b/>
          <w:color w:val="0000FF"/>
          <w:spacing w:val="1"/>
          <w:w w:val="105"/>
          <w:sz w:val="21"/>
          <w:u w:val="thick" w:color="0000FF"/>
        </w:rPr>
        <w:t> </w:t>
      </w:r>
      <w:r>
        <w:rPr>
          <w:b/>
          <w:color w:val="0000FF"/>
          <w:w w:val="105"/>
          <w:sz w:val="21"/>
          <w:u w:val="thick" w:color="0000FF"/>
        </w:rPr>
        <w:t>la</w:t>
      </w:r>
      <w:r>
        <w:rPr>
          <w:b/>
          <w:color w:val="0000FF"/>
          <w:spacing w:val="1"/>
          <w:w w:val="105"/>
          <w:sz w:val="21"/>
          <w:u w:val="thick" w:color="0000FF"/>
        </w:rPr>
        <w:t> </w:t>
      </w:r>
      <w:r>
        <w:rPr>
          <w:b/>
          <w:color w:val="0000FF"/>
          <w:w w:val="105"/>
          <w:sz w:val="21"/>
          <w:u w:val="thick" w:color="0000FF"/>
        </w:rPr>
        <w:t>progettazione in qualità dei corsi</w:t>
      </w:r>
      <w:r>
        <w:rPr>
          <w:b/>
          <w:color w:val="0000FF"/>
          <w:spacing w:val="1"/>
          <w:w w:val="105"/>
          <w:sz w:val="21"/>
          <w:u w:val="thick" w:color="0000FF"/>
        </w:rPr>
        <w:t> </w:t>
      </w:r>
      <w:r>
        <w:rPr>
          <w:b/>
          <w:color w:val="0000FF"/>
          <w:w w:val="105"/>
          <w:sz w:val="21"/>
          <w:u w:val="thick" w:color="0000FF"/>
        </w:rPr>
        <w:t>di</w:t>
      </w:r>
      <w:r>
        <w:rPr>
          <w:b/>
          <w:color w:val="0000FF"/>
          <w:spacing w:val="1"/>
          <w:w w:val="105"/>
          <w:sz w:val="21"/>
          <w:u w:val="thick" w:color="0000FF"/>
        </w:rPr>
        <w:t> </w:t>
      </w:r>
      <w:r>
        <w:rPr>
          <w:b/>
          <w:color w:val="0000FF"/>
          <w:w w:val="105"/>
          <w:sz w:val="21"/>
          <w:u w:val="thick" w:color="0000FF"/>
        </w:rPr>
        <w:t>studio</w:t>
      </w:r>
      <w:r>
        <w:rPr>
          <w:b/>
          <w:color w:val="0000FF"/>
          <w:spacing w:val="1"/>
          <w:w w:val="105"/>
          <w:sz w:val="21"/>
          <w:u w:val="thick" w:color="0000FF"/>
        </w:rPr>
        <w:t> </w:t>
      </w:r>
      <w:r>
        <w:rPr>
          <w:b/>
          <w:color w:val="0000FF"/>
          <w:w w:val="105"/>
          <w:sz w:val="21"/>
          <w:u w:val="thick" w:color="0000FF"/>
        </w:rPr>
        <w:t>di nuova istituzione</w:t>
      </w:r>
      <w:r>
        <w:rPr>
          <w:b/>
          <w:color w:val="0000FF"/>
          <w:spacing w:val="1"/>
          <w:w w:val="105"/>
          <w:sz w:val="21"/>
          <w:u w:val="thick" w:color="0000FF"/>
        </w:rPr>
        <w:t> </w:t>
      </w:r>
      <w:r>
        <w:rPr>
          <w:b/>
          <w:color w:val="0000FF"/>
          <w:w w:val="105"/>
          <w:sz w:val="21"/>
          <w:u w:val="thick" w:color="0000FF"/>
        </w:rPr>
        <w:t>(a.a. 2024-2025</w:t>
      </w:r>
      <w:r>
        <w:rPr>
          <w:b/>
          <w:color w:val="0000FF"/>
          <w:spacing w:val="1"/>
          <w:w w:val="105"/>
          <w:sz w:val="21"/>
        </w:rPr>
        <w:t> </w:t>
      </w:r>
      <w:r>
        <w:rPr>
          <w:b/>
          <w:color w:val="0000FF"/>
          <w:w w:val="105"/>
          <w:sz w:val="21"/>
          <w:u w:val="thick" w:color="0000FF"/>
        </w:rPr>
        <w:t>https:</w:t>
      </w:r>
      <w:hyperlink r:id="rId8">
        <w:r>
          <w:rPr>
            <w:b/>
            <w:color w:val="0000FF"/>
            <w:w w:val="105"/>
            <w:sz w:val="21"/>
            <w:u w:val="thick" w:color="0000FF"/>
          </w:rPr>
          <w:t>//w</w:t>
        </w:r>
      </w:hyperlink>
      <w:r>
        <w:rPr>
          <w:b/>
          <w:color w:val="0000FF"/>
          <w:w w:val="105"/>
          <w:sz w:val="21"/>
          <w:u w:val="thick" w:color="0000FF"/>
        </w:rPr>
        <w:t>ww</w:t>
      </w:r>
      <w:hyperlink r:id="rId8">
        <w:r>
          <w:rPr>
            <w:b/>
            <w:color w:val="0000FF"/>
            <w:w w:val="105"/>
            <w:sz w:val="21"/>
            <w:u w:val="thick" w:color="0000FF"/>
          </w:rPr>
          <w:t>.anvur.it/wp-content/uploads/2023/10/Linee-Guida-Nuova-istituzione_2024_25_def.pdf)</w:t>
        </w:r>
        <w:r>
          <w:rPr>
            <w:b/>
            <w:color w:val="822233"/>
            <w:w w:val="105"/>
            <w:sz w:val="21"/>
          </w:rPr>
          <w:t>,</w:t>
        </w:r>
      </w:hyperlink>
      <w:r>
        <w:rPr>
          <w:b/>
          <w:color w:val="822233"/>
          <w:spacing w:val="1"/>
          <w:w w:val="105"/>
          <w:sz w:val="21"/>
        </w:rPr>
        <w:t> </w:t>
      </w:r>
      <w:r>
        <w:rPr>
          <w:w w:val="105"/>
          <w:sz w:val="21"/>
        </w:rPr>
        <w:t>pubblicate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anche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sulla</w:t>
      </w:r>
      <w:r>
        <w:rPr>
          <w:spacing w:val="-2"/>
          <w:w w:val="105"/>
          <w:sz w:val="21"/>
        </w:rPr>
        <w:t> </w:t>
      </w:r>
      <w:r>
        <w:rPr>
          <w:b/>
          <w:color w:val="0000FF"/>
          <w:w w:val="105"/>
          <w:sz w:val="21"/>
          <w:u w:val="thick" w:color="0000FF"/>
        </w:rPr>
        <w:t>pagina</w:t>
      </w:r>
      <w:r>
        <w:rPr>
          <w:b/>
          <w:color w:val="0000FF"/>
          <w:spacing w:val="1"/>
          <w:w w:val="105"/>
          <w:sz w:val="21"/>
          <w:u w:val="thick" w:color="0000FF"/>
        </w:rPr>
        <w:t> </w:t>
      </w:r>
      <w:r>
        <w:rPr>
          <w:b/>
          <w:color w:val="0000FF"/>
          <w:w w:val="105"/>
          <w:sz w:val="21"/>
          <w:u w:val="thick" w:color="0000FF"/>
        </w:rPr>
        <w:t>Assicurazione</w:t>
      </w:r>
      <w:r>
        <w:rPr>
          <w:b/>
          <w:color w:val="0000FF"/>
          <w:spacing w:val="-1"/>
          <w:w w:val="105"/>
          <w:sz w:val="21"/>
          <w:u w:val="thick" w:color="0000FF"/>
        </w:rPr>
        <w:t> </w:t>
      </w:r>
      <w:r>
        <w:rPr>
          <w:b/>
          <w:color w:val="0000FF"/>
          <w:w w:val="105"/>
          <w:sz w:val="21"/>
          <w:u w:val="thick" w:color="0000FF"/>
        </w:rPr>
        <w:t>Qualità/Linee Guida</w:t>
      </w:r>
    </w:p>
    <w:p>
      <w:pPr>
        <w:pStyle w:val="BodyText"/>
        <w:spacing w:line="261" w:lineRule="auto" w:before="123"/>
        <w:ind w:left="266" w:right="632" w:hanging="3"/>
        <w:jc w:val="both"/>
      </w:pPr>
      <w:r>
        <w:rPr>
          <w:b/>
          <w:w w:val="105"/>
        </w:rPr>
        <w:t>( https://</w:t>
      </w:r>
      <w:hyperlink r:id="rId9">
        <w:r>
          <w:rPr>
            <w:b/>
            <w:w w:val="105"/>
          </w:rPr>
          <w:t>www.unipegaso.it/ateneo/assicurazione-qualita/linee-guida)</w:t>
        </w:r>
      </w:hyperlink>
      <w:r>
        <w:rPr>
          <w:b/>
          <w:w w:val="105"/>
        </w:rPr>
        <w:t> </w:t>
      </w:r>
      <w:r>
        <w:rPr>
          <w:w w:val="105"/>
        </w:rPr>
        <w:t>hanno lo scopo di fornire indicazioni</w:t>
      </w:r>
      <w:r>
        <w:rPr>
          <w:spacing w:val="1"/>
          <w:w w:val="105"/>
        </w:rPr>
        <w:t> </w:t>
      </w:r>
      <w:r>
        <w:rPr>
          <w:w w:val="105"/>
        </w:rPr>
        <w:t>su procedure, step e relative tempistiche per proporre l’istituzione di nuovi Corsi di Studio [CdS], nonché sui</w:t>
      </w:r>
      <w:r>
        <w:rPr>
          <w:spacing w:val="1"/>
          <w:w w:val="105"/>
        </w:rPr>
        <w:t> </w:t>
      </w:r>
      <w:r>
        <w:rPr>
          <w:w w:val="105"/>
        </w:rPr>
        <w:t>documenti che i diversi attori [ad esempio, Dipartimento proponente, Commissione Paritetica Docenti Studenti</w:t>
      </w:r>
      <w:r>
        <w:rPr>
          <w:spacing w:val="-53"/>
          <w:w w:val="105"/>
        </w:rPr>
        <w:t> </w:t>
      </w:r>
      <w:r>
        <w:rPr/>
        <w:t>(CPDS), Facoltà, Nucleo di Valutazione di Ateneo (NdV), etc] devono predisporre, ai fini del conferimento delle</w:t>
      </w:r>
      <w:r>
        <w:rPr>
          <w:spacing w:val="1"/>
        </w:rPr>
        <w:t> </w:t>
      </w:r>
      <w:r>
        <w:rPr>
          <w:w w:val="105"/>
        </w:rPr>
        <w:t>proposte al Consiglio Universitario Nazionale (CUN) e all’Agenzia Nazionale di Valutazione del Sistema</w:t>
      </w:r>
      <w:r>
        <w:rPr>
          <w:spacing w:val="1"/>
          <w:w w:val="105"/>
        </w:rPr>
        <w:t> </w:t>
      </w:r>
      <w:r>
        <w:rPr>
          <w:w w:val="105"/>
        </w:rPr>
        <w:t>Universitario</w:t>
      </w:r>
      <w:r>
        <w:rPr>
          <w:spacing w:val="-3"/>
          <w:w w:val="105"/>
        </w:rPr>
        <w:t> </w:t>
      </w:r>
      <w:r>
        <w:rPr>
          <w:w w:val="105"/>
        </w:rPr>
        <w:t>e</w:t>
      </w:r>
      <w:r>
        <w:rPr>
          <w:spacing w:val="1"/>
          <w:w w:val="105"/>
        </w:rPr>
        <w:t> </w:t>
      </w:r>
      <w:r>
        <w:rPr>
          <w:w w:val="105"/>
        </w:rPr>
        <w:t>della</w:t>
      </w:r>
      <w:r>
        <w:rPr>
          <w:spacing w:val="1"/>
          <w:w w:val="105"/>
        </w:rPr>
        <w:t> </w:t>
      </w:r>
      <w:r>
        <w:rPr>
          <w:w w:val="105"/>
        </w:rPr>
        <w:t>Ricerca</w:t>
      </w:r>
      <w:r>
        <w:rPr>
          <w:spacing w:val="1"/>
          <w:w w:val="105"/>
        </w:rPr>
        <w:t> </w:t>
      </w:r>
      <w:r>
        <w:rPr>
          <w:w w:val="105"/>
        </w:rPr>
        <w:t>(ANVUR).</w:t>
      </w:r>
    </w:p>
    <w:p>
      <w:pPr>
        <w:pStyle w:val="BodyText"/>
        <w:spacing w:line="256" w:lineRule="auto" w:before="48"/>
        <w:ind w:left="266" w:right="640" w:hanging="3"/>
        <w:jc w:val="both"/>
      </w:pPr>
      <w:r>
        <w:rPr>
          <w:w w:val="105"/>
        </w:rPr>
        <w:t>È possibile istituire, previo </w:t>
      </w:r>
      <w:r>
        <w:rPr>
          <w:b/>
          <w:w w:val="105"/>
        </w:rPr>
        <w:t>Accreditamento Iniziale</w:t>
      </w:r>
      <w:r>
        <w:rPr>
          <w:w w:val="105"/>
        </w:rPr>
        <w:t>, le seguenti tipologie di CdS [DM 289/2021; Allegato 4,</w:t>
      </w:r>
      <w:r>
        <w:rPr>
          <w:spacing w:val="1"/>
          <w:w w:val="105"/>
        </w:rPr>
        <w:t> </w:t>
      </w:r>
      <w:r>
        <w:rPr>
          <w:w w:val="105"/>
        </w:rPr>
        <w:t>Sezione A]:</w:t>
      </w:r>
    </w:p>
    <w:p>
      <w:pPr>
        <w:pStyle w:val="ListParagraph"/>
        <w:numPr>
          <w:ilvl w:val="0"/>
          <w:numId w:val="4"/>
        </w:numPr>
        <w:tabs>
          <w:tab w:pos="1074" w:val="left" w:leader="none"/>
        </w:tabs>
        <w:spacing w:line="249" w:lineRule="auto" w:before="65" w:after="0"/>
        <w:ind w:left="266" w:right="638" w:firstLine="566"/>
        <w:jc w:val="both"/>
        <w:rPr>
          <w:sz w:val="21"/>
        </w:rPr>
      </w:pPr>
      <w:r>
        <w:rPr>
          <w:b/>
          <w:w w:val="105"/>
          <w:sz w:val="21"/>
        </w:rPr>
        <w:t>Corsi</w:t>
      </w:r>
      <w:r>
        <w:rPr>
          <w:b/>
          <w:spacing w:val="-4"/>
          <w:w w:val="105"/>
          <w:sz w:val="21"/>
        </w:rPr>
        <w:t> </w:t>
      </w:r>
      <w:r>
        <w:rPr>
          <w:b/>
          <w:w w:val="105"/>
          <w:sz w:val="21"/>
        </w:rPr>
        <w:t>di</w:t>
      </w:r>
      <w:r>
        <w:rPr>
          <w:b/>
          <w:spacing w:val="-3"/>
          <w:w w:val="105"/>
          <w:sz w:val="21"/>
        </w:rPr>
        <w:t> </w:t>
      </w:r>
      <w:r>
        <w:rPr>
          <w:b/>
          <w:w w:val="105"/>
          <w:sz w:val="21"/>
        </w:rPr>
        <w:t>Studio</w:t>
      </w:r>
      <w:r>
        <w:rPr>
          <w:b/>
          <w:spacing w:val="-3"/>
          <w:w w:val="105"/>
          <w:sz w:val="21"/>
        </w:rPr>
        <w:t> </w:t>
      </w:r>
      <w:r>
        <w:rPr>
          <w:b/>
          <w:w w:val="105"/>
          <w:sz w:val="21"/>
        </w:rPr>
        <w:t>convenzionali,</w:t>
      </w:r>
      <w:r>
        <w:rPr>
          <w:b/>
          <w:spacing w:val="-4"/>
          <w:w w:val="105"/>
          <w:sz w:val="21"/>
        </w:rPr>
        <w:t> </w:t>
      </w:r>
      <w:r>
        <w:rPr>
          <w:w w:val="105"/>
          <w:sz w:val="21"/>
        </w:rPr>
        <w:t>erogati</w:t>
      </w:r>
      <w:r>
        <w:rPr>
          <w:spacing w:val="-8"/>
          <w:w w:val="105"/>
          <w:sz w:val="21"/>
        </w:rPr>
        <w:t> </w:t>
      </w:r>
      <w:r>
        <w:rPr>
          <w:w w:val="105"/>
          <w:sz w:val="21"/>
        </w:rPr>
        <w:t>interamente</w:t>
      </w:r>
      <w:r>
        <w:rPr>
          <w:spacing w:val="-9"/>
          <w:w w:val="105"/>
          <w:sz w:val="21"/>
        </w:rPr>
        <w:t> </w:t>
      </w:r>
      <w:r>
        <w:rPr>
          <w:w w:val="105"/>
          <w:sz w:val="21"/>
        </w:rPr>
        <w:t>in</w:t>
      </w:r>
      <w:r>
        <w:rPr>
          <w:spacing w:val="-7"/>
          <w:w w:val="105"/>
          <w:sz w:val="21"/>
        </w:rPr>
        <w:t> </w:t>
      </w:r>
      <w:r>
        <w:rPr>
          <w:w w:val="105"/>
          <w:sz w:val="21"/>
        </w:rPr>
        <w:t>presenza,</w:t>
      </w:r>
      <w:r>
        <w:rPr>
          <w:spacing w:val="-8"/>
          <w:w w:val="105"/>
          <w:sz w:val="21"/>
        </w:rPr>
        <w:t> </w:t>
      </w:r>
      <w:r>
        <w:rPr>
          <w:w w:val="105"/>
          <w:sz w:val="21"/>
        </w:rPr>
        <w:t>ovvero</w:t>
      </w:r>
      <w:r>
        <w:rPr>
          <w:spacing w:val="-8"/>
          <w:w w:val="105"/>
          <w:sz w:val="21"/>
        </w:rPr>
        <w:t> </w:t>
      </w:r>
      <w:r>
        <w:rPr>
          <w:w w:val="105"/>
          <w:sz w:val="21"/>
        </w:rPr>
        <w:t>che</w:t>
      </w:r>
      <w:r>
        <w:rPr>
          <w:spacing w:val="-8"/>
          <w:w w:val="105"/>
          <w:sz w:val="21"/>
        </w:rPr>
        <w:t> </w:t>
      </w:r>
      <w:r>
        <w:rPr>
          <w:w w:val="105"/>
          <w:sz w:val="21"/>
        </w:rPr>
        <w:t>prevedono</w:t>
      </w:r>
      <w:r>
        <w:rPr>
          <w:spacing w:val="-8"/>
          <w:w w:val="105"/>
          <w:sz w:val="21"/>
        </w:rPr>
        <w:t> </w:t>
      </w:r>
      <w:r>
        <w:rPr>
          <w:w w:val="105"/>
          <w:sz w:val="21"/>
        </w:rPr>
        <w:t>-</w:t>
      </w:r>
      <w:r>
        <w:rPr>
          <w:spacing w:val="-9"/>
          <w:w w:val="105"/>
          <w:sz w:val="21"/>
        </w:rPr>
        <w:t> </w:t>
      </w:r>
      <w:r>
        <w:rPr>
          <w:w w:val="105"/>
          <w:sz w:val="21"/>
        </w:rPr>
        <w:t>per</w:t>
      </w:r>
      <w:r>
        <w:rPr>
          <w:spacing w:val="-8"/>
          <w:w w:val="105"/>
          <w:sz w:val="21"/>
        </w:rPr>
        <w:t> </w:t>
      </w:r>
      <w:r>
        <w:rPr>
          <w:w w:val="105"/>
          <w:sz w:val="21"/>
        </w:rPr>
        <w:t>le</w:t>
      </w:r>
      <w:r>
        <w:rPr>
          <w:spacing w:val="-8"/>
          <w:w w:val="105"/>
          <w:sz w:val="21"/>
        </w:rPr>
        <w:t> </w:t>
      </w:r>
      <w:r>
        <w:rPr>
          <w:w w:val="105"/>
          <w:sz w:val="21"/>
        </w:rPr>
        <w:t>attività</w:t>
      </w:r>
      <w:r>
        <w:rPr>
          <w:spacing w:val="-53"/>
          <w:w w:val="105"/>
          <w:sz w:val="21"/>
        </w:rPr>
        <w:t> </w:t>
      </w:r>
      <w:r>
        <w:rPr>
          <w:sz w:val="21"/>
        </w:rPr>
        <w:t>diverse dalle attività pratiche e di laboratorio - una limitata attività didattica erogata con modalità telematiche, </w:t>
      </w:r>
      <w:r>
        <w:rPr>
          <w:sz w:val="21"/>
          <w:u w:val="single"/>
        </w:rPr>
        <w:t>in</w:t>
      </w:r>
      <w:r>
        <w:rPr>
          <w:spacing w:val="1"/>
          <w:sz w:val="21"/>
        </w:rPr>
        <w:t> </w:t>
      </w:r>
      <w:r>
        <w:rPr>
          <w:w w:val="105"/>
          <w:sz w:val="21"/>
          <w:u w:val="single"/>
        </w:rPr>
        <w:t>misura non</w:t>
      </w:r>
      <w:r>
        <w:rPr>
          <w:spacing w:val="1"/>
          <w:w w:val="105"/>
          <w:sz w:val="21"/>
          <w:u w:val="single"/>
        </w:rPr>
        <w:t> </w:t>
      </w:r>
      <w:r>
        <w:rPr>
          <w:w w:val="105"/>
          <w:sz w:val="21"/>
          <w:u w:val="single"/>
        </w:rPr>
        <w:t>superiore</w:t>
      </w:r>
      <w:r>
        <w:rPr>
          <w:spacing w:val="1"/>
          <w:w w:val="105"/>
          <w:sz w:val="21"/>
          <w:u w:val="single"/>
        </w:rPr>
        <w:t> </w:t>
      </w:r>
      <w:r>
        <w:rPr>
          <w:w w:val="105"/>
          <w:sz w:val="21"/>
          <w:u w:val="single"/>
        </w:rPr>
        <w:t>a</w:t>
      </w:r>
      <w:r>
        <w:rPr>
          <w:spacing w:val="-1"/>
          <w:w w:val="105"/>
          <w:sz w:val="21"/>
          <w:u w:val="single"/>
        </w:rPr>
        <w:t> </w:t>
      </w:r>
      <w:r>
        <w:rPr>
          <w:w w:val="105"/>
          <w:sz w:val="21"/>
          <w:u w:val="single"/>
        </w:rPr>
        <w:t>un</w:t>
      </w:r>
      <w:r>
        <w:rPr>
          <w:spacing w:val="1"/>
          <w:w w:val="105"/>
          <w:sz w:val="21"/>
          <w:u w:val="single"/>
        </w:rPr>
        <w:t> </w:t>
      </w:r>
      <w:r>
        <w:rPr>
          <w:w w:val="105"/>
          <w:sz w:val="21"/>
          <w:u w:val="single"/>
        </w:rPr>
        <w:t>decimo</w:t>
      </w:r>
      <w:r>
        <w:rPr>
          <w:spacing w:val="1"/>
          <w:w w:val="105"/>
          <w:sz w:val="21"/>
          <w:u w:val="single"/>
        </w:rPr>
        <w:t> </w:t>
      </w:r>
      <w:r>
        <w:rPr>
          <w:w w:val="105"/>
          <w:sz w:val="21"/>
          <w:u w:val="single"/>
        </w:rPr>
        <w:t>del</w:t>
      </w:r>
      <w:r>
        <w:rPr>
          <w:spacing w:val="-11"/>
          <w:w w:val="105"/>
          <w:sz w:val="21"/>
          <w:u w:val="single"/>
        </w:rPr>
        <w:t> </w:t>
      </w:r>
      <w:r>
        <w:rPr>
          <w:w w:val="105"/>
          <w:sz w:val="21"/>
          <w:u w:val="single"/>
        </w:rPr>
        <w:t>totale</w:t>
      </w:r>
      <w:r>
        <w:rPr>
          <w:w w:val="105"/>
          <w:sz w:val="21"/>
        </w:rPr>
        <w:t>;</w:t>
      </w:r>
    </w:p>
    <w:p>
      <w:pPr>
        <w:pStyle w:val="ListParagraph"/>
        <w:numPr>
          <w:ilvl w:val="0"/>
          <w:numId w:val="4"/>
        </w:numPr>
        <w:tabs>
          <w:tab w:pos="1070" w:val="left" w:leader="none"/>
        </w:tabs>
        <w:spacing w:line="249" w:lineRule="auto" w:before="66" w:after="0"/>
        <w:ind w:left="266" w:right="637" w:firstLine="566"/>
        <w:jc w:val="both"/>
        <w:rPr>
          <w:sz w:val="21"/>
        </w:rPr>
      </w:pPr>
      <w:r>
        <w:rPr>
          <w:b/>
          <w:w w:val="105"/>
          <w:sz w:val="21"/>
        </w:rPr>
        <w:t>Corsi di Studio con modalità mista, </w:t>
      </w:r>
      <w:r>
        <w:rPr>
          <w:w w:val="105"/>
          <w:sz w:val="21"/>
        </w:rPr>
        <w:t>che prevedono - per le attività diverse dalle attività pratiche e di</w:t>
      </w:r>
      <w:r>
        <w:rPr>
          <w:spacing w:val="-54"/>
          <w:w w:val="105"/>
          <w:sz w:val="21"/>
        </w:rPr>
        <w:t> </w:t>
      </w:r>
      <w:r>
        <w:rPr>
          <w:sz w:val="21"/>
        </w:rPr>
        <w:t>laboratorio - l'erogazione</w:t>
      </w:r>
      <w:r>
        <w:rPr>
          <w:spacing w:val="52"/>
          <w:sz w:val="21"/>
        </w:rPr>
        <w:t> </w:t>
      </w:r>
      <w:r>
        <w:rPr>
          <w:sz w:val="21"/>
        </w:rPr>
        <w:t>con modalità telematiche di una quota significativa delle attività formative,</w:t>
      </w:r>
      <w:r>
        <w:rPr>
          <w:spacing w:val="53"/>
          <w:sz w:val="21"/>
        </w:rPr>
        <w:t> </w:t>
      </w:r>
      <w:r>
        <w:rPr>
          <w:sz w:val="21"/>
        </w:rPr>
        <w:t>comunque</w:t>
      </w:r>
      <w:r>
        <w:rPr>
          <w:spacing w:val="1"/>
          <w:sz w:val="21"/>
        </w:rPr>
        <w:t> </w:t>
      </w:r>
      <w:r>
        <w:rPr>
          <w:w w:val="105"/>
          <w:sz w:val="21"/>
          <w:u w:val="single"/>
        </w:rPr>
        <w:t>non</w:t>
      </w:r>
      <w:r>
        <w:rPr>
          <w:spacing w:val="1"/>
          <w:w w:val="105"/>
          <w:sz w:val="21"/>
          <w:u w:val="single"/>
        </w:rPr>
        <w:t> </w:t>
      </w:r>
      <w:r>
        <w:rPr>
          <w:w w:val="105"/>
          <w:sz w:val="21"/>
          <w:u w:val="single"/>
        </w:rPr>
        <w:t>superiore</w:t>
      </w:r>
      <w:r>
        <w:rPr>
          <w:spacing w:val="-1"/>
          <w:w w:val="105"/>
          <w:sz w:val="21"/>
          <w:u w:val="single"/>
        </w:rPr>
        <w:t> </w:t>
      </w:r>
      <w:r>
        <w:rPr>
          <w:w w:val="105"/>
          <w:sz w:val="21"/>
          <w:u w:val="single"/>
        </w:rPr>
        <w:t>ai</w:t>
      </w:r>
      <w:r>
        <w:rPr>
          <w:spacing w:val="-2"/>
          <w:w w:val="105"/>
          <w:sz w:val="21"/>
          <w:u w:val="single"/>
        </w:rPr>
        <w:t> </w:t>
      </w:r>
      <w:r>
        <w:rPr>
          <w:w w:val="105"/>
          <w:sz w:val="21"/>
          <w:u w:val="single"/>
        </w:rPr>
        <w:t>due</w:t>
      </w:r>
      <w:r>
        <w:rPr>
          <w:spacing w:val="1"/>
          <w:w w:val="105"/>
          <w:sz w:val="21"/>
          <w:u w:val="single"/>
        </w:rPr>
        <w:t> </w:t>
      </w:r>
      <w:r>
        <w:rPr>
          <w:w w:val="105"/>
          <w:sz w:val="21"/>
          <w:u w:val="single"/>
        </w:rPr>
        <w:t>terzi</w:t>
      </w:r>
      <w:r>
        <w:rPr>
          <w:w w:val="105"/>
          <w:sz w:val="21"/>
        </w:rPr>
        <w:t>;</w:t>
      </w:r>
    </w:p>
    <w:p>
      <w:pPr>
        <w:pStyle w:val="ListParagraph"/>
        <w:numPr>
          <w:ilvl w:val="0"/>
          <w:numId w:val="4"/>
        </w:numPr>
        <w:tabs>
          <w:tab w:pos="1039" w:val="left" w:leader="none"/>
        </w:tabs>
        <w:spacing w:line="240" w:lineRule="auto" w:before="66" w:after="0"/>
        <w:ind w:left="266" w:right="636" w:firstLine="566"/>
        <w:jc w:val="both"/>
        <w:rPr>
          <w:sz w:val="21"/>
        </w:rPr>
      </w:pPr>
      <w:r>
        <w:rPr>
          <w:b/>
          <w:w w:val="105"/>
          <w:sz w:val="21"/>
        </w:rPr>
        <w:t>Corsi di Studio prevalentemente a distanza, </w:t>
      </w:r>
      <w:r>
        <w:rPr>
          <w:w w:val="105"/>
          <w:sz w:val="21"/>
        </w:rPr>
        <w:t>erogati </w:t>
      </w:r>
      <w:r>
        <w:rPr>
          <w:w w:val="105"/>
          <w:sz w:val="21"/>
          <w:u w:val="single"/>
        </w:rPr>
        <w:t>prevalentemente con modalità telematiche</w:t>
      </w:r>
      <w:r>
        <w:rPr>
          <w:w w:val="105"/>
          <w:sz w:val="21"/>
        </w:rPr>
        <w:t>, in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misura </w:t>
      </w:r>
      <w:r>
        <w:rPr>
          <w:w w:val="105"/>
          <w:sz w:val="21"/>
          <w:u w:val="single"/>
        </w:rPr>
        <w:t>superiore</w:t>
      </w:r>
      <w:r>
        <w:rPr>
          <w:spacing w:val="-2"/>
          <w:w w:val="105"/>
          <w:sz w:val="21"/>
          <w:u w:val="single"/>
        </w:rPr>
        <w:t> </w:t>
      </w:r>
      <w:r>
        <w:rPr>
          <w:w w:val="105"/>
          <w:sz w:val="21"/>
          <w:u w:val="single"/>
        </w:rPr>
        <w:t>ai</w:t>
      </w:r>
      <w:r>
        <w:rPr>
          <w:spacing w:val="-2"/>
          <w:w w:val="105"/>
          <w:sz w:val="21"/>
          <w:u w:val="single"/>
        </w:rPr>
        <w:t> </w:t>
      </w:r>
      <w:r>
        <w:rPr>
          <w:w w:val="105"/>
          <w:sz w:val="21"/>
          <w:u w:val="single"/>
        </w:rPr>
        <w:t>due</w:t>
      </w:r>
      <w:r>
        <w:rPr>
          <w:spacing w:val="-1"/>
          <w:w w:val="105"/>
          <w:sz w:val="21"/>
          <w:u w:val="single"/>
        </w:rPr>
        <w:t> </w:t>
      </w:r>
      <w:r>
        <w:rPr>
          <w:w w:val="105"/>
          <w:sz w:val="21"/>
          <w:u w:val="single"/>
        </w:rPr>
        <w:t>terzi</w:t>
      </w:r>
      <w:r>
        <w:rPr>
          <w:spacing w:val="3"/>
          <w:w w:val="105"/>
          <w:sz w:val="21"/>
        </w:rPr>
        <w:t> </w:t>
      </w:r>
      <w:r>
        <w:rPr>
          <w:w w:val="105"/>
          <w:sz w:val="21"/>
        </w:rPr>
        <w:t>delle</w:t>
      </w:r>
      <w:r>
        <w:rPr>
          <w:spacing w:val="-1"/>
          <w:w w:val="105"/>
          <w:sz w:val="21"/>
        </w:rPr>
        <w:t> </w:t>
      </w:r>
      <w:r>
        <w:rPr>
          <w:w w:val="105"/>
          <w:sz w:val="21"/>
        </w:rPr>
        <w:t>attività</w:t>
      </w:r>
      <w:r>
        <w:rPr>
          <w:spacing w:val="-7"/>
          <w:w w:val="105"/>
          <w:sz w:val="21"/>
        </w:rPr>
        <w:t> </w:t>
      </w:r>
      <w:r>
        <w:rPr>
          <w:w w:val="105"/>
          <w:sz w:val="21"/>
        </w:rPr>
        <w:t>formative;</w:t>
      </w:r>
    </w:p>
    <w:p>
      <w:pPr>
        <w:pStyle w:val="ListParagraph"/>
        <w:numPr>
          <w:ilvl w:val="0"/>
          <w:numId w:val="4"/>
        </w:numPr>
        <w:tabs>
          <w:tab w:pos="1091" w:val="left" w:leader="none"/>
        </w:tabs>
        <w:spacing w:line="252" w:lineRule="auto" w:before="74" w:after="0"/>
        <w:ind w:left="266" w:right="636" w:firstLine="566"/>
        <w:jc w:val="both"/>
        <w:rPr>
          <w:sz w:val="21"/>
        </w:rPr>
      </w:pPr>
      <w:r>
        <w:rPr>
          <w:b/>
          <w:sz w:val="21"/>
        </w:rPr>
        <w:t>Corsi di Studio integralmente a distanza, </w:t>
      </w:r>
      <w:r>
        <w:rPr>
          <w:sz w:val="21"/>
        </w:rPr>
        <w:t>nei quali tutte le attività formative sono svolte con</w:t>
      </w:r>
      <w:r>
        <w:rPr>
          <w:sz w:val="21"/>
          <w:u w:val="single"/>
        </w:rPr>
        <w:t> modalità</w:t>
      </w:r>
      <w:r>
        <w:rPr>
          <w:spacing w:val="1"/>
          <w:sz w:val="21"/>
        </w:rPr>
        <w:t> </w:t>
      </w:r>
      <w:r>
        <w:rPr>
          <w:w w:val="105"/>
          <w:sz w:val="21"/>
          <w:u w:val="single"/>
        </w:rPr>
        <w:t>telematiche</w:t>
      </w:r>
      <w:r>
        <w:rPr>
          <w:w w:val="105"/>
          <w:sz w:val="21"/>
        </w:rPr>
        <w:t>; rimane fermo lo </w:t>
      </w:r>
      <w:r>
        <w:rPr>
          <w:w w:val="105"/>
          <w:sz w:val="21"/>
          <w:u w:val="single"/>
        </w:rPr>
        <w:t>svolgimento in presenza delle prove di esame di profitto e di discussione delle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  <w:u w:val="single"/>
        </w:rPr>
        <w:t>prove finali</w:t>
      </w:r>
      <w:r>
        <w:rPr>
          <w:w w:val="105"/>
          <w:sz w:val="21"/>
        </w:rPr>
        <w:t>.</w:t>
      </w:r>
    </w:p>
    <w:p>
      <w:pPr>
        <w:pStyle w:val="BodyText"/>
        <w:spacing w:before="125"/>
        <w:ind w:left="264"/>
        <w:jc w:val="both"/>
      </w:pPr>
      <w:r>
        <w:rPr>
          <w:w w:val="105"/>
        </w:rPr>
        <w:t>Deve</w:t>
      </w:r>
      <w:r>
        <w:rPr>
          <w:spacing w:val="2"/>
          <w:w w:val="105"/>
        </w:rPr>
        <w:t> </w:t>
      </w:r>
      <w:r>
        <w:rPr>
          <w:w w:val="105"/>
        </w:rPr>
        <w:t>essere</w:t>
      </w:r>
      <w:r>
        <w:rPr>
          <w:spacing w:val="3"/>
          <w:w w:val="105"/>
        </w:rPr>
        <w:t> </w:t>
      </w:r>
      <w:r>
        <w:rPr>
          <w:w w:val="105"/>
        </w:rPr>
        <w:t>precisato</w:t>
      </w:r>
      <w:r>
        <w:rPr>
          <w:spacing w:val="2"/>
          <w:w w:val="105"/>
        </w:rPr>
        <w:t> </w:t>
      </w:r>
      <w:r>
        <w:rPr>
          <w:w w:val="105"/>
        </w:rPr>
        <w:t>che</w:t>
      </w:r>
      <w:r>
        <w:rPr>
          <w:spacing w:val="3"/>
          <w:w w:val="105"/>
        </w:rPr>
        <w:t> </w:t>
      </w:r>
      <w:r>
        <w:rPr>
          <w:w w:val="105"/>
        </w:rPr>
        <w:t>la</w:t>
      </w:r>
      <w:r>
        <w:rPr>
          <w:spacing w:val="3"/>
          <w:w w:val="105"/>
        </w:rPr>
        <w:t> </w:t>
      </w:r>
      <w:r>
        <w:rPr>
          <w:w w:val="105"/>
        </w:rPr>
        <w:t>possibilità</w:t>
      </w:r>
      <w:r>
        <w:rPr>
          <w:spacing w:val="2"/>
          <w:w w:val="105"/>
        </w:rPr>
        <w:t> </w:t>
      </w:r>
      <w:r>
        <w:rPr>
          <w:w w:val="105"/>
        </w:rPr>
        <w:t>di</w:t>
      </w:r>
      <w:r>
        <w:rPr>
          <w:spacing w:val="2"/>
          <w:w w:val="105"/>
        </w:rPr>
        <w:t> </w:t>
      </w:r>
      <w:r>
        <w:rPr>
          <w:w w:val="105"/>
        </w:rPr>
        <w:t>istituire</w:t>
      </w:r>
      <w:r>
        <w:rPr>
          <w:spacing w:val="3"/>
          <w:w w:val="105"/>
        </w:rPr>
        <w:t> </w:t>
      </w:r>
      <w:r>
        <w:rPr>
          <w:w w:val="105"/>
        </w:rPr>
        <w:t>nuovi</w:t>
      </w:r>
      <w:r>
        <w:rPr>
          <w:spacing w:val="2"/>
          <w:w w:val="105"/>
        </w:rPr>
        <w:t> </w:t>
      </w:r>
      <w:r>
        <w:rPr>
          <w:w w:val="105"/>
        </w:rPr>
        <w:t>CdS</w:t>
      </w:r>
      <w:r>
        <w:rPr>
          <w:spacing w:val="2"/>
          <w:w w:val="105"/>
        </w:rPr>
        <w:t> </w:t>
      </w:r>
      <w:r>
        <w:rPr>
          <w:w w:val="105"/>
        </w:rPr>
        <w:t>in</w:t>
      </w:r>
      <w:r>
        <w:rPr>
          <w:spacing w:val="4"/>
          <w:w w:val="105"/>
        </w:rPr>
        <w:t> </w:t>
      </w:r>
      <w:r>
        <w:rPr>
          <w:w w:val="105"/>
        </w:rPr>
        <w:t>modalità</w:t>
      </w:r>
      <w:r>
        <w:rPr>
          <w:spacing w:val="3"/>
          <w:w w:val="105"/>
        </w:rPr>
        <w:t> </w:t>
      </w:r>
      <w:r>
        <w:rPr>
          <w:w w:val="105"/>
        </w:rPr>
        <w:t>prevalentemente</w:t>
      </w:r>
      <w:r>
        <w:rPr>
          <w:spacing w:val="2"/>
          <w:w w:val="105"/>
        </w:rPr>
        <w:t> </w:t>
      </w:r>
      <w:r>
        <w:rPr>
          <w:b/>
          <w:w w:val="105"/>
        </w:rPr>
        <w:t>(c) </w:t>
      </w:r>
      <w:r>
        <w:rPr>
          <w:w w:val="105"/>
        </w:rPr>
        <w:t>o</w:t>
      </w:r>
      <w:r>
        <w:rPr>
          <w:spacing w:val="2"/>
          <w:w w:val="105"/>
        </w:rPr>
        <w:t> </w:t>
      </w:r>
      <w:r>
        <w:rPr>
          <w:w w:val="105"/>
        </w:rPr>
        <w:t>integralmente</w:t>
      </w:r>
    </w:p>
    <w:p>
      <w:pPr>
        <w:pStyle w:val="BodyText"/>
        <w:spacing w:before="18"/>
        <w:ind w:left="266"/>
        <w:jc w:val="both"/>
      </w:pPr>
      <w:r>
        <w:rPr>
          <w:b/>
          <w:w w:val="105"/>
        </w:rPr>
        <w:t>(d)</w:t>
      </w:r>
      <w:r>
        <w:rPr>
          <w:b/>
          <w:spacing w:val="-4"/>
          <w:w w:val="105"/>
        </w:rPr>
        <w:t> </w:t>
      </w:r>
      <w:r>
        <w:rPr>
          <w:w w:val="105"/>
        </w:rPr>
        <w:t>a</w:t>
      </w:r>
      <w:r>
        <w:rPr>
          <w:spacing w:val="-6"/>
          <w:w w:val="105"/>
        </w:rPr>
        <w:t> </w:t>
      </w:r>
      <w:r>
        <w:rPr>
          <w:w w:val="105"/>
        </w:rPr>
        <w:t>distanza</w:t>
      </w:r>
      <w:r>
        <w:rPr>
          <w:spacing w:val="-3"/>
          <w:w w:val="105"/>
        </w:rPr>
        <w:t> </w:t>
      </w:r>
      <w:r>
        <w:rPr>
          <w:w w:val="105"/>
        </w:rPr>
        <w:t>è</w:t>
      </w:r>
      <w:r>
        <w:rPr>
          <w:spacing w:val="-6"/>
          <w:w w:val="105"/>
        </w:rPr>
        <w:t> </w:t>
      </w:r>
      <w:r>
        <w:rPr>
          <w:w w:val="105"/>
        </w:rPr>
        <w:t>soggetta</w:t>
      </w:r>
      <w:r>
        <w:rPr>
          <w:spacing w:val="-4"/>
          <w:w w:val="105"/>
        </w:rPr>
        <w:t> </w:t>
      </w:r>
      <w:r>
        <w:rPr>
          <w:w w:val="105"/>
        </w:rPr>
        <w:t>a</w:t>
      </w:r>
      <w:r>
        <w:rPr>
          <w:spacing w:val="-5"/>
          <w:w w:val="105"/>
        </w:rPr>
        <w:t> </w:t>
      </w:r>
      <w:r>
        <w:rPr>
          <w:w w:val="105"/>
        </w:rPr>
        <w:t>limitazioni</w:t>
      </w:r>
      <w:r>
        <w:rPr>
          <w:spacing w:val="-7"/>
          <w:w w:val="105"/>
        </w:rPr>
        <w:t> </w:t>
      </w:r>
      <w:r>
        <w:rPr>
          <w:w w:val="105"/>
        </w:rPr>
        <w:t>per</w:t>
      </w:r>
      <w:r>
        <w:rPr>
          <w:spacing w:val="-6"/>
          <w:w w:val="105"/>
        </w:rPr>
        <w:t> </w:t>
      </w:r>
      <w:r>
        <w:rPr>
          <w:w w:val="105"/>
        </w:rPr>
        <w:t>alcune</w:t>
      </w:r>
      <w:r>
        <w:rPr>
          <w:spacing w:val="-3"/>
          <w:w w:val="105"/>
        </w:rPr>
        <w:t> </w:t>
      </w:r>
      <w:r>
        <w:rPr>
          <w:w w:val="105"/>
        </w:rPr>
        <w:t>Classi</w:t>
      </w:r>
      <w:r>
        <w:rPr>
          <w:spacing w:val="-7"/>
          <w:w w:val="105"/>
        </w:rPr>
        <w:t> </w:t>
      </w:r>
      <w:r>
        <w:rPr>
          <w:w w:val="105"/>
        </w:rPr>
        <w:t>di</w:t>
      </w:r>
      <w:r>
        <w:rPr>
          <w:spacing w:val="-4"/>
          <w:w w:val="105"/>
        </w:rPr>
        <w:t> </w:t>
      </w:r>
      <w:r>
        <w:rPr>
          <w:w w:val="105"/>
        </w:rPr>
        <w:t>Laurea</w:t>
      </w:r>
      <w:r>
        <w:rPr>
          <w:spacing w:val="-5"/>
          <w:w w:val="105"/>
        </w:rPr>
        <w:t> </w:t>
      </w:r>
      <w:r>
        <w:rPr>
          <w:w w:val="105"/>
        </w:rPr>
        <w:t>o</w:t>
      </w:r>
      <w:r>
        <w:rPr>
          <w:spacing w:val="-4"/>
          <w:w w:val="105"/>
        </w:rPr>
        <w:t> </w:t>
      </w:r>
      <w:r>
        <w:rPr>
          <w:w w:val="105"/>
        </w:rPr>
        <w:t>Laurea</w:t>
      </w:r>
      <w:r>
        <w:rPr>
          <w:spacing w:val="-5"/>
          <w:w w:val="105"/>
        </w:rPr>
        <w:t> </w:t>
      </w:r>
      <w:r>
        <w:rPr>
          <w:w w:val="105"/>
        </w:rPr>
        <w:t>Magistrale.</w:t>
      </w:r>
    </w:p>
    <w:p>
      <w:pPr>
        <w:pStyle w:val="BodyText"/>
        <w:spacing w:before="4"/>
        <w:rPr>
          <w:sz w:val="35"/>
        </w:rPr>
      </w:pPr>
    </w:p>
    <w:p>
      <w:pPr>
        <w:pStyle w:val="BodyText"/>
        <w:spacing w:line="266" w:lineRule="auto"/>
        <w:ind w:left="266" w:right="242"/>
      </w:pPr>
      <w:r>
        <w:rPr>
          <w:w w:val="105"/>
        </w:rPr>
        <w:t>A</w:t>
      </w:r>
      <w:r>
        <w:rPr>
          <w:spacing w:val="-2"/>
          <w:w w:val="105"/>
        </w:rPr>
        <w:t> </w:t>
      </w:r>
      <w:r>
        <w:rPr>
          <w:w w:val="105"/>
        </w:rPr>
        <w:t>partire</w:t>
      </w:r>
      <w:r>
        <w:rPr>
          <w:spacing w:val="-2"/>
          <w:w w:val="105"/>
        </w:rPr>
        <w:t> </w:t>
      </w:r>
      <w:r>
        <w:rPr>
          <w:w w:val="105"/>
        </w:rPr>
        <w:t>dall’a.a.</w:t>
      </w:r>
      <w:r>
        <w:rPr>
          <w:spacing w:val="-3"/>
          <w:w w:val="105"/>
        </w:rPr>
        <w:t> </w:t>
      </w:r>
      <w:r>
        <w:rPr>
          <w:w w:val="105"/>
        </w:rPr>
        <w:t>2024-2025</w:t>
      </w:r>
      <w:r>
        <w:rPr>
          <w:spacing w:val="-2"/>
          <w:w w:val="105"/>
        </w:rPr>
        <w:t> </w:t>
      </w:r>
      <w:r>
        <w:rPr>
          <w:w w:val="105"/>
        </w:rPr>
        <w:t>viene</w:t>
      </w:r>
      <w:r>
        <w:rPr>
          <w:spacing w:val="-3"/>
          <w:w w:val="105"/>
        </w:rPr>
        <w:t> </w:t>
      </w:r>
      <w:r>
        <w:rPr>
          <w:w w:val="105"/>
        </w:rPr>
        <w:t>inoltre</w:t>
      </w:r>
      <w:r>
        <w:rPr>
          <w:spacing w:val="-2"/>
          <w:w w:val="105"/>
        </w:rPr>
        <w:t> </w:t>
      </w:r>
      <w:r>
        <w:rPr>
          <w:w w:val="105"/>
        </w:rPr>
        <w:t>richiesto</w:t>
      </w:r>
      <w:r>
        <w:rPr>
          <w:spacing w:val="-2"/>
          <w:w w:val="105"/>
        </w:rPr>
        <w:t> </w:t>
      </w:r>
      <w:r>
        <w:rPr>
          <w:w w:val="105"/>
        </w:rPr>
        <w:t>di</w:t>
      </w:r>
      <w:r>
        <w:rPr>
          <w:spacing w:val="-3"/>
          <w:w w:val="105"/>
        </w:rPr>
        <w:t> </w:t>
      </w:r>
      <w:r>
        <w:rPr>
          <w:w w:val="105"/>
        </w:rPr>
        <w:t>segnalare</w:t>
      </w:r>
      <w:r>
        <w:rPr>
          <w:spacing w:val="-3"/>
          <w:w w:val="105"/>
        </w:rPr>
        <w:t> </w:t>
      </w:r>
      <w:r>
        <w:rPr>
          <w:w w:val="105"/>
        </w:rPr>
        <w:t>i</w:t>
      </w:r>
      <w:r>
        <w:rPr>
          <w:spacing w:val="-3"/>
          <w:w w:val="105"/>
        </w:rPr>
        <w:t> </w:t>
      </w:r>
      <w:r>
        <w:rPr>
          <w:w w:val="105"/>
        </w:rPr>
        <w:t>corsi</w:t>
      </w:r>
      <w:r>
        <w:rPr>
          <w:spacing w:val="-3"/>
          <w:w w:val="105"/>
        </w:rPr>
        <w:t> </w:t>
      </w:r>
      <w:r>
        <w:rPr>
          <w:w w:val="105"/>
        </w:rPr>
        <w:t>di</w:t>
      </w:r>
      <w:r>
        <w:rPr>
          <w:spacing w:val="-3"/>
          <w:w w:val="105"/>
        </w:rPr>
        <w:t> </w:t>
      </w:r>
      <w:r>
        <w:rPr>
          <w:w w:val="105"/>
        </w:rPr>
        <w:t>studio</w:t>
      </w:r>
      <w:r>
        <w:rPr>
          <w:spacing w:val="-3"/>
          <w:w w:val="105"/>
        </w:rPr>
        <w:t> </w:t>
      </w:r>
      <w:r>
        <w:rPr>
          <w:w w:val="105"/>
        </w:rPr>
        <w:t>per</w:t>
      </w:r>
      <w:r>
        <w:rPr>
          <w:spacing w:val="-3"/>
          <w:w w:val="105"/>
        </w:rPr>
        <w:t> </w:t>
      </w:r>
      <w:r>
        <w:rPr>
          <w:w w:val="105"/>
        </w:rPr>
        <w:t>i</w:t>
      </w:r>
      <w:r>
        <w:rPr>
          <w:spacing w:val="-3"/>
          <w:w w:val="105"/>
        </w:rPr>
        <w:t> </w:t>
      </w:r>
      <w:r>
        <w:rPr>
          <w:w w:val="105"/>
        </w:rPr>
        <w:t>quali</w:t>
      </w:r>
      <w:r>
        <w:rPr>
          <w:spacing w:val="-3"/>
          <w:w w:val="105"/>
        </w:rPr>
        <w:t> </w:t>
      </w:r>
      <w:r>
        <w:rPr>
          <w:w w:val="105"/>
        </w:rPr>
        <w:t>è</w:t>
      </w:r>
      <w:r>
        <w:rPr>
          <w:spacing w:val="-2"/>
          <w:w w:val="105"/>
        </w:rPr>
        <w:t> </w:t>
      </w:r>
      <w:r>
        <w:rPr>
          <w:w w:val="105"/>
        </w:rPr>
        <w:t>previsto</w:t>
      </w:r>
      <w:r>
        <w:rPr>
          <w:spacing w:val="-3"/>
          <w:w w:val="105"/>
        </w:rPr>
        <w:t> </w:t>
      </w:r>
      <w:r>
        <w:rPr>
          <w:w w:val="105"/>
        </w:rPr>
        <w:t>il</w:t>
      </w:r>
      <w:r>
        <w:rPr>
          <w:spacing w:val="-3"/>
          <w:w w:val="105"/>
        </w:rPr>
        <w:t> </w:t>
      </w:r>
      <w:r>
        <w:rPr>
          <w:w w:val="105"/>
        </w:rPr>
        <w:t>rilascio</w:t>
      </w:r>
      <w:r>
        <w:rPr>
          <w:spacing w:val="-2"/>
          <w:w w:val="105"/>
        </w:rPr>
        <w:t> </w:t>
      </w:r>
      <w:r>
        <w:rPr>
          <w:w w:val="105"/>
        </w:rPr>
        <w:t>di</w:t>
      </w:r>
      <w:r>
        <w:rPr>
          <w:spacing w:val="-52"/>
          <w:w w:val="105"/>
        </w:rPr>
        <w:t> </w:t>
      </w:r>
      <w:r>
        <w:rPr>
          <w:w w:val="105"/>
        </w:rPr>
        <w:t>un titolo</w:t>
      </w:r>
      <w:r>
        <w:rPr>
          <w:spacing w:val="1"/>
          <w:w w:val="105"/>
        </w:rPr>
        <w:t> </w:t>
      </w:r>
      <w:r>
        <w:rPr>
          <w:w w:val="105"/>
        </w:rPr>
        <w:t>congiunto,</w:t>
      </w:r>
      <w:r>
        <w:rPr>
          <w:spacing w:val="-3"/>
          <w:w w:val="105"/>
        </w:rPr>
        <w:t> </w:t>
      </w:r>
      <w:r>
        <w:rPr>
          <w:w w:val="105"/>
        </w:rPr>
        <w:t>in</w:t>
      </w:r>
      <w:r>
        <w:rPr>
          <w:spacing w:val="1"/>
          <w:w w:val="105"/>
        </w:rPr>
        <w:t> </w:t>
      </w:r>
      <w:r>
        <w:rPr>
          <w:w w:val="105"/>
        </w:rPr>
        <w:t>una</w:t>
      </w:r>
      <w:r>
        <w:rPr>
          <w:spacing w:val="-1"/>
          <w:w w:val="105"/>
        </w:rPr>
        <w:t> </w:t>
      </w:r>
      <w:r>
        <w:rPr>
          <w:w w:val="105"/>
        </w:rPr>
        <w:t>delle</w:t>
      </w:r>
      <w:r>
        <w:rPr>
          <w:spacing w:val="1"/>
          <w:w w:val="105"/>
        </w:rPr>
        <w:t> </w:t>
      </w:r>
      <w:r>
        <w:rPr>
          <w:w w:val="105"/>
        </w:rPr>
        <w:t>seguenti</w:t>
      </w:r>
      <w:r>
        <w:rPr>
          <w:spacing w:val="-2"/>
          <w:w w:val="105"/>
        </w:rPr>
        <w:t> </w:t>
      </w:r>
      <w:r>
        <w:rPr>
          <w:w w:val="105"/>
        </w:rPr>
        <w:t>modalità:</w:t>
      </w:r>
    </w:p>
    <w:p>
      <w:pPr>
        <w:pStyle w:val="ListParagraph"/>
        <w:numPr>
          <w:ilvl w:val="0"/>
          <w:numId w:val="5"/>
        </w:numPr>
        <w:tabs>
          <w:tab w:pos="399" w:val="left" w:leader="none"/>
        </w:tabs>
        <w:spacing w:line="238" w:lineRule="exact" w:before="0" w:after="0"/>
        <w:ind w:left="398" w:right="0" w:hanging="134"/>
        <w:jc w:val="left"/>
        <w:rPr>
          <w:sz w:val="21"/>
        </w:rPr>
      </w:pPr>
      <w:r>
        <w:rPr>
          <w:sz w:val="21"/>
        </w:rPr>
        <w:t>Joint</w:t>
      </w:r>
      <w:r>
        <w:rPr>
          <w:spacing w:val="30"/>
          <w:sz w:val="21"/>
        </w:rPr>
        <w:t> </w:t>
      </w:r>
      <w:r>
        <w:rPr>
          <w:sz w:val="21"/>
        </w:rPr>
        <w:t>degree</w:t>
      </w:r>
      <w:r>
        <w:rPr>
          <w:spacing w:val="30"/>
          <w:sz w:val="21"/>
        </w:rPr>
        <w:t> </w:t>
      </w:r>
      <w:r>
        <w:rPr>
          <w:sz w:val="21"/>
        </w:rPr>
        <w:t>nell’ambito</w:t>
      </w:r>
      <w:r>
        <w:rPr>
          <w:spacing w:val="31"/>
          <w:sz w:val="21"/>
        </w:rPr>
        <w:t> </w:t>
      </w:r>
      <w:r>
        <w:rPr>
          <w:sz w:val="21"/>
        </w:rPr>
        <w:t>di</w:t>
      </w:r>
      <w:r>
        <w:rPr>
          <w:spacing w:val="31"/>
          <w:sz w:val="21"/>
        </w:rPr>
        <w:t> </w:t>
      </w:r>
      <w:r>
        <w:rPr>
          <w:sz w:val="21"/>
        </w:rPr>
        <w:t>Alleanze</w:t>
      </w:r>
      <w:r>
        <w:rPr>
          <w:spacing w:val="30"/>
          <w:sz w:val="21"/>
        </w:rPr>
        <w:t> </w:t>
      </w:r>
      <w:r>
        <w:rPr>
          <w:sz w:val="21"/>
        </w:rPr>
        <w:t>Europee</w:t>
      </w:r>
    </w:p>
    <w:p>
      <w:pPr>
        <w:pStyle w:val="ListParagraph"/>
        <w:numPr>
          <w:ilvl w:val="0"/>
          <w:numId w:val="5"/>
        </w:numPr>
        <w:tabs>
          <w:tab w:pos="399" w:val="left" w:leader="none"/>
        </w:tabs>
        <w:spacing w:line="240" w:lineRule="auto" w:before="32" w:after="0"/>
        <w:ind w:left="398" w:right="0" w:hanging="134"/>
        <w:jc w:val="left"/>
        <w:rPr>
          <w:sz w:val="21"/>
        </w:rPr>
      </w:pPr>
      <w:r>
        <w:rPr>
          <w:w w:val="105"/>
          <w:sz w:val="21"/>
        </w:rPr>
        <w:t>Joint</w:t>
      </w:r>
      <w:r>
        <w:rPr>
          <w:spacing w:val="-6"/>
          <w:w w:val="105"/>
          <w:sz w:val="21"/>
        </w:rPr>
        <w:t> </w:t>
      </w:r>
      <w:r>
        <w:rPr>
          <w:w w:val="105"/>
          <w:sz w:val="21"/>
        </w:rPr>
        <w:t>degree</w:t>
      </w:r>
      <w:r>
        <w:rPr>
          <w:spacing w:val="-6"/>
          <w:w w:val="105"/>
          <w:sz w:val="21"/>
        </w:rPr>
        <w:t> </w:t>
      </w:r>
      <w:r>
        <w:rPr>
          <w:w w:val="105"/>
          <w:sz w:val="21"/>
        </w:rPr>
        <w:t>NON</w:t>
      </w:r>
      <w:r>
        <w:rPr>
          <w:spacing w:val="-5"/>
          <w:w w:val="105"/>
          <w:sz w:val="21"/>
        </w:rPr>
        <w:t> </w:t>
      </w:r>
      <w:r>
        <w:rPr>
          <w:w w:val="105"/>
          <w:sz w:val="21"/>
        </w:rPr>
        <w:t>nell’ambito</w:t>
      </w:r>
      <w:r>
        <w:rPr>
          <w:spacing w:val="-6"/>
          <w:w w:val="105"/>
          <w:sz w:val="21"/>
        </w:rPr>
        <w:t> </w:t>
      </w:r>
      <w:r>
        <w:rPr>
          <w:w w:val="105"/>
          <w:sz w:val="21"/>
        </w:rPr>
        <w:t>di</w:t>
      </w:r>
      <w:r>
        <w:rPr>
          <w:spacing w:val="-6"/>
          <w:w w:val="105"/>
          <w:sz w:val="21"/>
        </w:rPr>
        <w:t> </w:t>
      </w:r>
      <w:r>
        <w:rPr>
          <w:w w:val="105"/>
          <w:sz w:val="21"/>
        </w:rPr>
        <w:t>Alleanze</w:t>
      </w:r>
      <w:r>
        <w:rPr>
          <w:spacing w:val="-5"/>
          <w:w w:val="105"/>
          <w:sz w:val="21"/>
        </w:rPr>
        <w:t> </w:t>
      </w:r>
      <w:r>
        <w:rPr>
          <w:w w:val="105"/>
          <w:sz w:val="21"/>
        </w:rPr>
        <w:t>Europee</w:t>
      </w:r>
    </w:p>
    <w:p>
      <w:pPr>
        <w:pStyle w:val="ListParagraph"/>
        <w:numPr>
          <w:ilvl w:val="0"/>
          <w:numId w:val="5"/>
        </w:numPr>
        <w:tabs>
          <w:tab w:pos="399" w:val="left" w:leader="none"/>
        </w:tabs>
        <w:spacing w:line="240" w:lineRule="auto" w:before="22" w:after="0"/>
        <w:ind w:left="398" w:right="0" w:hanging="134"/>
        <w:jc w:val="left"/>
        <w:rPr>
          <w:sz w:val="21"/>
        </w:rPr>
      </w:pPr>
      <w:r>
        <w:rPr>
          <w:sz w:val="21"/>
        </w:rPr>
        <w:t>Double/Multiple</w:t>
      </w:r>
      <w:r>
        <w:rPr>
          <w:spacing w:val="31"/>
          <w:sz w:val="21"/>
        </w:rPr>
        <w:t> </w:t>
      </w:r>
      <w:r>
        <w:rPr>
          <w:sz w:val="21"/>
        </w:rPr>
        <w:t>degree</w:t>
      </w:r>
      <w:r>
        <w:rPr>
          <w:spacing w:val="31"/>
          <w:sz w:val="21"/>
        </w:rPr>
        <w:t> </w:t>
      </w:r>
      <w:r>
        <w:rPr>
          <w:sz w:val="21"/>
        </w:rPr>
        <w:t>nell’ambito</w:t>
      </w:r>
      <w:r>
        <w:rPr>
          <w:spacing w:val="32"/>
          <w:sz w:val="21"/>
        </w:rPr>
        <w:t> </w:t>
      </w:r>
      <w:r>
        <w:rPr>
          <w:sz w:val="21"/>
        </w:rPr>
        <w:t>di</w:t>
      </w:r>
      <w:r>
        <w:rPr>
          <w:spacing w:val="32"/>
          <w:sz w:val="21"/>
        </w:rPr>
        <w:t> </w:t>
      </w:r>
      <w:r>
        <w:rPr>
          <w:sz w:val="21"/>
        </w:rPr>
        <w:t>Alleanze</w:t>
      </w:r>
      <w:r>
        <w:rPr>
          <w:spacing w:val="31"/>
          <w:sz w:val="21"/>
        </w:rPr>
        <w:t> </w:t>
      </w:r>
      <w:r>
        <w:rPr>
          <w:sz w:val="21"/>
        </w:rPr>
        <w:t>Europee</w:t>
      </w:r>
    </w:p>
    <w:p>
      <w:pPr>
        <w:pStyle w:val="ListParagraph"/>
        <w:numPr>
          <w:ilvl w:val="0"/>
          <w:numId w:val="5"/>
        </w:numPr>
        <w:tabs>
          <w:tab w:pos="399" w:val="left" w:leader="none"/>
        </w:tabs>
        <w:spacing w:line="240" w:lineRule="auto" w:before="28" w:after="0"/>
        <w:ind w:left="398" w:right="0" w:hanging="134"/>
        <w:jc w:val="left"/>
        <w:rPr>
          <w:sz w:val="21"/>
        </w:rPr>
      </w:pPr>
      <w:r>
        <w:rPr>
          <w:sz w:val="21"/>
        </w:rPr>
        <w:t>Double/Multiple</w:t>
      </w:r>
      <w:r>
        <w:rPr>
          <w:spacing w:val="29"/>
          <w:sz w:val="21"/>
        </w:rPr>
        <w:t> </w:t>
      </w:r>
      <w:r>
        <w:rPr>
          <w:sz w:val="21"/>
        </w:rPr>
        <w:t>degree</w:t>
      </w:r>
      <w:r>
        <w:rPr>
          <w:spacing w:val="30"/>
          <w:sz w:val="21"/>
        </w:rPr>
        <w:t> </w:t>
      </w:r>
      <w:r>
        <w:rPr>
          <w:sz w:val="21"/>
        </w:rPr>
        <w:t>NON</w:t>
      </w:r>
      <w:r>
        <w:rPr>
          <w:spacing w:val="31"/>
          <w:sz w:val="21"/>
        </w:rPr>
        <w:t> </w:t>
      </w:r>
      <w:r>
        <w:rPr>
          <w:sz w:val="21"/>
        </w:rPr>
        <w:t>nell’ambito</w:t>
      </w:r>
      <w:r>
        <w:rPr>
          <w:spacing w:val="29"/>
          <w:sz w:val="21"/>
        </w:rPr>
        <w:t> </w:t>
      </w:r>
      <w:r>
        <w:rPr>
          <w:sz w:val="21"/>
        </w:rPr>
        <w:t>di</w:t>
      </w:r>
      <w:r>
        <w:rPr>
          <w:spacing w:val="31"/>
          <w:sz w:val="21"/>
        </w:rPr>
        <w:t> </w:t>
      </w:r>
      <w:r>
        <w:rPr>
          <w:sz w:val="21"/>
        </w:rPr>
        <w:t>Alleanze</w:t>
      </w:r>
      <w:r>
        <w:rPr>
          <w:spacing w:val="30"/>
          <w:sz w:val="21"/>
        </w:rPr>
        <w:t> </w:t>
      </w:r>
      <w:r>
        <w:rPr>
          <w:sz w:val="21"/>
        </w:rPr>
        <w:t>Europee</w:t>
      </w:r>
    </w:p>
    <w:p>
      <w:pPr>
        <w:pStyle w:val="BodyText"/>
        <w:spacing w:before="3"/>
        <w:rPr>
          <w:sz w:val="20"/>
        </w:rPr>
      </w:pPr>
    </w:p>
    <w:p>
      <w:pPr>
        <w:pStyle w:val="BodyText"/>
        <w:spacing w:line="256" w:lineRule="auto" w:before="1"/>
        <w:ind w:left="271" w:right="637" w:hanging="3"/>
        <w:jc w:val="both"/>
      </w:pPr>
      <w:r>
        <w:rPr>
          <w:w w:val="105"/>
        </w:rPr>
        <w:t>La tipologia dei CdS di nuova istituzione per i quali si rende necessaria la valutazione dell’ANVUR è la</w:t>
      </w:r>
      <w:r>
        <w:rPr>
          <w:spacing w:val="1"/>
          <w:w w:val="105"/>
        </w:rPr>
        <w:t> </w:t>
      </w:r>
      <w:r>
        <w:rPr>
          <w:w w:val="105"/>
        </w:rPr>
        <w:t>seguente:</w:t>
      </w:r>
    </w:p>
    <w:p>
      <w:pPr>
        <w:pStyle w:val="BodyText"/>
        <w:spacing w:before="1"/>
        <w:rPr>
          <w:sz w:val="33"/>
        </w:rPr>
      </w:pPr>
    </w:p>
    <w:p>
      <w:pPr>
        <w:pStyle w:val="ListParagraph"/>
        <w:numPr>
          <w:ilvl w:val="0"/>
          <w:numId w:val="6"/>
        </w:numPr>
        <w:tabs>
          <w:tab w:pos="538" w:val="left" w:leader="none"/>
        </w:tabs>
        <w:spacing w:line="240" w:lineRule="auto" w:before="0" w:after="0"/>
        <w:ind w:left="537" w:right="0" w:hanging="271"/>
        <w:jc w:val="left"/>
        <w:rPr>
          <w:sz w:val="21"/>
        </w:rPr>
      </w:pPr>
      <w:r>
        <w:rPr>
          <w:w w:val="105"/>
          <w:sz w:val="21"/>
        </w:rPr>
        <w:t>nuovi</w:t>
      </w:r>
      <w:r>
        <w:rPr>
          <w:spacing w:val="-5"/>
          <w:w w:val="105"/>
          <w:sz w:val="21"/>
        </w:rPr>
        <w:t> </w:t>
      </w:r>
      <w:r>
        <w:rPr>
          <w:w w:val="105"/>
          <w:sz w:val="21"/>
        </w:rPr>
        <w:t>corsi</w:t>
      </w:r>
      <w:r>
        <w:rPr>
          <w:spacing w:val="-3"/>
          <w:w w:val="105"/>
          <w:sz w:val="21"/>
        </w:rPr>
        <w:t> </w:t>
      </w:r>
      <w:r>
        <w:rPr>
          <w:w w:val="105"/>
          <w:sz w:val="21"/>
        </w:rPr>
        <w:t>nel</w:t>
      </w:r>
      <w:r>
        <w:rPr>
          <w:spacing w:val="-5"/>
          <w:w w:val="105"/>
          <w:sz w:val="21"/>
        </w:rPr>
        <w:t> </w:t>
      </w:r>
      <w:r>
        <w:rPr>
          <w:w w:val="105"/>
          <w:sz w:val="21"/>
        </w:rPr>
        <w:t>Comune</w:t>
      </w:r>
      <w:r>
        <w:rPr>
          <w:spacing w:val="-5"/>
          <w:w w:val="105"/>
          <w:sz w:val="21"/>
        </w:rPr>
        <w:t> </w:t>
      </w:r>
      <w:r>
        <w:rPr>
          <w:w w:val="105"/>
          <w:sz w:val="21"/>
        </w:rPr>
        <w:t>in</w:t>
      </w:r>
      <w:r>
        <w:rPr>
          <w:spacing w:val="-3"/>
          <w:w w:val="105"/>
          <w:sz w:val="21"/>
        </w:rPr>
        <w:t> </w:t>
      </w:r>
      <w:r>
        <w:rPr>
          <w:w w:val="105"/>
          <w:sz w:val="21"/>
        </w:rPr>
        <w:t>cui</w:t>
      </w:r>
      <w:r>
        <w:rPr>
          <w:spacing w:val="-5"/>
          <w:w w:val="105"/>
          <w:sz w:val="21"/>
        </w:rPr>
        <w:t> </w:t>
      </w:r>
      <w:r>
        <w:rPr>
          <w:w w:val="105"/>
          <w:sz w:val="21"/>
        </w:rPr>
        <w:t>ha</w:t>
      </w:r>
      <w:r>
        <w:rPr>
          <w:spacing w:val="-5"/>
          <w:w w:val="105"/>
          <w:sz w:val="21"/>
        </w:rPr>
        <w:t> </w:t>
      </w:r>
      <w:r>
        <w:rPr>
          <w:w w:val="105"/>
          <w:sz w:val="21"/>
        </w:rPr>
        <w:t>sede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legale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l’Ateneo;</w:t>
      </w:r>
    </w:p>
    <w:p>
      <w:pPr>
        <w:pStyle w:val="ListParagraph"/>
        <w:numPr>
          <w:ilvl w:val="0"/>
          <w:numId w:val="6"/>
        </w:numPr>
        <w:tabs>
          <w:tab w:pos="526" w:val="left" w:leader="none"/>
        </w:tabs>
        <w:spacing w:line="240" w:lineRule="auto" w:before="80" w:after="0"/>
        <w:ind w:left="525" w:right="0" w:hanging="259"/>
        <w:jc w:val="left"/>
        <w:rPr>
          <w:sz w:val="21"/>
        </w:rPr>
      </w:pPr>
      <w:r>
        <w:rPr>
          <w:w w:val="105"/>
          <w:sz w:val="21"/>
        </w:rPr>
        <w:t>nuovi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corsi</w:t>
      </w:r>
      <w:r>
        <w:rPr>
          <w:spacing w:val="-6"/>
          <w:w w:val="105"/>
          <w:sz w:val="21"/>
        </w:rPr>
        <w:t> </w:t>
      </w:r>
      <w:r>
        <w:rPr>
          <w:w w:val="105"/>
          <w:sz w:val="21"/>
        </w:rPr>
        <w:t>in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sede</w:t>
      </w:r>
      <w:r>
        <w:rPr>
          <w:spacing w:val="-3"/>
          <w:w w:val="105"/>
          <w:sz w:val="21"/>
        </w:rPr>
        <w:t> </w:t>
      </w:r>
      <w:r>
        <w:rPr>
          <w:w w:val="105"/>
          <w:sz w:val="21"/>
        </w:rPr>
        <w:t>decentrata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già</w:t>
      </w:r>
      <w:r>
        <w:rPr>
          <w:spacing w:val="-6"/>
          <w:w w:val="105"/>
          <w:sz w:val="21"/>
        </w:rPr>
        <w:t> </w:t>
      </w:r>
      <w:r>
        <w:rPr>
          <w:w w:val="105"/>
          <w:sz w:val="21"/>
        </w:rPr>
        <w:t>esistente;</w:t>
      </w:r>
    </w:p>
    <w:p>
      <w:pPr>
        <w:pStyle w:val="ListParagraph"/>
        <w:numPr>
          <w:ilvl w:val="0"/>
          <w:numId w:val="6"/>
        </w:numPr>
        <w:tabs>
          <w:tab w:pos="526" w:val="left" w:leader="none"/>
        </w:tabs>
        <w:spacing w:line="240" w:lineRule="auto" w:before="85" w:after="0"/>
        <w:ind w:left="525" w:right="0" w:hanging="259"/>
        <w:jc w:val="left"/>
        <w:rPr>
          <w:sz w:val="21"/>
        </w:rPr>
      </w:pPr>
      <w:r>
        <w:rPr>
          <w:w w:val="105"/>
          <w:sz w:val="21"/>
        </w:rPr>
        <w:t>nuovi</w:t>
      </w:r>
      <w:r>
        <w:rPr>
          <w:spacing w:val="-5"/>
          <w:w w:val="105"/>
          <w:sz w:val="21"/>
        </w:rPr>
        <w:t> </w:t>
      </w:r>
      <w:r>
        <w:rPr>
          <w:w w:val="105"/>
          <w:sz w:val="21"/>
        </w:rPr>
        <w:t>corsi</w:t>
      </w:r>
      <w:r>
        <w:rPr>
          <w:spacing w:val="-6"/>
          <w:w w:val="105"/>
          <w:sz w:val="21"/>
        </w:rPr>
        <w:t> </w:t>
      </w:r>
      <w:r>
        <w:rPr>
          <w:w w:val="105"/>
          <w:sz w:val="21"/>
        </w:rPr>
        <w:t>in</w:t>
      </w:r>
      <w:r>
        <w:rPr>
          <w:spacing w:val="-3"/>
          <w:w w:val="105"/>
          <w:sz w:val="21"/>
        </w:rPr>
        <w:t> </w:t>
      </w:r>
      <w:r>
        <w:rPr>
          <w:w w:val="105"/>
          <w:sz w:val="21"/>
        </w:rPr>
        <w:t>nuova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sede</w:t>
      </w:r>
      <w:r>
        <w:rPr>
          <w:spacing w:val="-3"/>
          <w:w w:val="105"/>
          <w:sz w:val="21"/>
        </w:rPr>
        <w:t> </w:t>
      </w:r>
      <w:r>
        <w:rPr>
          <w:w w:val="105"/>
          <w:sz w:val="21"/>
        </w:rPr>
        <w:t>decentrata;</w:t>
      </w:r>
    </w:p>
    <w:p>
      <w:pPr>
        <w:pStyle w:val="ListParagraph"/>
        <w:numPr>
          <w:ilvl w:val="0"/>
          <w:numId w:val="6"/>
        </w:numPr>
        <w:tabs>
          <w:tab w:pos="538" w:val="left" w:leader="none"/>
        </w:tabs>
        <w:spacing w:line="240" w:lineRule="auto" w:before="75" w:after="0"/>
        <w:ind w:left="537" w:right="0" w:hanging="271"/>
        <w:jc w:val="left"/>
        <w:rPr>
          <w:sz w:val="21"/>
        </w:rPr>
      </w:pPr>
      <w:r>
        <w:rPr>
          <w:w w:val="105"/>
          <w:sz w:val="21"/>
        </w:rPr>
        <w:t>“repliche”</w:t>
      </w:r>
      <w:r>
        <w:rPr>
          <w:spacing w:val="-6"/>
          <w:w w:val="105"/>
          <w:sz w:val="21"/>
        </w:rPr>
        <w:t> </w:t>
      </w:r>
      <w:r>
        <w:rPr>
          <w:w w:val="105"/>
          <w:sz w:val="21"/>
        </w:rPr>
        <w:t>di</w:t>
      </w:r>
      <w:r>
        <w:rPr>
          <w:spacing w:val="-7"/>
          <w:w w:val="105"/>
          <w:sz w:val="21"/>
        </w:rPr>
        <w:t> </w:t>
      </w:r>
      <w:r>
        <w:rPr>
          <w:w w:val="105"/>
          <w:sz w:val="21"/>
        </w:rPr>
        <w:t>corsi</w:t>
      </w:r>
      <w:r>
        <w:rPr>
          <w:spacing w:val="-3"/>
          <w:w w:val="105"/>
          <w:sz w:val="21"/>
        </w:rPr>
        <w:t> </w:t>
      </w:r>
      <w:r>
        <w:rPr>
          <w:w w:val="105"/>
          <w:sz w:val="21"/>
        </w:rPr>
        <w:t>già</w:t>
      </w:r>
      <w:r>
        <w:rPr>
          <w:spacing w:val="-6"/>
          <w:w w:val="105"/>
          <w:sz w:val="21"/>
        </w:rPr>
        <w:t> </w:t>
      </w:r>
      <w:r>
        <w:rPr>
          <w:w w:val="105"/>
          <w:sz w:val="21"/>
        </w:rPr>
        <w:t>attivi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nel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Comune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in</w:t>
      </w:r>
      <w:r>
        <w:rPr>
          <w:spacing w:val="-3"/>
          <w:w w:val="105"/>
          <w:sz w:val="21"/>
        </w:rPr>
        <w:t> </w:t>
      </w:r>
      <w:r>
        <w:rPr>
          <w:w w:val="105"/>
          <w:sz w:val="21"/>
        </w:rPr>
        <w:t>cui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ha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sede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legale</w:t>
      </w:r>
      <w:r>
        <w:rPr>
          <w:spacing w:val="-5"/>
          <w:w w:val="105"/>
          <w:sz w:val="21"/>
        </w:rPr>
        <w:t> </w:t>
      </w:r>
      <w:r>
        <w:rPr>
          <w:w w:val="105"/>
          <w:sz w:val="21"/>
        </w:rPr>
        <w:t>l’Ateneo;</w:t>
      </w:r>
    </w:p>
    <w:p>
      <w:pPr>
        <w:pStyle w:val="ListParagraph"/>
        <w:numPr>
          <w:ilvl w:val="0"/>
          <w:numId w:val="6"/>
        </w:numPr>
        <w:tabs>
          <w:tab w:pos="514" w:val="left" w:leader="none"/>
        </w:tabs>
        <w:spacing w:line="240" w:lineRule="auto" w:before="76" w:after="0"/>
        <w:ind w:left="513" w:right="0" w:hanging="247"/>
        <w:jc w:val="left"/>
        <w:rPr>
          <w:sz w:val="21"/>
        </w:rPr>
      </w:pPr>
      <w:r>
        <w:rPr>
          <w:w w:val="105"/>
          <w:sz w:val="21"/>
        </w:rPr>
        <w:t>“repliche”</w:t>
      </w:r>
      <w:r>
        <w:rPr>
          <w:spacing w:val="-5"/>
          <w:w w:val="105"/>
          <w:sz w:val="21"/>
        </w:rPr>
        <w:t> </w:t>
      </w:r>
      <w:r>
        <w:rPr>
          <w:w w:val="105"/>
          <w:sz w:val="21"/>
        </w:rPr>
        <w:t>di</w:t>
      </w:r>
      <w:r>
        <w:rPr>
          <w:spacing w:val="-7"/>
          <w:w w:val="105"/>
          <w:sz w:val="21"/>
        </w:rPr>
        <w:t> </w:t>
      </w:r>
      <w:r>
        <w:rPr>
          <w:w w:val="105"/>
          <w:sz w:val="21"/>
        </w:rPr>
        <w:t>corsi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già</w:t>
      </w:r>
      <w:r>
        <w:rPr>
          <w:spacing w:val="-6"/>
          <w:w w:val="105"/>
          <w:sz w:val="21"/>
        </w:rPr>
        <w:t> </w:t>
      </w:r>
      <w:r>
        <w:rPr>
          <w:w w:val="105"/>
          <w:sz w:val="21"/>
        </w:rPr>
        <w:t>attivi</w:t>
      </w:r>
      <w:r>
        <w:rPr>
          <w:spacing w:val="-5"/>
          <w:w w:val="105"/>
          <w:sz w:val="21"/>
        </w:rPr>
        <w:t> </w:t>
      </w:r>
      <w:r>
        <w:rPr>
          <w:w w:val="105"/>
          <w:sz w:val="21"/>
        </w:rPr>
        <w:t>in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sede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decentrata</w:t>
      </w:r>
      <w:r>
        <w:rPr>
          <w:spacing w:val="-6"/>
          <w:w w:val="105"/>
          <w:sz w:val="21"/>
        </w:rPr>
        <w:t> </w:t>
      </w:r>
      <w:r>
        <w:rPr>
          <w:w w:val="105"/>
          <w:sz w:val="21"/>
        </w:rPr>
        <w:t>già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esistente;</w:t>
      </w:r>
    </w:p>
    <w:p>
      <w:pPr>
        <w:pStyle w:val="ListParagraph"/>
        <w:numPr>
          <w:ilvl w:val="0"/>
          <w:numId w:val="6"/>
        </w:numPr>
        <w:tabs>
          <w:tab w:pos="502" w:val="left" w:leader="none"/>
        </w:tabs>
        <w:spacing w:line="240" w:lineRule="auto" w:before="80" w:after="0"/>
        <w:ind w:left="501" w:right="0" w:hanging="235"/>
        <w:jc w:val="left"/>
        <w:rPr>
          <w:sz w:val="21"/>
        </w:rPr>
      </w:pPr>
      <w:r>
        <w:rPr>
          <w:w w:val="105"/>
          <w:sz w:val="21"/>
        </w:rPr>
        <w:t>“repliche”</w:t>
      </w:r>
      <w:r>
        <w:rPr>
          <w:spacing w:val="-5"/>
          <w:w w:val="105"/>
          <w:sz w:val="21"/>
        </w:rPr>
        <w:t> </w:t>
      </w:r>
      <w:r>
        <w:rPr>
          <w:w w:val="105"/>
          <w:sz w:val="21"/>
        </w:rPr>
        <w:t>di</w:t>
      </w:r>
      <w:r>
        <w:rPr>
          <w:spacing w:val="-7"/>
          <w:w w:val="105"/>
          <w:sz w:val="21"/>
        </w:rPr>
        <w:t> </w:t>
      </w:r>
      <w:r>
        <w:rPr>
          <w:w w:val="105"/>
          <w:sz w:val="21"/>
        </w:rPr>
        <w:t>corsi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già</w:t>
      </w:r>
      <w:r>
        <w:rPr>
          <w:spacing w:val="-5"/>
          <w:w w:val="105"/>
          <w:sz w:val="21"/>
        </w:rPr>
        <w:t> </w:t>
      </w:r>
      <w:r>
        <w:rPr>
          <w:w w:val="105"/>
          <w:sz w:val="21"/>
        </w:rPr>
        <w:t>attivi,</w:t>
      </w:r>
      <w:r>
        <w:rPr>
          <w:spacing w:val="-5"/>
          <w:w w:val="105"/>
          <w:sz w:val="21"/>
        </w:rPr>
        <w:t> </w:t>
      </w:r>
      <w:r>
        <w:rPr>
          <w:w w:val="105"/>
          <w:sz w:val="21"/>
        </w:rPr>
        <w:t>in</w:t>
      </w:r>
      <w:r>
        <w:rPr>
          <w:spacing w:val="-5"/>
          <w:w w:val="105"/>
          <w:sz w:val="21"/>
        </w:rPr>
        <w:t> </w:t>
      </w:r>
      <w:r>
        <w:rPr>
          <w:w w:val="105"/>
          <w:sz w:val="21"/>
        </w:rPr>
        <w:t>nuova</w:t>
      </w:r>
      <w:r>
        <w:rPr>
          <w:spacing w:val="-3"/>
          <w:w w:val="105"/>
          <w:sz w:val="21"/>
        </w:rPr>
        <w:t> </w:t>
      </w:r>
      <w:r>
        <w:rPr>
          <w:w w:val="105"/>
          <w:sz w:val="21"/>
        </w:rPr>
        <w:t>sede</w:t>
      </w:r>
      <w:r>
        <w:rPr>
          <w:spacing w:val="-6"/>
          <w:w w:val="105"/>
          <w:sz w:val="21"/>
        </w:rPr>
        <w:t> </w:t>
      </w:r>
      <w:r>
        <w:rPr>
          <w:w w:val="105"/>
          <w:sz w:val="21"/>
        </w:rPr>
        <w:t>decentrata.</w:t>
      </w:r>
    </w:p>
    <w:p>
      <w:pPr>
        <w:pStyle w:val="BodyText"/>
        <w:spacing w:line="261" w:lineRule="auto" w:before="70"/>
        <w:ind w:left="271" w:hanging="3"/>
      </w:pPr>
      <w:r>
        <w:rPr>
          <w:w w:val="105"/>
        </w:rPr>
        <w:t>Per</w:t>
      </w:r>
      <w:r>
        <w:rPr>
          <w:spacing w:val="16"/>
          <w:w w:val="105"/>
        </w:rPr>
        <w:t> </w:t>
      </w:r>
      <w:r>
        <w:rPr>
          <w:w w:val="105"/>
        </w:rPr>
        <w:t>“replica”</w:t>
      </w:r>
      <w:r>
        <w:rPr>
          <w:spacing w:val="15"/>
          <w:w w:val="105"/>
        </w:rPr>
        <w:t> </w:t>
      </w:r>
      <w:r>
        <w:rPr>
          <w:w w:val="105"/>
        </w:rPr>
        <w:t>si</w:t>
      </w:r>
      <w:r>
        <w:rPr>
          <w:spacing w:val="16"/>
          <w:w w:val="105"/>
        </w:rPr>
        <w:t> </w:t>
      </w:r>
      <w:r>
        <w:rPr>
          <w:w w:val="105"/>
        </w:rPr>
        <w:t>intende</w:t>
      </w:r>
      <w:r>
        <w:rPr>
          <w:spacing w:val="15"/>
          <w:w w:val="105"/>
        </w:rPr>
        <w:t> </w:t>
      </w:r>
      <w:r>
        <w:rPr>
          <w:w w:val="105"/>
        </w:rPr>
        <w:t>un</w:t>
      </w:r>
      <w:r>
        <w:rPr>
          <w:spacing w:val="16"/>
          <w:w w:val="105"/>
        </w:rPr>
        <w:t> </w:t>
      </w:r>
      <w:r>
        <w:rPr>
          <w:w w:val="105"/>
        </w:rPr>
        <w:t>corso</w:t>
      </w:r>
      <w:r>
        <w:rPr>
          <w:spacing w:val="16"/>
          <w:w w:val="105"/>
        </w:rPr>
        <w:t> </w:t>
      </w:r>
      <w:r>
        <w:rPr>
          <w:w w:val="105"/>
        </w:rPr>
        <w:t>con</w:t>
      </w:r>
      <w:r>
        <w:rPr>
          <w:spacing w:val="17"/>
          <w:w w:val="105"/>
        </w:rPr>
        <w:t> </w:t>
      </w:r>
      <w:r>
        <w:rPr>
          <w:w w:val="105"/>
        </w:rPr>
        <w:t>ordinamento</w:t>
      </w:r>
      <w:r>
        <w:rPr>
          <w:spacing w:val="17"/>
          <w:w w:val="105"/>
        </w:rPr>
        <w:t> </w:t>
      </w:r>
      <w:r>
        <w:rPr>
          <w:w w:val="105"/>
        </w:rPr>
        <w:t>didattico</w:t>
      </w:r>
      <w:r>
        <w:rPr>
          <w:spacing w:val="16"/>
          <w:w w:val="105"/>
        </w:rPr>
        <w:t> </w:t>
      </w:r>
      <w:r>
        <w:rPr>
          <w:w w:val="105"/>
        </w:rPr>
        <w:t>identico</w:t>
      </w:r>
      <w:r>
        <w:rPr>
          <w:spacing w:val="17"/>
          <w:w w:val="105"/>
        </w:rPr>
        <w:t> </w:t>
      </w:r>
      <w:r>
        <w:rPr>
          <w:w w:val="105"/>
        </w:rPr>
        <w:t>a</w:t>
      </w:r>
      <w:r>
        <w:rPr>
          <w:spacing w:val="16"/>
          <w:w w:val="105"/>
        </w:rPr>
        <w:t> </w:t>
      </w:r>
      <w:r>
        <w:rPr>
          <w:w w:val="105"/>
        </w:rPr>
        <w:t>quello</w:t>
      </w:r>
      <w:r>
        <w:rPr>
          <w:spacing w:val="14"/>
          <w:w w:val="105"/>
        </w:rPr>
        <w:t> </w:t>
      </w:r>
      <w:r>
        <w:rPr>
          <w:w w:val="105"/>
        </w:rPr>
        <w:t>di</w:t>
      </w:r>
      <w:r>
        <w:rPr>
          <w:spacing w:val="15"/>
          <w:w w:val="105"/>
        </w:rPr>
        <w:t> </w:t>
      </w:r>
      <w:r>
        <w:rPr>
          <w:w w:val="105"/>
        </w:rPr>
        <w:t>un</w:t>
      </w:r>
      <w:r>
        <w:rPr>
          <w:spacing w:val="16"/>
          <w:w w:val="105"/>
        </w:rPr>
        <w:t> </w:t>
      </w:r>
      <w:r>
        <w:rPr>
          <w:w w:val="105"/>
        </w:rPr>
        <w:t>Corso</w:t>
      </w:r>
      <w:r>
        <w:rPr>
          <w:spacing w:val="18"/>
          <w:w w:val="105"/>
        </w:rPr>
        <w:t> </w:t>
      </w:r>
      <w:r>
        <w:rPr>
          <w:w w:val="105"/>
        </w:rPr>
        <w:t>di</w:t>
      </w:r>
      <w:r>
        <w:rPr>
          <w:spacing w:val="15"/>
          <w:w w:val="105"/>
        </w:rPr>
        <w:t> </w:t>
      </w:r>
      <w:r>
        <w:rPr>
          <w:w w:val="105"/>
        </w:rPr>
        <w:t>studi</w:t>
      </w:r>
      <w:r>
        <w:rPr>
          <w:spacing w:val="16"/>
          <w:w w:val="105"/>
        </w:rPr>
        <w:t> </w:t>
      </w:r>
      <w:r>
        <w:rPr>
          <w:w w:val="105"/>
        </w:rPr>
        <w:t>già</w:t>
      </w:r>
      <w:r>
        <w:rPr>
          <w:spacing w:val="15"/>
          <w:w w:val="105"/>
        </w:rPr>
        <w:t> </w:t>
      </w:r>
      <w:r>
        <w:rPr>
          <w:w w:val="105"/>
        </w:rPr>
        <w:t>attivo</w:t>
      </w:r>
      <w:r>
        <w:rPr>
          <w:spacing w:val="-52"/>
          <w:w w:val="105"/>
        </w:rPr>
        <w:t> </w:t>
      </w:r>
      <w:r>
        <w:rPr>
          <w:w w:val="105"/>
        </w:rPr>
        <w:t>nell’Ateneo</w:t>
      </w:r>
      <w:r>
        <w:rPr>
          <w:spacing w:val="-4"/>
          <w:w w:val="105"/>
        </w:rPr>
        <w:t> </w:t>
      </w:r>
      <w:r>
        <w:rPr>
          <w:w w:val="105"/>
        </w:rPr>
        <w:t>proponente, per</w:t>
      </w:r>
      <w:r>
        <w:rPr>
          <w:spacing w:val="1"/>
          <w:w w:val="105"/>
        </w:rPr>
        <w:t> </w:t>
      </w:r>
      <w:r>
        <w:rPr>
          <w:w w:val="105"/>
        </w:rPr>
        <w:t>il</w:t>
      </w:r>
      <w:r>
        <w:rPr>
          <w:spacing w:val="-1"/>
          <w:w w:val="105"/>
        </w:rPr>
        <w:t> </w:t>
      </w:r>
      <w:r>
        <w:rPr>
          <w:w w:val="105"/>
        </w:rPr>
        <w:t>quale</w:t>
      </w:r>
      <w:r>
        <w:rPr>
          <w:spacing w:val="1"/>
          <w:w w:val="105"/>
        </w:rPr>
        <w:t> </w:t>
      </w:r>
      <w:r>
        <w:rPr>
          <w:w w:val="105"/>
        </w:rPr>
        <w:t>non</w:t>
      </w:r>
      <w:r>
        <w:rPr>
          <w:spacing w:val="1"/>
          <w:w w:val="105"/>
        </w:rPr>
        <w:t> </w:t>
      </w:r>
      <w:r>
        <w:rPr>
          <w:w w:val="105"/>
        </w:rPr>
        <w:t>è previsto il</w:t>
      </w:r>
      <w:r>
        <w:rPr>
          <w:spacing w:val="1"/>
          <w:w w:val="105"/>
        </w:rPr>
        <w:t> </w:t>
      </w:r>
      <w:r>
        <w:rPr>
          <w:w w:val="105"/>
        </w:rPr>
        <w:t>parere</w:t>
      </w:r>
      <w:r>
        <w:rPr>
          <w:spacing w:val="1"/>
          <w:w w:val="105"/>
        </w:rPr>
        <w:t> </w:t>
      </w:r>
      <w:r>
        <w:rPr>
          <w:w w:val="105"/>
        </w:rPr>
        <w:t>del</w:t>
      </w:r>
      <w:r>
        <w:rPr>
          <w:spacing w:val="-1"/>
          <w:w w:val="105"/>
        </w:rPr>
        <w:t> </w:t>
      </w:r>
      <w:r>
        <w:rPr>
          <w:w w:val="105"/>
        </w:rPr>
        <w:t>CUN.</w:t>
      </w:r>
    </w:p>
    <w:p>
      <w:pPr>
        <w:pStyle w:val="BodyText"/>
        <w:spacing w:before="1"/>
        <w:rPr>
          <w:sz w:val="33"/>
        </w:rPr>
      </w:pPr>
    </w:p>
    <w:p>
      <w:pPr>
        <w:spacing w:line="261" w:lineRule="auto" w:before="1"/>
        <w:ind w:left="271" w:right="636" w:hanging="3"/>
        <w:jc w:val="both"/>
        <w:rPr>
          <w:sz w:val="21"/>
        </w:rPr>
      </w:pPr>
      <w:r>
        <w:rPr>
          <w:w w:val="105"/>
          <w:sz w:val="21"/>
        </w:rPr>
        <w:t>Nelle presenti </w:t>
      </w:r>
      <w:r>
        <w:rPr>
          <w:b/>
          <w:w w:val="105"/>
          <w:sz w:val="21"/>
        </w:rPr>
        <w:t>Linee Guida </w:t>
      </w:r>
      <w:r>
        <w:rPr>
          <w:w w:val="105"/>
          <w:sz w:val="21"/>
        </w:rPr>
        <w:t>sono approfonditi la </w:t>
      </w:r>
      <w:r>
        <w:rPr>
          <w:b/>
          <w:w w:val="105"/>
          <w:sz w:val="21"/>
        </w:rPr>
        <w:t>documentazione </w:t>
      </w:r>
      <w:r>
        <w:rPr>
          <w:w w:val="105"/>
          <w:sz w:val="21"/>
        </w:rPr>
        <w:t>e il </w:t>
      </w:r>
      <w:r>
        <w:rPr>
          <w:b/>
          <w:w w:val="105"/>
          <w:sz w:val="21"/>
        </w:rPr>
        <w:t>cronoprogramma delle fasi che</w:t>
      </w:r>
      <w:r>
        <w:rPr>
          <w:b/>
          <w:spacing w:val="1"/>
          <w:w w:val="105"/>
          <w:sz w:val="21"/>
        </w:rPr>
        <w:t> </w:t>
      </w:r>
      <w:r>
        <w:rPr>
          <w:b/>
          <w:w w:val="105"/>
          <w:sz w:val="21"/>
        </w:rPr>
        <w:t>concorrono al processo di istituzione</w:t>
      </w:r>
      <w:r>
        <w:rPr>
          <w:w w:val="105"/>
          <w:sz w:val="21"/>
        </w:rPr>
        <w:t>, che prevede sia un </w:t>
      </w:r>
      <w:r>
        <w:rPr>
          <w:i/>
          <w:w w:val="105"/>
          <w:sz w:val="21"/>
          <w:u w:val="single" w:color="822233"/>
        </w:rPr>
        <w:t>percorso interno a UniPegaso,</w:t>
      </w:r>
      <w:r>
        <w:rPr>
          <w:i/>
          <w:w w:val="105"/>
          <w:sz w:val="21"/>
        </w:rPr>
        <w:t> </w:t>
      </w:r>
      <w:r>
        <w:rPr>
          <w:w w:val="105"/>
          <w:sz w:val="21"/>
        </w:rPr>
        <w:t>comprensivo di una</w:t>
      </w:r>
      <w:r>
        <w:rPr>
          <w:spacing w:val="-53"/>
          <w:w w:val="105"/>
          <w:sz w:val="21"/>
        </w:rPr>
        <w:t> </w:t>
      </w:r>
      <w:r>
        <w:rPr>
          <w:w w:val="105"/>
          <w:sz w:val="21"/>
        </w:rPr>
        <w:t>verifica</w:t>
      </w:r>
      <w:r>
        <w:rPr>
          <w:spacing w:val="-8"/>
          <w:w w:val="105"/>
          <w:sz w:val="21"/>
        </w:rPr>
        <w:t> </w:t>
      </w:r>
      <w:r>
        <w:rPr>
          <w:w w:val="105"/>
          <w:sz w:val="21"/>
        </w:rPr>
        <w:t>della</w:t>
      </w:r>
      <w:r>
        <w:rPr>
          <w:spacing w:val="-8"/>
          <w:w w:val="105"/>
          <w:sz w:val="21"/>
        </w:rPr>
        <w:t> </w:t>
      </w:r>
      <w:r>
        <w:rPr>
          <w:w w:val="105"/>
          <w:sz w:val="21"/>
        </w:rPr>
        <w:t>coerenza</w:t>
      </w:r>
      <w:r>
        <w:rPr>
          <w:spacing w:val="-8"/>
          <w:w w:val="105"/>
          <w:sz w:val="21"/>
        </w:rPr>
        <w:t> </w:t>
      </w:r>
      <w:r>
        <w:rPr>
          <w:w w:val="105"/>
          <w:sz w:val="21"/>
        </w:rPr>
        <w:t>e</w:t>
      </w:r>
      <w:r>
        <w:rPr>
          <w:spacing w:val="-8"/>
          <w:w w:val="105"/>
          <w:sz w:val="21"/>
        </w:rPr>
        <w:t> </w:t>
      </w:r>
      <w:r>
        <w:rPr>
          <w:w w:val="105"/>
          <w:sz w:val="21"/>
        </w:rPr>
        <w:t>della</w:t>
      </w:r>
      <w:r>
        <w:rPr>
          <w:spacing w:val="-8"/>
          <w:w w:val="105"/>
          <w:sz w:val="21"/>
        </w:rPr>
        <w:t> </w:t>
      </w:r>
      <w:r>
        <w:rPr>
          <w:w w:val="105"/>
          <w:sz w:val="21"/>
        </w:rPr>
        <w:t>congruità</w:t>
      </w:r>
      <w:r>
        <w:rPr>
          <w:spacing w:val="-8"/>
          <w:w w:val="105"/>
          <w:sz w:val="21"/>
        </w:rPr>
        <w:t> </w:t>
      </w:r>
      <w:r>
        <w:rPr>
          <w:w w:val="105"/>
          <w:sz w:val="21"/>
        </w:rPr>
        <w:t>della</w:t>
      </w:r>
      <w:r>
        <w:rPr>
          <w:spacing w:val="-9"/>
          <w:w w:val="105"/>
          <w:sz w:val="21"/>
        </w:rPr>
        <w:t> </w:t>
      </w:r>
      <w:r>
        <w:rPr>
          <w:w w:val="105"/>
          <w:sz w:val="21"/>
        </w:rPr>
        <w:t>proposta</w:t>
      </w:r>
      <w:r>
        <w:rPr>
          <w:spacing w:val="-8"/>
          <w:w w:val="105"/>
          <w:sz w:val="21"/>
        </w:rPr>
        <w:t> </w:t>
      </w:r>
      <w:r>
        <w:rPr>
          <w:w w:val="105"/>
          <w:sz w:val="21"/>
        </w:rPr>
        <w:t>da</w:t>
      </w:r>
      <w:r>
        <w:rPr>
          <w:spacing w:val="-8"/>
          <w:w w:val="105"/>
          <w:sz w:val="21"/>
        </w:rPr>
        <w:t> </w:t>
      </w:r>
      <w:r>
        <w:rPr>
          <w:w w:val="105"/>
          <w:sz w:val="21"/>
        </w:rPr>
        <w:t>parte</w:t>
      </w:r>
      <w:r>
        <w:rPr>
          <w:spacing w:val="-8"/>
          <w:w w:val="105"/>
          <w:sz w:val="21"/>
        </w:rPr>
        <w:t> </w:t>
      </w:r>
      <w:r>
        <w:rPr>
          <w:w w:val="105"/>
          <w:sz w:val="21"/>
        </w:rPr>
        <w:t>di</w:t>
      </w:r>
      <w:r>
        <w:rPr>
          <w:spacing w:val="-8"/>
          <w:w w:val="105"/>
          <w:sz w:val="21"/>
        </w:rPr>
        <w:t> </w:t>
      </w:r>
      <w:r>
        <w:rPr>
          <w:b/>
          <w:w w:val="105"/>
          <w:sz w:val="21"/>
        </w:rPr>
        <w:t>CPDS,</w:t>
      </w:r>
      <w:r>
        <w:rPr>
          <w:b/>
          <w:spacing w:val="-4"/>
          <w:w w:val="105"/>
          <w:sz w:val="21"/>
        </w:rPr>
        <w:t> </w:t>
      </w:r>
      <w:r>
        <w:rPr>
          <w:b/>
          <w:w w:val="105"/>
          <w:sz w:val="21"/>
        </w:rPr>
        <w:t>PQA</w:t>
      </w:r>
      <w:r>
        <w:rPr>
          <w:b/>
          <w:spacing w:val="-2"/>
          <w:w w:val="105"/>
          <w:sz w:val="21"/>
        </w:rPr>
        <w:t> </w:t>
      </w:r>
      <w:r>
        <w:rPr>
          <w:b/>
          <w:w w:val="105"/>
          <w:sz w:val="21"/>
        </w:rPr>
        <w:t>e</w:t>
      </w:r>
      <w:r>
        <w:rPr>
          <w:b/>
          <w:spacing w:val="-3"/>
          <w:w w:val="105"/>
          <w:sz w:val="21"/>
        </w:rPr>
        <w:t> </w:t>
      </w:r>
      <w:r>
        <w:rPr>
          <w:b/>
          <w:w w:val="105"/>
          <w:sz w:val="21"/>
        </w:rPr>
        <w:t>NdV</w:t>
      </w:r>
      <w:r>
        <w:rPr>
          <w:w w:val="105"/>
          <w:sz w:val="21"/>
        </w:rPr>
        <w:t>,</w:t>
      </w:r>
      <w:r>
        <w:rPr>
          <w:spacing w:val="-8"/>
          <w:w w:val="105"/>
          <w:sz w:val="21"/>
        </w:rPr>
        <w:t> </w:t>
      </w:r>
      <w:r>
        <w:rPr>
          <w:w w:val="105"/>
          <w:sz w:val="21"/>
        </w:rPr>
        <w:t>sia</w:t>
      </w:r>
      <w:r>
        <w:rPr>
          <w:spacing w:val="-8"/>
          <w:w w:val="105"/>
          <w:sz w:val="21"/>
        </w:rPr>
        <w:t> </w:t>
      </w:r>
      <w:r>
        <w:rPr>
          <w:w w:val="105"/>
          <w:sz w:val="21"/>
        </w:rPr>
        <w:t>un</w:t>
      </w:r>
      <w:r>
        <w:rPr>
          <w:spacing w:val="-7"/>
          <w:w w:val="105"/>
          <w:sz w:val="21"/>
        </w:rPr>
        <w:t> </w:t>
      </w:r>
      <w:r>
        <w:rPr>
          <w:i/>
          <w:w w:val="105"/>
          <w:sz w:val="21"/>
          <w:u w:val="single" w:color="822233"/>
        </w:rPr>
        <w:t>percorso</w:t>
      </w:r>
      <w:r>
        <w:rPr>
          <w:i/>
          <w:spacing w:val="-8"/>
          <w:w w:val="105"/>
          <w:sz w:val="21"/>
          <w:u w:val="single" w:color="822233"/>
        </w:rPr>
        <w:t> </w:t>
      </w:r>
      <w:r>
        <w:rPr>
          <w:i/>
          <w:w w:val="105"/>
          <w:sz w:val="21"/>
          <w:u w:val="single" w:color="822233"/>
        </w:rPr>
        <w:t>esterno,</w:t>
      </w:r>
      <w:r>
        <w:rPr>
          <w:i/>
          <w:spacing w:val="-53"/>
          <w:w w:val="105"/>
          <w:sz w:val="21"/>
        </w:rPr>
        <w:t> </w:t>
      </w:r>
      <w:r>
        <w:rPr>
          <w:w w:val="105"/>
          <w:sz w:val="21"/>
        </w:rPr>
        <w:t>la</w:t>
      </w:r>
      <w:r>
        <w:rPr>
          <w:spacing w:val="1"/>
          <w:w w:val="105"/>
          <w:sz w:val="21"/>
        </w:rPr>
        <w:t> </w:t>
      </w:r>
      <w:r>
        <w:rPr>
          <w:b/>
          <w:w w:val="105"/>
          <w:sz w:val="21"/>
        </w:rPr>
        <w:t>sottomissione</w:t>
      </w:r>
      <w:r>
        <w:rPr>
          <w:b/>
          <w:spacing w:val="1"/>
          <w:w w:val="105"/>
          <w:sz w:val="21"/>
        </w:rPr>
        <w:t> </w:t>
      </w:r>
      <w:r>
        <w:rPr>
          <w:b/>
          <w:w w:val="105"/>
          <w:sz w:val="21"/>
        </w:rPr>
        <w:t>della</w:t>
      </w:r>
      <w:r>
        <w:rPr>
          <w:b/>
          <w:spacing w:val="1"/>
          <w:w w:val="105"/>
          <w:sz w:val="21"/>
        </w:rPr>
        <w:t> </w:t>
      </w:r>
      <w:r>
        <w:rPr>
          <w:b/>
          <w:w w:val="105"/>
          <w:sz w:val="21"/>
        </w:rPr>
        <w:t>proposta</w:t>
      </w:r>
      <w:r>
        <w:rPr>
          <w:b/>
          <w:spacing w:val="1"/>
          <w:w w:val="105"/>
          <w:sz w:val="21"/>
        </w:rPr>
        <w:t> </w:t>
      </w:r>
      <w:r>
        <w:rPr>
          <w:w w:val="105"/>
          <w:sz w:val="21"/>
        </w:rPr>
        <w:t>al</w:t>
      </w:r>
      <w:r>
        <w:rPr>
          <w:spacing w:val="1"/>
          <w:w w:val="105"/>
          <w:sz w:val="21"/>
        </w:rPr>
        <w:t> </w:t>
      </w:r>
      <w:r>
        <w:rPr>
          <w:b/>
          <w:w w:val="105"/>
          <w:sz w:val="21"/>
        </w:rPr>
        <w:t>CUN</w:t>
      </w:r>
      <w:r>
        <w:rPr>
          <w:w w:val="105"/>
          <w:sz w:val="21"/>
        </w:rPr>
        <w:t>,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per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l’analisi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dell’</w:t>
      </w:r>
      <w:r>
        <w:rPr>
          <w:b/>
          <w:w w:val="105"/>
          <w:sz w:val="21"/>
        </w:rPr>
        <w:t>Ordinamento</w:t>
      </w:r>
      <w:r>
        <w:rPr>
          <w:b/>
          <w:spacing w:val="1"/>
          <w:w w:val="105"/>
          <w:sz w:val="21"/>
        </w:rPr>
        <w:t> </w:t>
      </w:r>
      <w:r>
        <w:rPr>
          <w:b/>
          <w:w w:val="105"/>
          <w:sz w:val="21"/>
        </w:rPr>
        <w:t>didattico</w:t>
      </w:r>
      <w:r>
        <w:rPr>
          <w:b/>
          <w:spacing w:val="1"/>
          <w:w w:val="105"/>
          <w:sz w:val="21"/>
        </w:rPr>
        <w:t> </w:t>
      </w:r>
      <w:r>
        <w:rPr>
          <w:w w:val="105"/>
          <w:sz w:val="21"/>
        </w:rPr>
        <w:t>del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Nuovo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CdS,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e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all’</w:t>
      </w:r>
      <w:r>
        <w:rPr>
          <w:b/>
          <w:w w:val="105"/>
          <w:sz w:val="21"/>
        </w:rPr>
        <w:t>ANVUR</w:t>
      </w:r>
      <w:r>
        <w:rPr>
          <w:b/>
          <w:spacing w:val="21"/>
          <w:w w:val="105"/>
          <w:sz w:val="21"/>
        </w:rPr>
        <w:t> </w:t>
      </w:r>
      <w:r>
        <w:rPr>
          <w:w w:val="105"/>
          <w:sz w:val="21"/>
        </w:rPr>
        <w:t>per</w:t>
      </w:r>
      <w:r>
        <w:rPr>
          <w:spacing w:val="19"/>
          <w:w w:val="105"/>
          <w:sz w:val="21"/>
        </w:rPr>
        <w:t> </w:t>
      </w:r>
      <w:r>
        <w:rPr>
          <w:w w:val="105"/>
          <w:sz w:val="21"/>
        </w:rPr>
        <w:t>la</w:t>
      </w:r>
      <w:r>
        <w:rPr>
          <w:spacing w:val="20"/>
          <w:w w:val="105"/>
          <w:sz w:val="21"/>
        </w:rPr>
        <w:t> </w:t>
      </w:r>
      <w:r>
        <w:rPr>
          <w:b/>
          <w:w w:val="105"/>
          <w:sz w:val="21"/>
        </w:rPr>
        <w:t>verifica</w:t>
      </w:r>
      <w:r>
        <w:rPr>
          <w:b/>
          <w:spacing w:val="20"/>
          <w:w w:val="105"/>
          <w:sz w:val="21"/>
        </w:rPr>
        <w:t> </w:t>
      </w:r>
      <w:r>
        <w:rPr>
          <w:w w:val="105"/>
          <w:sz w:val="21"/>
        </w:rPr>
        <w:t>dei</w:t>
      </w:r>
      <w:r>
        <w:rPr>
          <w:spacing w:val="21"/>
          <w:w w:val="105"/>
          <w:sz w:val="21"/>
        </w:rPr>
        <w:t> </w:t>
      </w:r>
      <w:r>
        <w:rPr>
          <w:b/>
          <w:w w:val="105"/>
          <w:sz w:val="21"/>
        </w:rPr>
        <w:t>requisiti</w:t>
      </w:r>
      <w:r>
        <w:rPr>
          <w:b/>
          <w:spacing w:val="19"/>
          <w:w w:val="105"/>
          <w:sz w:val="21"/>
        </w:rPr>
        <w:t> </w:t>
      </w:r>
      <w:r>
        <w:rPr>
          <w:b/>
          <w:w w:val="105"/>
          <w:sz w:val="21"/>
        </w:rPr>
        <w:t>necessari</w:t>
      </w:r>
      <w:r>
        <w:rPr>
          <w:b/>
          <w:spacing w:val="18"/>
          <w:w w:val="105"/>
          <w:sz w:val="21"/>
        </w:rPr>
        <w:t> </w:t>
      </w:r>
      <w:r>
        <w:rPr>
          <w:w w:val="105"/>
          <w:sz w:val="21"/>
        </w:rPr>
        <w:t>per</w:t>
      </w:r>
      <w:r>
        <w:rPr>
          <w:spacing w:val="21"/>
          <w:w w:val="105"/>
          <w:sz w:val="21"/>
        </w:rPr>
        <w:t> </w:t>
      </w:r>
      <w:r>
        <w:rPr>
          <w:w w:val="105"/>
          <w:sz w:val="21"/>
        </w:rPr>
        <w:t>l’</w:t>
      </w:r>
      <w:r>
        <w:rPr>
          <w:b/>
          <w:w w:val="105"/>
          <w:sz w:val="21"/>
        </w:rPr>
        <w:t>Accreditamento</w:t>
      </w:r>
      <w:r>
        <w:rPr>
          <w:b/>
          <w:spacing w:val="20"/>
          <w:w w:val="105"/>
          <w:sz w:val="21"/>
        </w:rPr>
        <w:t> </w:t>
      </w:r>
      <w:r>
        <w:rPr>
          <w:b/>
          <w:w w:val="105"/>
          <w:sz w:val="21"/>
        </w:rPr>
        <w:t>Iniziale</w:t>
      </w:r>
      <w:r>
        <w:rPr>
          <w:b/>
          <w:spacing w:val="22"/>
          <w:w w:val="105"/>
          <w:sz w:val="21"/>
        </w:rPr>
        <w:t> </w:t>
      </w:r>
      <w:r>
        <w:rPr>
          <w:w w:val="105"/>
          <w:sz w:val="21"/>
        </w:rPr>
        <w:t>del</w:t>
      </w:r>
      <w:r>
        <w:rPr>
          <w:spacing w:val="21"/>
          <w:w w:val="105"/>
          <w:sz w:val="21"/>
        </w:rPr>
        <w:t> </w:t>
      </w:r>
      <w:r>
        <w:rPr>
          <w:w w:val="105"/>
          <w:sz w:val="21"/>
        </w:rPr>
        <w:t>CdS</w:t>
      </w:r>
      <w:r>
        <w:rPr>
          <w:spacing w:val="18"/>
          <w:w w:val="105"/>
          <w:sz w:val="21"/>
        </w:rPr>
        <w:t> </w:t>
      </w:r>
      <w:r>
        <w:rPr>
          <w:w w:val="105"/>
          <w:sz w:val="21"/>
        </w:rPr>
        <w:t>di</w:t>
      </w:r>
      <w:r>
        <w:rPr>
          <w:spacing w:val="20"/>
          <w:w w:val="105"/>
          <w:sz w:val="21"/>
        </w:rPr>
        <w:t> </w:t>
      </w:r>
      <w:r>
        <w:rPr>
          <w:w w:val="105"/>
          <w:sz w:val="21"/>
        </w:rPr>
        <w:t>cui</w:t>
      </w:r>
      <w:r>
        <w:rPr>
          <w:spacing w:val="20"/>
          <w:w w:val="105"/>
          <w:sz w:val="21"/>
        </w:rPr>
        <w:t> </w:t>
      </w:r>
      <w:r>
        <w:rPr>
          <w:w w:val="105"/>
          <w:sz w:val="21"/>
        </w:rPr>
        <w:t>si</w:t>
      </w:r>
      <w:r>
        <w:rPr>
          <w:spacing w:val="19"/>
          <w:w w:val="105"/>
          <w:sz w:val="21"/>
        </w:rPr>
        <w:t> </w:t>
      </w:r>
      <w:r>
        <w:rPr>
          <w:w w:val="105"/>
          <w:sz w:val="21"/>
        </w:rPr>
        <w:t>chiede</w:t>
      </w:r>
    </w:p>
    <w:p>
      <w:pPr>
        <w:spacing w:after="0" w:line="261" w:lineRule="auto"/>
        <w:jc w:val="both"/>
        <w:rPr>
          <w:sz w:val="21"/>
        </w:rPr>
        <w:sectPr>
          <w:pgSz w:w="11910" w:h="16840"/>
          <w:pgMar w:header="0" w:footer="442" w:top="1260" w:bottom="640" w:left="760" w:right="440"/>
        </w:sectPr>
      </w:pPr>
    </w:p>
    <w:p>
      <w:pPr>
        <w:pStyle w:val="BodyText"/>
        <w:spacing w:before="71"/>
        <w:ind w:left="271"/>
      </w:pPr>
      <w:r>
        <w:rPr>
          <w:w w:val="105"/>
        </w:rPr>
        <w:t>l’istituzione.</w:t>
      </w:r>
    </w:p>
    <w:p>
      <w:pPr>
        <w:pStyle w:val="BodyText"/>
        <w:spacing w:line="259" w:lineRule="auto" w:before="71"/>
        <w:ind w:left="266" w:right="631" w:hanging="3"/>
        <w:jc w:val="both"/>
      </w:pPr>
      <w:r>
        <w:rPr>
          <w:w w:val="105"/>
        </w:rPr>
        <w:t>Vengono, quindi, di seguito richiamati i documenti che l’Ateneo deve predisporre e caricare nella banca dati</w:t>
      </w:r>
      <w:r>
        <w:rPr>
          <w:spacing w:val="1"/>
          <w:w w:val="105"/>
        </w:rPr>
        <w:t> </w:t>
      </w:r>
      <w:r>
        <w:rPr>
          <w:w w:val="105"/>
        </w:rPr>
        <w:t>SUA-CdS; per alcuni ne viene approfondita la strutturazione e i contenuti necessari per rendere complete ed</w:t>
      </w:r>
      <w:r>
        <w:rPr>
          <w:spacing w:val="1"/>
          <w:w w:val="105"/>
        </w:rPr>
        <w:t> </w:t>
      </w:r>
      <w:r>
        <w:rPr>
          <w:w w:val="105"/>
        </w:rPr>
        <w:t>esaustive</w:t>
      </w:r>
      <w:r>
        <w:rPr>
          <w:spacing w:val="-2"/>
          <w:w w:val="105"/>
        </w:rPr>
        <w:t> </w:t>
      </w:r>
      <w:r>
        <w:rPr>
          <w:w w:val="105"/>
        </w:rPr>
        <w:t>le</w:t>
      </w:r>
      <w:r>
        <w:rPr>
          <w:spacing w:val="-1"/>
          <w:w w:val="105"/>
        </w:rPr>
        <w:t> </w:t>
      </w:r>
      <w:r>
        <w:rPr>
          <w:w w:val="105"/>
        </w:rPr>
        <w:t>informazioni</w:t>
      </w:r>
      <w:r>
        <w:rPr>
          <w:spacing w:val="1"/>
          <w:w w:val="105"/>
        </w:rPr>
        <w:t> </w:t>
      </w:r>
      <w:r>
        <w:rPr>
          <w:w w:val="105"/>
        </w:rPr>
        <w:t>relative</w:t>
      </w:r>
      <w:r>
        <w:rPr>
          <w:spacing w:val="1"/>
          <w:w w:val="105"/>
        </w:rPr>
        <w:t> </w:t>
      </w:r>
      <w:r>
        <w:rPr>
          <w:w w:val="105"/>
        </w:rPr>
        <w:t>al</w:t>
      </w:r>
      <w:r>
        <w:rPr>
          <w:spacing w:val="-2"/>
          <w:w w:val="105"/>
        </w:rPr>
        <w:t> </w:t>
      </w:r>
      <w:r>
        <w:rPr>
          <w:w w:val="105"/>
        </w:rPr>
        <w:t>nuovo</w:t>
      </w:r>
      <w:r>
        <w:rPr>
          <w:spacing w:val="1"/>
          <w:w w:val="105"/>
        </w:rPr>
        <w:t> </w:t>
      </w:r>
      <w:r>
        <w:rPr>
          <w:w w:val="105"/>
        </w:rPr>
        <w:t>Corso.</w:t>
      </w:r>
    </w:p>
    <w:p>
      <w:pPr>
        <w:spacing w:line="261" w:lineRule="auto" w:before="57"/>
        <w:ind w:left="266" w:right="636" w:hanging="3"/>
        <w:jc w:val="both"/>
        <w:rPr>
          <w:sz w:val="21"/>
        </w:rPr>
      </w:pPr>
      <w:r>
        <w:rPr>
          <w:w w:val="105"/>
          <w:sz w:val="21"/>
        </w:rPr>
        <w:t>La </w:t>
      </w:r>
      <w:r>
        <w:rPr>
          <w:b/>
          <w:w w:val="105"/>
          <w:sz w:val="21"/>
        </w:rPr>
        <w:t>procedura ANVUR di Accreditamento Iniziale dei CdS </w:t>
      </w:r>
      <w:r>
        <w:rPr>
          <w:w w:val="105"/>
          <w:sz w:val="21"/>
        </w:rPr>
        <w:t>prevede la redazione, da parte di un </w:t>
      </w:r>
      <w:r>
        <w:rPr>
          <w:b/>
          <w:w w:val="105"/>
          <w:sz w:val="21"/>
        </w:rPr>
        <w:t>Panel di</w:t>
      </w:r>
      <w:r>
        <w:rPr>
          <w:b/>
          <w:spacing w:val="1"/>
          <w:w w:val="105"/>
          <w:sz w:val="21"/>
        </w:rPr>
        <w:t> </w:t>
      </w:r>
      <w:r>
        <w:rPr>
          <w:b/>
          <w:w w:val="105"/>
          <w:sz w:val="21"/>
        </w:rPr>
        <w:t>Esperti di Valutazione [PEV] </w:t>
      </w:r>
      <w:r>
        <w:rPr>
          <w:w w:val="105"/>
          <w:sz w:val="21"/>
        </w:rPr>
        <w:t>nominato da ANVUR, di </w:t>
      </w:r>
      <w:r>
        <w:rPr>
          <w:b/>
          <w:w w:val="105"/>
          <w:sz w:val="21"/>
        </w:rPr>
        <w:t>Protocolli di Valutazione </w:t>
      </w:r>
      <w:r>
        <w:rPr>
          <w:w w:val="105"/>
          <w:sz w:val="21"/>
        </w:rPr>
        <w:t>specifici a seconda della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tipologia di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CdS.</w:t>
      </w:r>
    </w:p>
    <w:p>
      <w:pPr>
        <w:pStyle w:val="BodyText"/>
        <w:spacing w:before="4"/>
        <w:rPr>
          <w:sz w:val="27"/>
        </w:rPr>
      </w:pPr>
    </w:p>
    <w:p>
      <w:pPr>
        <w:spacing w:before="0"/>
        <w:ind w:left="266" w:right="0" w:firstLine="0"/>
        <w:jc w:val="left"/>
        <w:rPr>
          <w:sz w:val="21"/>
        </w:rPr>
      </w:pPr>
      <w:r>
        <w:rPr>
          <w:b/>
          <w:w w:val="105"/>
          <w:sz w:val="21"/>
        </w:rPr>
        <w:t>Nell’APPENDICE</w:t>
      </w:r>
      <w:r>
        <w:rPr>
          <w:b/>
          <w:spacing w:val="-6"/>
          <w:w w:val="105"/>
          <w:sz w:val="21"/>
        </w:rPr>
        <w:t> </w:t>
      </w:r>
      <w:r>
        <w:rPr>
          <w:b/>
          <w:w w:val="105"/>
          <w:sz w:val="21"/>
        </w:rPr>
        <w:t>alle</w:t>
      </w:r>
      <w:r>
        <w:rPr>
          <w:b/>
          <w:spacing w:val="-8"/>
          <w:w w:val="105"/>
          <w:sz w:val="21"/>
        </w:rPr>
        <w:t> </w:t>
      </w:r>
      <w:r>
        <w:rPr>
          <w:b/>
          <w:w w:val="105"/>
          <w:sz w:val="21"/>
        </w:rPr>
        <w:t>presenti</w:t>
      </w:r>
      <w:r>
        <w:rPr>
          <w:b/>
          <w:spacing w:val="-6"/>
          <w:w w:val="105"/>
          <w:sz w:val="21"/>
        </w:rPr>
        <w:t> </w:t>
      </w:r>
      <w:r>
        <w:rPr>
          <w:b/>
          <w:w w:val="105"/>
          <w:sz w:val="21"/>
        </w:rPr>
        <w:t>Linee</w:t>
      </w:r>
      <w:r>
        <w:rPr>
          <w:b/>
          <w:spacing w:val="-5"/>
          <w:w w:val="105"/>
          <w:sz w:val="21"/>
        </w:rPr>
        <w:t> </w:t>
      </w:r>
      <w:r>
        <w:rPr>
          <w:b/>
          <w:w w:val="105"/>
          <w:sz w:val="21"/>
        </w:rPr>
        <w:t>Guida</w:t>
      </w:r>
      <w:r>
        <w:rPr>
          <w:w w:val="105"/>
          <w:sz w:val="21"/>
        </w:rPr>
        <w:t>,</w:t>
      </w:r>
      <w:r>
        <w:rPr>
          <w:spacing w:val="-7"/>
          <w:w w:val="105"/>
          <w:sz w:val="21"/>
        </w:rPr>
        <w:t> </w:t>
      </w:r>
      <w:r>
        <w:rPr>
          <w:w w:val="105"/>
          <w:sz w:val="21"/>
        </w:rPr>
        <w:t>documento</w:t>
      </w:r>
      <w:r>
        <w:rPr>
          <w:spacing w:val="-6"/>
          <w:w w:val="105"/>
          <w:sz w:val="21"/>
        </w:rPr>
        <w:t> </w:t>
      </w:r>
      <w:r>
        <w:rPr>
          <w:w w:val="105"/>
          <w:sz w:val="21"/>
        </w:rPr>
        <w:t>a</w:t>
      </w:r>
      <w:r>
        <w:rPr>
          <w:spacing w:val="-7"/>
          <w:w w:val="105"/>
          <w:sz w:val="21"/>
        </w:rPr>
        <w:t> </w:t>
      </w:r>
      <w:r>
        <w:rPr>
          <w:w w:val="105"/>
          <w:sz w:val="21"/>
        </w:rPr>
        <w:t>sé</w:t>
      </w:r>
      <w:r>
        <w:rPr>
          <w:spacing w:val="-5"/>
          <w:w w:val="105"/>
          <w:sz w:val="21"/>
        </w:rPr>
        <w:t> </w:t>
      </w:r>
      <w:r>
        <w:rPr>
          <w:w w:val="105"/>
          <w:sz w:val="21"/>
        </w:rPr>
        <w:t>stante,</w:t>
      </w:r>
      <w:r>
        <w:rPr>
          <w:spacing w:val="-9"/>
          <w:w w:val="105"/>
          <w:sz w:val="21"/>
        </w:rPr>
        <w:t> </w:t>
      </w:r>
      <w:r>
        <w:rPr>
          <w:w w:val="105"/>
          <w:sz w:val="21"/>
        </w:rPr>
        <w:t>sono</w:t>
      </w:r>
      <w:r>
        <w:rPr>
          <w:spacing w:val="-8"/>
          <w:w w:val="105"/>
          <w:sz w:val="21"/>
        </w:rPr>
        <w:t> </w:t>
      </w:r>
      <w:r>
        <w:rPr>
          <w:w w:val="105"/>
          <w:sz w:val="21"/>
        </w:rPr>
        <w:t>riportati:</w:t>
      </w:r>
    </w:p>
    <w:p>
      <w:pPr>
        <w:pStyle w:val="BodyText"/>
        <w:spacing w:before="1"/>
        <w:rPr>
          <w:sz w:val="24"/>
        </w:rPr>
      </w:pPr>
    </w:p>
    <w:p>
      <w:pPr>
        <w:pStyle w:val="ListParagraph"/>
        <w:numPr>
          <w:ilvl w:val="0"/>
          <w:numId w:val="7"/>
        </w:numPr>
        <w:tabs>
          <w:tab w:pos="1024" w:val="left" w:leader="none"/>
        </w:tabs>
        <w:spacing w:line="252" w:lineRule="auto" w:before="0" w:after="0"/>
        <w:ind w:left="1023" w:right="1509" w:hanging="360"/>
        <w:jc w:val="both"/>
        <w:rPr>
          <w:sz w:val="21"/>
        </w:rPr>
      </w:pPr>
      <w:r>
        <w:rPr>
          <w:sz w:val="21"/>
        </w:rPr>
        <w:t>Allegato 1 - Censimento di nuove istituzioni e/o repliche in altra sede di CdS che si intendono</w:t>
      </w:r>
      <w:r>
        <w:rPr>
          <w:spacing w:val="1"/>
          <w:sz w:val="21"/>
        </w:rPr>
        <w:t> </w:t>
      </w:r>
      <w:r>
        <w:rPr>
          <w:sz w:val="21"/>
        </w:rPr>
        <w:t>proporre, eventuale parallela disattivazione di propri CdS e modifiche di ordinamento di CdS</w:t>
      </w:r>
      <w:r>
        <w:rPr>
          <w:spacing w:val="1"/>
          <w:sz w:val="21"/>
        </w:rPr>
        <w:t> </w:t>
      </w:r>
      <w:r>
        <w:rPr>
          <w:w w:val="105"/>
          <w:sz w:val="21"/>
        </w:rPr>
        <w:t>esistenti</w:t>
      </w:r>
    </w:p>
    <w:p>
      <w:pPr>
        <w:pStyle w:val="ListParagraph"/>
        <w:numPr>
          <w:ilvl w:val="0"/>
          <w:numId w:val="7"/>
        </w:numPr>
        <w:tabs>
          <w:tab w:pos="1024" w:val="left" w:leader="none"/>
        </w:tabs>
        <w:spacing w:line="240" w:lineRule="auto" w:before="104" w:after="0"/>
        <w:ind w:left="1023" w:right="0" w:hanging="362"/>
        <w:jc w:val="both"/>
        <w:rPr>
          <w:sz w:val="21"/>
        </w:rPr>
      </w:pPr>
      <w:r>
        <w:rPr>
          <w:w w:val="105"/>
          <w:sz w:val="21"/>
        </w:rPr>
        <w:t>Allegato</w:t>
      </w:r>
      <w:r>
        <w:rPr>
          <w:spacing w:val="-8"/>
          <w:w w:val="105"/>
          <w:sz w:val="21"/>
        </w:rPr>
        <w:t> </w:t>
      </w:r>
      <w:r>
        <w:rPr>
          <w:w w:val="105"/>
          <w:sz w:val="21"/>
        </w:rPr>
        <w:t>2</w:t>
      </w:r>
      <w:r>
        <w:rPr>
          <w:spacing w:val="-5"/>
          <w:w w:val="105"/>
          <w:sz w:val="21"/>
        </w:rPr>
        <w:t> </w:t>
      </w:r>
      <w:r>
        <w:rPr>
          <w:w w:val="105"/>
          <w:sz w:val="21"/>
        </w:rPr>
        <w:t>–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Matrice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delle</w:t>
      </w:r>
      <w:r>
        <w:rPr>
          <w:spacing w:val="-6"/>
          <w:w w:val="105"/>
          <w:sz w:val="21"/>
        </w:rPr>
        <w:t> </w:t>
      </w:r>
      <w:r>
        <w:rPr>
          <w:w w:val="105"/>
          <w:sz w:val="21"/>
        </w:rPr>
        <w:t>competenze</w:t>
      </w:r>
    </w:p>
    <w:p>
      <w:pPr>
        <w:pStyle w:val="ListParagraph"/>
        <w:numPr>
          <w:ilvl w:val="0"/>
          <w:numId w:val="7"/>
        </w:numPr>
        <w:tabs>
          <w:tab w:pos="1024" w:val="left" w:leader="none"/>
        </w:tabs>
        <w:spacing w:line="240" w:lineRule="auto" w:before="123" w:after="0"/>
        <w:ind w:left="1023" w:right="0" w:hanging="362"/>
        <w:jc w:val="both"/>
        <w:rPr>
          <w:sz w:val="21"/>
        </w:rPr>
      </w:pPr>
      <w:r>
        <w:rPr>
          <w:w w:val="105"/>
          <w:sz w:val="21"/>
        </w:rPr>
        <w:t>Allegato</w:t>
      </w:r>
      <w:r>
        <w:rPr>
          <w:spacing w:val="-7"/>
          <w:w w:val="105"/>
          <w:sz w:val="21"/>
        </w:rPr>
        <w:t> </w:t>
      </w:r>
      <w:r>
        <w:rPr>
          <w:w w:val="105"/>
          <w:sz w:val="21"/>
        </w:rPr>
        <w:t>3</w:t>
      </w:r>
      <w:r>
        <w:rPr>
          <w:spacing w:val="-6"/>
          <w:w w:val="105"/>
          <w:sz w:val="21"/>
        </w:rPr>
        <w:t> </w:t>
      </w:r>
      <w:r>
        <w:rPr>
          <w:w w:val="105"/>
          <w:sz w:val="21"/>
        </w:rPr>
        <w:t>–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Documento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progettazione</w:t>
      </w:r>
      <w:r>
        <w:rPr>
          <w:spacing w:val="-7"/>
          <w:w w:val="105"/>
          <w:sz w:val="21"/>
        </w:rPr>
        <w:t> </w:t>
      </w:r>
      <w:r>
        <w:rPr>
          <w:w w:val="105"/>
          <w:sz w:val="21"/>
        </w:rPr>
        <w:t>L-18</w:t>
      </w:r>
    </w:p>
    <w:p>
      <w:pPr>
        <w:pStyle w:val="ListParagraph"/>
        <w:numPr>
          <w:ilvl w:val="0"/>
          <w:numId w:val="7"/>
        </w:numPr>
        <w:tabs>
          <w:tab w:pos="1024" w:val="left" w:leader="none"/>
        </w:tabs>
        <w:spacing w:line="240" w:lineRule="auto" w:before="123" w:after="0"/>
        <w:ind w:left="1023" w:right="0" w:hanging="362"/>
        <w:jc w:val="left"/>
        <w:rPr>
          <w:sz w:val="21"/>
        </w:rPr>
      </w:pPr>
      <w:r>
        <w:rPr>
          <w:sz w:val="21"/>
        </w:rPr>
        <w:t>Allegato</w:t>
      </w:r>
      <w:r>
        <w:rPr>
          <w:spacing w:val="21"/>
          <w:sz w:val="21"/>
        </w:rPr>
        <w:t> </w:t>
      </w:r>
      <w:r>
        <w:rPr>
          <w:sz w:val="21"/>
        </w:rPr>
        <w:t>4</w:t>
      </w:r>
      <w:r>
        <w:rPr>
          <w:spacing w:val="26"/>
          <w:sz w:val="21"/>
        </w:rPr>
        <w:t> </w:t>
      </w:r>
      <w:r>
        <w:rPr>
          <w:sz w:val="21"/>
        </w:rPr>
        <w:t>-</w:t>
      </w:r>
      <w:r>
        <w:rPr>
          <w:spacing w:val="19"/>
          <w:sz w:val="21"/>
        </w:rPr>
        <w:t> </w:t>
      </w:r>
      <w:r>
        <w:rPr>
          <w:sz w:val="21"/>
        </w:rPr>
        <w:t>Protocollo</w:t>
      </w:r>
      <w:r>
        <w:rPr>
          <w:spacing w:val="27"/>
          <w:sz w:val="21"/>
        </w:rPr>
        <w:t> </w:t>
      </w:r>
      <w:r>
        <w:rPr>
          <w:sz w:val="21"/>
        </w:rPr>
        <w:t>valutazione</w:t>
      </w:r>
      <w:r>
        <w:rPr>
          <w:spacing w:val="26"/>
          <w:sz w:val="21"/>
        </w:rPr>
        <w:t> </w:t>
      </w:r>
      <w:r>
        <w:rPr>
          <w:sz w:val="21"/>
        </w:rPr>
        <w:t>CdS</w:t>
      </w:r>
      <w:r>
        <w:rPr>
          <w:spacing w:val="23"/>
          <w:sz w:val="21"/>
        </w:rPr>
        <w:t> </w:t>
      </w:r>
      <w:r>
        <w:rPr>
          <w:sz w:val="21"/>
        </w:rPr>
        <w:t>telematici</w:t>
      </w:r>
    </w:p>
    <w:p>
      <w:pPr>
        <w:pStyle w:val="ListParagraph"/>
        <w:numPr>
          <w:ilvl w:val="0"/>
          <w:numId w:val="7"/>
        </w:numPr>
        <w:tabs>
          <w:tab w:pos="1024" w:val="left" w:leader="none"/>
        </w:tabs>
        <w:spacing w:line="240" w:lineRule="auto" w:before="104" w:after="0"/>
        <w:ind w:left="1023" w:right="0" w:hanging="362"/>
        <w:jc w:val="left"/>
        <w:rPr>
          <w:sz w:val="21"/>
        </w:rPr>
      </w:pPr>
      <w:r>
        <w:rPr>
          <w:w w:val="105"/>
          <w:sz w:val="21"/>
        </w:rPr>
        <w:t>Allegato</w:t>
      </w:r>
      <w:r>
        <w:rPr>
          <w:spacing w:val="-7"/>
          <w:w w:val="105"/>
          <w:sz w:val="21"/>
        </w:rPr>
        <w:t> </w:t>
      </w:r>
      <w:r>
        <w:rPr>
          <w:w w:val="105"/>
          <w:sz w:val="21"/>
        </w:rPr>
        <w:t>5</w:t>
      </w:r>
      <w:r>
        <w:rPr>
          <w:spacing w:val="-5"/>
          <w:w w:val="105"/>
          <w:sz w:val="21"/>
        </w:rPr>
        <w:t> </w:t>
      </w:r>
      <w:r>
        <w:rPr>
          <w:w w:val="105"/>
          <w:sz w:val="21"/>
        </w:rPr>
        <w:t>-</w:t>
      </w:r>
      <w:r>
        <w:rPr>
          <w:spacing w:val="-8"/>
          <w:w w:val="105"/>
          <w:sz w:val="21"/>
        </w:rPr>
        <w:t> </w:t>
      </w:r>
      <w:r>
        <w:rPr>
          <w:w w:val="105"/>
          <w:sz w:val="21"/>
        </w:rPr>
        <w:t>Guida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alla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scrittura</w:t>
      </w:r>
      <w:r>
        <w:rPr>
          <w:spacing w:val="-6"/>
          <w:w w:val="105"/>
          <w:sz w:val="21"/>
        </w:rPr>
        <w:t> </w:t>
      </w:r>
      <w:r>
        <w:rPr>
          <w:w w:val="105"/>
          <w:sz w:val="21"/>
        </w:rPr>
        <w:t>degli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ordinamenti</w:t>
      </w:r>
      <w:r>
        <w:rPr>
          <w:spacing w:val="-7"/>
          <w:w w:val="105"/>
          <w:sz w:val="21"/>
        </w:rPr>
        <w:t> </w:t>
      </w:r>
      <w:r>
        <w:rPr>
          <w:w w:val="105"/>
          <w:sz w:val="21"/>
        </w:rPr>
        <w:t>didattici</w:t>
      </w:r>
      <w:r>
        <w:rPr>
          <w:spacing w:val="-3"/>
          <w:w w:val="105"/>
          <w:sz w:val="21"/>
        </w:rPr>
        <w:t> </w:t>
      </w:r>
      <w:r>
        <w:rPr>
          <w:w w:val="105"/>
          <w:sz w:val="21"/>
        </w:rPr>
        <w:t>2024-2025</w:t>
      </w: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spacing w:before="1"/>
        <w:rPr>
          <w:sz w:val="25"/>
        </w:rPr>
      </w:pPr>
    </w:p>
    <w:p>
      <w:pPr>
        <w:pStyle w:val="Heading1"/>
        <w:numPr>
          <w:ilvl w:val="0"/>
          <w:numId w:val="8"/>
        </w:numPr>
        <w:tabs>
          <w:tab w:pos="1368" w:val="left" w:leader="none"/>
          <w:tab w:pos="1369" w:val="left" w:leader="none"/>
        </w:tabs>
        <w:spacing w:line="240" w:lineRule="auto" w:before="0" w:after="0"/>
        <w:ind w:left="1368" w:right="0" w:hanging="828"/>
        <w:jc w:val="left"/>
      </w:pPr>
      <w:r>
        <w:rPr>
          <w:color w:val="822233"/>
        </w:rPr>
        <w:t>NORMATIVA</w:t>
      </w:r>
      <w:r>
        <w:rPr>
          <w:color w:val="822233"/>
          <w:spacing w:val="-10"/>
        </w:rPr>
        <w:t> </w:t>
      </w:r>
      <w:r>
        <w:rPr>
          <w:color w:val="822233"/>
        </w:rPr>
        <w:t>E</w:t>
      </w:r>
      <w:r>
        <w:rPr>
          <w:color w:val="822233"/>
          <w:spacing w:val="-8"/>
        </w:rPr>
        <w:t> </w:t>
      </w:r>
      <w:r>
        <w:rPr>
          <w:color w:val="822233"/>
        </w:rPr>
        <w:t>DOCUMENTI</w:t>
      </w:r>
      <w:r>
        <w:rPr>
          <w:color w:val="822233"/>
          <w:spacing w:val="-7"/>
        </w:rPr>
        <w:t> </w:t>
      </w:r>
      <w:r>
        <w:rPr>
          <w:color w:val="822233"/>
        </w:rPr>
        <w:t>DI</w:t>
      </w:r>
      <w:r>
        <w:rPr>
          <w:color w:val="822233"/>
          <w:spacing w:val="-15"/>
        </w:rPr>
        <w:t> </w:t>
      </w:r>
      <w:r>
        <w:rPr>
          <w:color w:val="822233"/>
        </w:rPr>
        <w:t>RIFERIMENTO</w:t>
      </w:r>
    </w:p>
    <w:p>
      <w:pPr>
        <w:pStyle w:val="BodyText"/>
        <w:spacing w:line="256" w:lineRule="auto" w:before="137"/>
        <w:ind w:left="266" w:right="689" w:hanging="3"/>
      </w:pPr>
      <w:r>
        <w:rPr>
          <w:w w:val="105"/>
        </w:rPr>
        <w:t>Le</w:t>
      </w:r>
      <w:r>
        <w:rPr>
          <w:spacing w:val="-4"/>
          <w:w w:val="105"/>
        </w:rPr>
        <w:t> </w:t>
      </w:r>
      <w:r>
        <w:rPr>
          <w:w w:val="105"/>
        </w:rPr>
        <w:t>presenti</w:t>
      </w:r>
      <w:r>
        <w:rPr>
          <w:spacing w:val="-5"/>
          <w:w w:val="105"/>
        </w:rPr>
        <w:t> </w:t>
      </w:r>
      <w:r>
        <w:rPr>
          <w:b/>
          <w:w w:val="105"/>
        </w:rPr>
        <w:t>Linee</w:t>
      </w:r>
      <w:r>
        <w:rPr>
          <w:b/>
          <w:spacing w:val="-4"/>
          <w:w w:val="105"/>
        </w:rPr>
        <w:t> </w:t>
      </w:r>
      <w:r>
        <w:rPr>
          <w:b/>
          <w:w w:val="105"/>
        </w:rPr>
        <w:t>Guida</w:t>
      </w:r>
      <w:r>
        <w:rPr>
          <w:b/>
          <w:spacing w:val="-4"/>
          <w:w w:val="105"/>
        </w:rPr>
        <w:t> </w:t>
      </w:r>
      <w:r>
        <w:rPr>
          <w:w w:val="105"/>
        </w:rPr>
        <w:t>fanno</w:t>
      </w:r>
      <w:r>
        <w:rPr>
          <w:spacing w:val="-4"/>
          <w:w w:val="105"/>
        </w:rPr>
        <w:t> </w:t>
      </w:r>
      <w:r>
        <w:rPr>
          <w:w w:val="105"/>
        </w:rPr>
        <w:t>riferimento</w:t>
      </w:r>
      <w:r>
        <w:rPr>
          <w:spacing w:val="-4"/>
          <w:w w:val="105"/>
        </w:rPr>
        <w:t> </w:t>
      </w:r>
      <w:r>
        <w:rPr>
          <w:w w:val="105"/>
        </w:rPr>
        <w:t>alla</w:t>
      </w:r>
      <w:r>
        <w:rPr>
          <w:spacing w:val="-4"/>
          <w:w w:val="105"/>
        </w:rPr>
        <w:t> </w:t>
      </w:r>
      <w:r>
        <w:rPr>
          <w:w w:val="105"/>
        </w:rPr>
        <w:t>vigente</w:t>
      </w:r>
      <w:r>
        <w:rPr>
          <w:spacing w:val="-4"/>
          <w:w w:val="105"/>
        </w:rPr>
        <w:t> </w:t>
      </w:r>
      <w:r>
        <w:rPr>
          <w:w w:val="105"/>
        </w:rPr>
        <w:t>normativa,</w:t>
      </w:r>
      <w:r>
        <w:rPr>
          <w:spacing w:val="-4"/>
          <w:w w:val="105"/>
        </w:rPr>
        <w:t> </w:t>
      </w:r>
      <w:r>
        <w:rPr>
          <w:w w:val="105"/>
        </w:rPr>
        <w:t>a</w:t>
      </w:r>
      <w:r>
        <w:rPr>
          <w:spacing w:val="-4"/>
          <w:w w:val="105"/>
        </w:rPr>
        <w:t> </w:t>
      </w:r>
      <w:r>
        <w:rPr>
          <w:w w:val="105"/>
        </w:rPr>
        <w:t>documenti</w:t>
      </w:r>
      <w:r>
        <w:rPr>
          <w:spacing w:val="-5"/>
          <w:w w:val="105"/>
        </w:rPr>
        <w:t> </w:t>
      </w:r>
      <w:r>
        <w:rPr>
          <w:w w:val="105"/>
        </w:rPr>
        <w:t>ANVUR,</w:t>
      </w:r>
      <w:r>
        <w:rPr>
          <w:spacing w:val="-5"/>
          <w:w w:val="105"/>
        </w:rPr>
        <w:t> </w:t>
      </w:r>
      <w:r>
        <w:rPr>
          <w:w w:val="105"/>
        </w:rPr>
        <w:t>CUN</w:t>
      </w:r>
      <w:r>
        <w:rPr>
          <w:spacing w:val="-3"/>
          <w:w w:val="105"/>
        </w:rPr>
        <w:t> </w:t>
      </w:r>
      <w:r>
        <w:rPr>
          <w:w w:val="105"/>
        </w:rPr>
        <w:t>e</w:t>
      </w:r>
      <w:r>
        <w:rPr>
          <w:spacing w:val="-4"/>
          <w:w w:val="105"/>
        </w:rPr>
        <w:t> </w:t>
      </w:r>
      <w:r>
        <w:rPr>
          <w:w w:val="105"/>
        </w:rPr>
        <w:t>del</w:t>
      </w:r>
      <w:r>
        <w:rPr>
          <w:spacing w:val="-5"/>
          <w:w w:val="105"/>
        </w:rPr>
        <w:t> </w:t>
      </w:r>
      <w:r>
        <w:rPr>
          <w:w w:val="105"/>
        </w:rPr>
        <w:t>PQA</w:t>
      </w:r>
      <w:r>
        <w:rPr>
          <w:spacing w:val="-3"/>
          <w:w w:val="105"/>
        </w:rPr>
        <w:t> </w:t>
      </w:r>
      <w:r>
        <w:rPr>
          <w:w w:val="105"/>
        </w:rPr>
        <w:t>di</w:t>
      </w:r>
      <w:r>
        <w:rPr>
          <w:spacing w:val="-52"/>
          <w:w w:val="105"/>
        </w:rPr>
        <w:t> </w:t>
      </w:r>
      <w:r>
        <w:rPr>
          <w:w w:val="105"/>
        </w:rPr>
        <w:t>seguito</w:t>
      </w:r>
      <w:r>
        <w:rPr>
          <w:spacing w:val="-2"/>
          <w:w w:val="105"/>
        </w:rPr>
        <w:t> </w:t>
      </w:r>
      <w:r>
        <w:rPr>
          <w:w w:val="105"/>
        </w:rPr>
        <w:t>elencati:</w:t>
      </w:r>
    </w:p>
    <w:p>
      <w:pPr>
        <w:pStyle w:val="ListParagraph"/>
        <w:numPr>
          <w:ilvl w:val="0"/>
          <w:numId w:val="9"/>
        </w:numPr>
        <w:tabs>
          <w:tab w:pos="986" w:val="left" w:leader="none"/>
          <w:tab w:pos="987" w:val="left" w:leader="none"/>
        </w:tabs>
        <w:spacing w:line="240" w:lineRule="auto" w:before="117" w:after="0"/>
        <w:ind w:left="986" w:right="0" w:hanging="724"/>
        <w:jc w:val="left"/>
        <w:rPr>
          <w:sz w:val="19"/>
        </w:rPr>
      </w:pPr>
      <w:r>
        <w:rPr>
          <w:color w:val="0000FF"/>
          <w:w w:val="105"/>
          <w:sz w:val="19"/>
          <w:u w:val="single" w:color="0000FF"/>
        </w:rPr>
        <w:t>DM</w:t>
      </w:r>
      <w:r>
        <w:rPr>
          <w:color w:val="0000FF"/>
          <w:spacing w:val="-1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270 del</w:t>
      </w:r>
      <w:r>
        <w:rPr>
          <w:color w:val="0000FF"/>
          <w:spacing w:val="-5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22</w:t>
      </w:r>
      <w:r>
        <w:rPr>
          <w:color w:val="0000FF"/>
          <w:spacing w:val="-2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ottobre</w:t>
      </w:r>
      <w:r>
        <w:rPr>
          <w:color w:val="0000FF"/>
          <w:spacing w:val="-7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2004</w:t>
      </w:r>
    </w:p>
    <w:p>
      <w:pPr>
        <w:pStyle w:val="ListParagraph"/>
        <w:numPr>
          <w:ilvl w:val="0"/>
          <w:numId w:val="9"/>
        </w:numPr>
        <w:tabs>
          <w:tab w:pos="986" w:val="left" w:leader="none"/>
          <w:tab w:pos="987" w:val="left" w:leader="none"/>
        </w:tabs>
        <w:spacing w:line="240" w:lineRule="auto" w:before="21" w:after="0"/>
        <w:ind w:left="986" w:right="0" w:hanging="724"/>
        <w:jc w:val="left"/>
        <w:rPr>
          <w:sz w:val="19"/>
        </w:rPr>
      </w:pPr>
      <w:r>
        <w:rPr>
          <w:color w:val="0000FF"/>
          <w:w w:val="105"/>
          <w:sz w:val="19"/>
          <w:u w:val="single" w:color="0000FF"/>
        </w:rPr>
        <w:t>Legge</w:t>
      </w:r>
      <w:r>
        <w:rPr>
          <w:color w:val="0000FF"/>
          <w:spacing w:val="-2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n.</w:t>
      </w:r>
      <w:r>
        <w:rPr>
          <w:color w:val="0000FF"/>
          <w:spacing w:val="-2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240 del</w:t>
      </w:r>
      <w:r>
        <w:rPr>
          <w:color w:val="0000FF"/>
          <w:spacing w:val="-3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30</w:t>
      </w:r>
      <w:r>
        <w:rPr>
          <w:color w:val="0000FF"/>
          <w:spacing w:val="-2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dicembre</w:t>
      </w:r>
      <w:r>
        <w:rPr>
          <w:color w:val="0000FF"/>
          <w:spacing w:val="-9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2010</w:t>
      </w:r>
    </w:p>
    <w:p>
      <w:pPr>
        <w:pStyle w:val="ListParagraph"/>
        <w:numPr>
          <w:ilvl w:val="0"/>
          <w:numId w:val="9"/>
        </w:numPr>
        <w:tabs>
          <w:tab w:pos="986" w:val="left" w:leader="none"/>
          <w:tab w:pos="987" w:val="left" w:leader="none"/>
        </w:tabs>
        <w:spacing w:line="240" w:lineRule="auto" w:before="22" w:after="0"/>
        <w:ind w:left="986" w:right="0" w:hanging="724"/>
        <w:jc w:val="left"/>
        <w:rPr>
          <w:sz w:val="19"/>
        </w:rPr>
      </w:pPr>
      <w:r>
        <w:rPr>
          <w:color w:val="0000FF"/>
          <w:w w:val="105"/>
          <w:sz w:val="19"/>
          <w:u w:val="single" w:color="0000FF"/>
        </w:rPr>
        <w:t>Decreto</w:t>
      </w:r>
      <w:r>
        <w:rPr>
          <w:color w:val="0000FF"/>
          <w:spacing w:val="-3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Legislativo</w:t>
      </w:r>
      <w:r>
        <w:rPr>
          <w:color w:val="0000FF"/>
          <w:spacing w:val="-3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n.</w:t>
      </w:r>
      <w:r>
        <w:rPr>
          <w:color w:val="0000FF"/>
          <w:spacing w:val="-3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19</w:t>
      </w:r>
      <w:r>
        <w:rPr>
          <w:color w:val="0000FF"/>
          <w:spacing w:val="-2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del</w:t>
      </w:r>
      <w:r>
        <w:rPr>
          <w:color w:val="0000FF"/>
          <w:spacing w:val="-4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27</w:t>
      </w:r>
      <w:r>
        <w:rPr>
          <w:color w:val="0000FF"/>
          <w:spacing w:val="-3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gennaio</w:t>
      </w:r>
      <w:r>
        <w:rPr>
          <w:color w:val="0000FF"/>
          <w:spacing w:val="-2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2012</w:t>
      </w:r>
    </w:p>
    <w:p>
      <w:pPr>
        <w:pStyle w:val="ListParagraph"/>
        <w:numPr>
          <w:ilvl w:val="0"/>
          <w:numId w:val="9"/>
        </w:numPr>
        <w:tabs>
          <w:tab w:pos="986" w:val="left" w:leader="none"/>
          <w:tab w:pos="987" w:val="left" w:leader="none"/>
        </w:tabs>
        <w:spacing w:line="240" w:lineRule="auto" w:before="26" w:after="0"/>
        <w:ind w:left="986" w:right="0" w:hanging="724"/>
        <w:jc w:val="left"/>
        <w:rPr>
          <w:sz w:val="19"/>
        </w:rPr>
      </w:pPr>
      <w:r>
        <w:rPr>
          <w:color w:val="0000FF"/>
          <w:w w:val="105"/>
          <w:sz w:val="19"/>
          <w:u w:val="single" w:color="0000FF"/>
        </w:rPr>
        <w:t>DM</w:t>
      </w:r>
      <w:r>
        <w:rPr>
          <w:color w:val="0000FF"/>
          <w:spacing w:val="-2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n.</w:t>
      </w:r>
      <w:r>
        <w:rPr>
          <w:color w:val="0000FF"/>
          <w:spacing w:val="-2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987</w:t>
      </w:r>
      <w:r>
        <w:rPr>
          <w:color w:val="0000FF"/>
          <w:spacing w:val="-1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del</w:t>
      </w:r>
      <w:r>
        <w:rPr>
          <w:color w:val="0000FF"/>
          <w:spacing w:val="-2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12</w:t>
      </w:r>
      <w:r>
        <w:rPr>
          <w:color w:val="0000FF"/>
          <w:spacing w:val="-1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dicembre</w:t>
      </w:r>
      <w:r>
        <w:rPr>
          <w:color w:val="0000FF"/>
          <w:spacing w:val="-6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2016</w:t>
      </w:r>
    </w:p>
    <w:p>
      <w:pPr>
        <w:pStyle w:val="ListParagraph"/>
        <w:numPr>
          <w:ilvl w:val="0"/>
          <w:numId w:val="9"/>
        </w:numPr>
        <w:tabs>
          <w:tab w:pos="986" w:val="left" w:leader="none"/>
          <w:tab w:pos="987" w:val="left" w:leader="none"/>
        </w:tabs>
        <w:spacing w:line="240" w:lineRule="auto" w:before="21" w:after="0"/>
        <w:ind w:left="986" w:right="0" w:hanging="724"/>
        <w:jc w:val="left"/>
        <w:rPr>
          <w:sz w:val="19"/>
        </w:rPr>
      </w:pPr>
      <w:r>
        <w:rPr>
          <w:color w:val="0000FF"/>
          <w:w w:val="105"/>
          <w:sz w:val="19"/>
          <w:u w:val="single" w:color="0000FF"/>
        </w:rPr>
        <w:t>DM</w:t>
      </w:r>
      <w:r>
        <w:rPr>
          <w:color w:val="0000FF"/>
          <w:spacing w:val="-3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n.</w:t>
      </w:r>
      <w:r>
        <w:rPr>
          <w:color w:val="0000FF"/>
          <w:spacing w:val="-2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60</w:t>
      </w:r>
      <w:r>
        <w:rPr>
          <w:color w:val="0000FF"/>
          <w:spacing w:val="-2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dell’8</w:t>
      </w:r>
      <w:r>
        <w:rPr>
          <w:color w:val="0000FF"/>
          <w:spacing w:val="-1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febbraio</w:t>
      </w:r>
      <w:r>
        <w:rPr>
          <w:color w:val="0000FF"/>
          <w:spacing w:val="-5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2017</w:t>
      </w:r>
    </w:p>
    <w:p>
      <w:pPr>
        <w:pStyle w:val="ListParagraph"/>
        <w:numPr>
          <w:ilvl w:val="0"/>
          <w:numId w:val="9"/>
        </w:numPr>
        <w:tabs>
          <w:tab w:pos="986" w:val="left" w:leader="none"/>
          <w:tab w:pos="987" w:val="left" w:leader="none"/>
        </w:tabs>
        <w:spacing w:line="240" w:lineRule="auto" w:before="22" w:after="0"/>
        <w:ind w:left="986" w:right="0" w:hanging="724"/>
        <w:jc w:val="left"/>
        <w:rPr>
          <w:sz w:val="19"/>
        </w:rPr>
      </w:pPr>
      <w:r>
        <w:rPr>
          <w:color w:val="0000FF"/>
          <w:w w:val="105"/>
          <w:sz w:val="19"/>
          <w:u w:val="single" w:color="0000FF"/>
        </w:rPr>
        <w:t>DM</w:t>
      </w:r>
      <w:r>
        <w:rPr>
          <w:color w:val="0000FF"/>
          <w:spacing w:val="-2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n.</w:t>
      </w:r>
      <w:r>
        <w:rPr>
          <w:color w:val="0000FF"/>
          <w:spacing w:val="-1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935</w:t>
      </w:r>
      <w:r>
        <w:rPr>
          <w:color w:val="0000FF"/>
          <w:spacing w:val="-1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del</w:t>
      </w:r>
      <w:r>
        <w:rPr>
          <w:color w:val="0000FF"/>
          <w:spacing w:val="-2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29</w:t>
      </w:r>
      <w:r>
        <w:rPr>
          <w:color w:val="0000FF"/>
          <w:spacing w:val="-1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novembre</w:t>
      </w:r>
      <w:r>
        <w:rPr>
          <w:color w:val="0000FF"/>
          <w:spacing w:val="-6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2017</w:t>
      </w:r>
    </w:p>
    <w:p>
      <w:pPr>
        <w:pStyle w:val="ListParagraph"/>
        <w:numPr>
          <w:ilvl w:val="0"/>
          <w:numId w:val="9"/>
        </w:numPr>
        <w:tabs>
          <w:tab w:pos="986" w:val="left" w:leader="none"/>
          <w:tab w:pos="987" w:val="left" w:leader="none"/>
        </w:tabs>
        <w:spacing w:line="240" w:lineRule="auto" w:before="21" w:after="0"/>
        <w:ind w:left="986" w:right="0" w:hanging="724"/>
        <w:jc w:val="left"/>
        <w:rPr>
          <w:sz w:val="19"/>
        </w:rPr>
      </w:pPr>
      <w:r>
        <w:rPr>
          <w:color w:val="0000FF"/>
          <w:w w:val="105"/>
          <w:sz w:val="19"/>
          <w:u w:val="single" w:color="0000FF"/>
        </w:rPr>
        <w:t>DM</w:t>
      </w:r>
      <w:r>
        <w:rPr>
          <w:color w:val="0000FF"/>
          <w:spacing w:val="-2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n.</w:t>
      </w:r>
      <w:r>
        <w:rPr>
          <w:color w:val="0000FF"/>
          <w:spacing w:val="-2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6 del</w:t>
      </w:r>
      <w:r>
        <w:rPr>
          <w:color w:val="0000FF"/>
          <w:spacing w:val="-3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7</w:t>
      </w:r>
      <w:r>
        <w:rPr>
          <w:color w:val="0000FF"/>
          <w:spacing w:val="-1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gennaio</w:t>
      </w:r>
      <w:r>
        <w:rPr>
          <w:color w:val="0000FF"/>
          <w:spacing w:val="-2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2019</w:t>
      </w:r>
    </w:p>
    <w:p>
      <w:pPr>
        <w:pStyle w:val="ListParagraph"/>
        <w:numPr>
          <w:ilvl w:val="0"/>
          <w:numId w:val="9"/>
        </w:numPr>
        <w:tabs>
          <w:tab w:pos="986" w:val="left" w:leader="none"/>
          <w:tab w:pos="987" w:val="left" w:leader="none"/>
        </w:tabs>
        <w:spacing w:line="240" w:lineRule="auto" w:before="17" w:after="0"/>
        <w:ind w:left="986" w:right="0" w:hanging="724"/>
        <w:jc w:val="left"/>
        <w:rPr>
          <w:sz w:val="19"/>
        </w:rPr>
      </w:pPr>
      <w:r>
        <w:rPr>
          <w:color w:val="0000FF"/>
          <w:w w:val="105"/>
          <w:sz w:val="19"/>
          <w:u w:val="single" w:color="0000FF"/>
        </w:rPr>
        <w:t>DM</w:t>
      </w:r>
      <w:r>
        <w:rPr>
          <w:color w:val="0000FF"/>
          <w:spacing w:val="-3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n.</w:t>
      </w:r>
      <w:r>
        <w:rPr>
          <w:color w:val="0000FF"/>
          <w:spacing w:val="-2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989</w:t>
      </w:r>
      <w:r>
        <w:rPr>
          <w:color w:val="0000FF"/>
          <w:spacing w:val="-1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del</w:t>
      </w:r>
      <w:r>
        <w:rPr>
          <w:color w:val="0000FF"/>
          <w:spacing w:val="-4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25</w:t>
      </w:r>
      <w:r>
        <w:rPr>
          <w:color w:val="0000FF"/>
          <w:spacing w:val="-2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ottobre</w:t>
      </w:r>
      <w:r>
        <w:rPr>
          <w:color w:val="0000FF"/>
          <w:spacing w:val="-6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2019</w:t>
      </w:r>
    </w:p>
    <w:p>
      <w:pPr>
        <w:pStyle w:val="ListParagraph"/>
        <w:numPr>
          <w:ilvl w:val="0"/>
          <w:numId w:val="9"/>
        </w:numPr>
        <w:tabs>
          <w:tab w:pos="986" w:val="left" w:leader="none"/>
          <w:tab w:pos="987" w:val="left" w:leader="none"/>
        </w:tabs>
        <w:spacing w:line="264" w:lineRule="auto" w:before="22" w:after="0"/>
        <w:ind w:left="266" w:right="3754" w:firstLine="0"/>
        <w:jc w:val="left"/>
        <w:rPr>
          <w:sz w:val="19"/>
        </w:rPr>
      </w:pPr>
      <w:r>
        <w:rPr>
          <w:color w:val="0000FF"/>
          <w:sz w:val="19"/>
          <w:u w:val="single" w:color="0000FF"/>
        </w:rPr>
        <w:t>DM</w:t>
      </w:r>
      <w:r>
        <w:rPr>
          <w:color w:val="0000FF"/>
          <w:spacing w:val="16"/>
          <w:sz w:val="19"/>
          <w:u w:val="single" w:color="0000FF"/>
        </w:rPr>
        <w:t> </w:t>
      </w:r>
      <w:r>
        <w:rPr>
          <w:color w:val="0000FF"/>
          <w:sz w:val="19"/>
          <w:u w:val="single" w:color="0000FF"/>
        </w:rPr>
        <w:t>n.</w:t>
      </w:r>
      <w:r>
        <w:rPr>
          <w:color w:val="0000FF"/>
          <w:spacing w:val="15"/>
          <w:sz w:val="19"/>
          <w:u w:val="single" w:color="0000FF"/>
        </w:rPr>
        <w:t> </w:t>
      </w:r>
      <w:r>
        <w:rPr>
          <w:color w:val="0000FF"/>
          <w:sz w:val="19"/>
          <w:u w:val="single" w:color="0000FF"/>
        </w:rPr>
        <w:t>82</w:t>
      </w:r>
      <w:r>
        <w:rPr>
          <w:color w:val="0000FF"/>
          <w:spacing w:val="16"/>
          <w:sz w:val="19"/>
          <w:u w:val="single" w:color="0000FF"/>
        </w:rPr>
        <w:t> </w:t>
      </w:r>
      <w:r>
        <w:rPr>
          <w:color w:val="0000FF"/>
          <w:sz w:val="19"/>
          <w:u w:val="single" w:color="0000FF"/>
        </w:rPr>
        <w:t>del</w:t>
      </w:r>
      <w:r>
        <w:rPr>
          <w:color w:val="0000FF"/>
          <w:spacing w:val="14"/>
          <w:sz w:val="19"/>
          <w:u w:val="single" w:color="0000FF"/>
        </w:rPr>
        <w:t> </w:t>
      </w:r>
      <w:r>
        <w:rPr>
          <w:color w:val="0000FF"/>
          <w:sz w:val="19"/>
          <w:u w:val="single" w:color="0000FF"/>
        </w:rPr>
        <w:t>14</w:t>
      </w:r>
      <w:r>
        <w:rPr>
          <w:color w:val="0000FF"/>
          <w:spacing w:val="13"/>
          <w:sz w:val="19"/>
          <w:u w:val="single" w:color="0000FF"/>
        </w:rPr>
        <w:t> </w:t>
      </w:r>
      <w:r>
        <w:rPr>
          <w:color w:val="0000FF"/>
          <w:sz w:val="19"/>
          <w:u w:val="single" w:color="0000FF"/>
        </w:rPr>
        <w:t>maggio</w:t>
      </w:r>
      <w:r>
        <w:rPr>
          <w:color w:val="0000FF"/>
          <w:spacing w:val="16"/>
          <w:sz w:val="19"/>
          <w:u w:val="single" w:color="0000FF"/>
        </w:rPr>
        <w:t> </w:t>
      </w:r>
      <w:r>
        <w:rPr>
          <w:color w:val="0000FF"/>
          <w:sz w:val="19"/>
          <w:u w:val="single" w:color="0000FF"/>
        </w:rPr>
        <w:t>2020</w:t>
      </w:r>
      <w:r>
        <w:rPr>
          <w:color w:val="0000FF"/>
          <w:spacing w:val="15"/>
          <w:sz w:val="19"/>
          <w:u w:val="single" w:color="0000FF"/>
        </w:rPr>
        <w:t> </w:t>
      </w:r>
      <w:r>
        <w:rPr>
          <w:color w:val="0000FF"/>
          <w:sz w:val="19"/>
          <w:u w:val="single" w:color="0000FF"/>
        </w:rPr>
        <w:t>[e</w:t>
      </w:r>
      <w:r>
        <w:rPr>
          <w:color w:val="0000FF"/>
          <w:spacing w:val="14"/>
          <w:sz w:val="19"/>
          <w:u w:val="single" w:color="0000FF"/>
        </w:rPr>
        <w:t> </w:t>
      </w:r>
      <w:r>
        <w:rPr>
          <w:color w:val="0000FF"/>
          <w:sz w:val="19"/>
          <w:u w:val="single" w:color="0000FF"/>
        </w:rPr>
        <w:t>ss.</w:t>
      </w:r>
      <w:r>
        <w:rPr>
          <w:color w:val="0000FF"/>
          <w:spacing w:val="18"/>
          <w:sz w:val="19"/>
          <w:u w:val="single" w:color="0000FF"/>
        </w:rPr>
        <w:t> </w:t>
      </w:r>
      <w:r>
        <w:rPr>
          <w:color w:val="0000FF"/>
          <w:sz w:val="19"/>
          <w:u w:val="single" w:color="0000FF"/>
        </w:rPr>
        <w:t>mm.</w:t>
      </w:r>
      <w:r>
        <w:rPr>
          <w:color w:val="0000FF"/>
          <w:spacing w:val="17"/>
          <w:sz w:val="19"/>
          <w:u w:val="single" w:color="0000FF"/>
        </w:rPr>
        <w:t> </w:t>
      </w:r>
      <w:r>
        <w:rPr>
          <w:color w:val="0000FF"/>
          <w:sz w:val="19"/>
          <w:u w:val="single" w:color="0000FF"/>
        </w:rPr>
        <w:t>nel</w:t>
      </w:r>
      <w:r>
        <w:rPr>
          <w:color w:val="0000FF"/>
          <w:spacing w:val="14"/>
          <w:sz w:val="19"/>
          <w:u w:val="single" w:color="0000FF"/>
        </w:rPr>
        <w:t> </w:t>
      </w:r>
      <w:r>
        <w:rPr>
          <w:color w:val="0000FF"/>
          <w:sz w:val="19"/>
          <w:u w:val="single" w:color="0000FF"/>
        </w:rPr>
        <w:t>DM</w:t>
      </w:r>
      <w:r>
        <w:rPr>
          <w:color w:val="0000FF"/>
          <w:spacing w:val="17"/>
          <w:sz w:val="19"/>
          <w:u w:val="single" w:color="0000FF"/>
        </w:rPr>
        <w:t> </w:t>
      </w:r>
      <w:r>
        <w:rPr>
          <w:color w:val="0000FF"/>
          <w:sz w:val="19"/>
          <w:u w:val="single" w:color="0000FF"/>
        </w:rPr>
        <w:t>137</w:t>
      </w:r>
      <w:r>
        <w:rPr>
          <w:color w:val="0000FF"/>
          <w:spacing w:val="16"/>
          <w:sz w:val="19"/>
          <w:u w:val="single" w:color="0000FF"/>
        </w:rPr>
        <w:t> </w:t>
      </w:r>
      <w:r>
        <w:rPr>
          <w:color w:val="0000FF"/>
          <w:sz w:val="19"/>
          <w:u w:val="single" w:color="0000FF"/>
        </w:rPr>
        <w:t>del</w:t>
      </w:r>
      <w:r>
        <w:rPr>
          <w:color w:val="0000FF"/>
          <w:spacing w:val="13"/>
          <w:sz w:val="19"/>
          <w:u w:val="single" w:color="0000FF"/>
        </w:rPr>
        <w:t> </w:t>
      </w:r>
      <w:r>
        <w:rPr>
          <w:color w:val="0000FF"/>
          <w:sz w:val="19"/>
          <w:u w:val="single" w:color="0000FF"/>
        </w:rPr>
        <w:t>29</w:t>
      </w:r>
      <w:r>
        <w:rPr>
          <w:color w:val="0000FF"/>
          <w:spacing w:val="16"/>
          <w:sz w:val="19"/>
          <w:u w:val="single" w:color="0000FF"/>
        </w:rPr>
        <w:t> </w:t>
      </w:r>
      <w:r>
        <w:rPr>
          <w:color w:val="0000FF"/>
          <w:sz w:val="19"/>
          <w:u w:val="single" w:color="0000FF"/>
        </w:rPr>
        <w:t>maggio</w:t>
      </w:r>
      <w:r>
        <w:rPr>
          <w:color w:val="0000FF"/>
          <w:spacing w:val="-9"/>
          <w:sz w:val="19"/>
          <w:u w:val="single" w:color="0000FF"/>
        </w:rPr>
        <w:t> </w:t>
      </w:r>
      <w:r>
        <w:rPr>
          <w:color w:val="0000FF"/>
          <w:sz w:val="19"/>
          <w:u w:val="single" w:color="0000FF"/>
        </w:rPr>
        <w:t>2020]</w:t>
      </w:r>
      <w:r>
        <w:rPr>
          <w:color w:val="0000FF"/>
          <w:spacing w:val="-44"/>
          <w:sz w:val="19"/>
        </w:rPr>
        <w:t> </w:t>
      </w:r>
      <w:r>
        <w:rPr>
          <w:sz w:val="19"/>
        </w:rPr>
        <w:t>[10]</w:t>
        <w:tab/>
      </w:r>
      <w:r>
        <w:rPr>
          <w:color w:val="0000FF"/>
          <w:sz w:val="19"/>
          <w:u w:val="single" w:color="0000FF"/>
        </w:rPr>
        <w:t>DM</w:t>
      </w:r>
      <w:r>
        <w:rPr>
          <w:color w:val="0000FF"/>
          <w:spacing w:val="5"/>
          <w:sz w:val="19"/>
          <w:u w:val="single" w:color="0000FF"/>
        </w:rPr>
        <w:t> </w:t>
      </w:r>
      <w:r>
        <w:rPr>
          <w:color w:val="0000FF"/>
          <w:sz w:val="19"/>
          <w:u w:val="single" w:color="0000FF"/>
        </w:rPr>
        <w:t>n.</w:t>
      </w:r>
      <w:r>
        <w:rPr>
          <w:color w:val="0000FF"/>
          <w:spacing w:val="5"/>
          <w:sz w:val="19"/>
          <w:u w:val="single" w:color="0000FF"/>
        </w:rPr>
        <w:t> </w:t>
      </w:r>
      <w:r>
        <w:rPr>
          <w:color w:val="0000FF"/>
          <w:sz w:val="19"/>
          <w:u w:val="single" w:color="0000FF"/>
        </w:rPr>
        <w:t>446</w:t>
      </w:r>
      <w:r>
        <w:rPr>
          <w:color w:val="0000FF"/>
          <w:spacing w:val="6"/>
          <w:sz w:val="19"/>
          <w:u w:val="single" w:color="0000FF"/>
        </w:rPr>
        <w:t> </w:t>
      </w:r>
      <w:r>
        <w:rPr>
          <w:color w:val="0000FF"/>
          <w:sz w:val="19"/>
          <w:u w:val="single" w:color="0000FF"/>
        </w:rPr>
        <w:t>del</w:t>
      </w:r>
      <w:r>
        <w:rPr>
          <w:color w:val="0000FF"/>
          <w:spacing w:val="-1"/>
          <w:sz w:val="19"/>
          <w:u w:val="single" w:color="0000FF"/>
        </w:rPr>
        <w:t> </w:t>
      </w:r>
      <w:r>
        <w:rPr>
          <w:color w:val="0000FF"/>
          <w:sz w:val="19"/>
          <w:u w:val="single" w:color="0000FF"/>
        </w:rPr>
        <w:t>12-08-2020</w:t>
      </w:r>
    </w:p>
    <w:p>
      <w:pPr>
        <w:tabs>
          <w:tab w:pos="986" w:val="left" w:leader="none"/>
        </w:tabs>
        <w:spacing w:line="264" w:lineRule="auto" w:before="0"/>
        <w:ind w:left="986" w:right="7171" w:hanging="720"/>
        <w:jc w:val="left"/>
        <w:rPr>
          <w:sz w:val="19"/>
        </w:rPr>
      </w:pPr>
      <w:r>
        <w:rPr>
          <w:sz w:val="19"/>
        </w:rPr>
        <w:t>[11]</w:t>
        <w:tab/>
      </w:r>
      <w:r>
        <w:rPr>
          <w:color w:val="0000FF"/>
          <w:sz w:val="19"/>
          <w:u w:val="single" w:color="0000FF"/>
        </w:rPr>
        <w:t>DM</w:t>
      </w:r>
      <w:r>
        <w:rPr>
          <w:color w:val="0000FF"/>
          <w:spacing w:val="22"/>
          <w:sz w:val="19"/>
          <w:u w:val="single" w:color="0000FF"/>
        </w:rPr>
        <w:t> </w:t>
      </w:r>
      <w:r>
        <w:rPr>
          <w:color w:val="0000FF"/>
          <w:sz w:val="19"/>
          <w:u w:val="single" w:color="0000FF"/>
        </w:rPr>
        <w:t>n.</w:t>
      </w:r>
      <w:r>
        <w:rPr>
          <w:color w:val="0000FF"/>
          <w:spacing w:val="21"/>
          <w:sz w:val="19"/>
          <w:u w:val="single" w:color="0000FF"/>
        </w:rPr>
        <w:t> </w:t>
      </w:r>
      <w:r>
        <w:rPr>
          <w:color w:val="0000FF"/>
          <w:sz w:val="19"/>
          <w:u w:val="single" w:color="0000FF"/>
        </w:rPr>
        <w:t>289</w:t>
      </w:r>
      <w:r>
        <w:rPr>
          <w:color w:val="0000FF"/>
          <w:spacing w:val="21"/>
          <w:sz w:val="19"/>
          <w:u w:val="single" w:color="0000FF"/>
        </w:rPr>
        <w:t> </w:t>
      </w:r>
      <w:r>
        <w:rPr>
          <w:color w:val="0000FF"/>
          <w:sz w:val="19"/>
          <w:u w:val="single" w:color="0000FF"/>
        </w:rPr>
        <w:t>del</w:t>
      </w:r>
      <w:r>
        <w:rPr>
          <w:color w:val="0000FF"/>
          <w:spacing w:val="20"/>
          <w:sz w:val="19"/>
          <w:u w:val="single" w:color="0000FF"/>
        </w:rPr>
        <w:t> </w:t>
      </w:r>
      <w:r>
        <w:rPr>
          <w:color w:val="0000FF"/>
          <w:sz w:val="19"/>
          <w:u w:val="single" w:color="0000FF"/>
        </w:rPr>
        <w:t>25-03-2021</w:t>
      </w:r>
      <w:r>
        <w:rPr>
          <w:color w:val="0000FF"/>
          <w:spacing w:val="19"/>
          <w:sz w:val="19"/>
        </w:rPr>
        <w:t> </w:t>
      </w:r>
      <w:r>
        <w:rPr>
          <w:sz w:val="19"/>
        </w:rPr>
        <w:t>[12]</w:t>
      </w:r>
      <w:r>
        <w:rPr>
          <w:spacing w:val="-44"/>
          <w:sz w:val="19"/>
        </w:rPr>
        <w:t> </w:t>
      </w:r>
      <w:r>
        <w:rPr>
          <w:color w:val="0000FF"/>
          <w:sz w:val="19"/>
          <w:u w:val="single" w:color="0000FF"/>
        </w:rPr>
        <w:t>DM</w:t>
      </w:r>
      <w:r>
        <w:rPr>
          <w:color w:val="0000FF"/>
          <w:spacing w:val="25"/>
          <w:sz w:val="19"/>
          <w:u w:val="single" w:color="0000FF"/>
        </w:rPr>
        <w:t> </w:t>
      </w:r>
      <w:r>
        <w:rPr>
          <w:color w:val="0000FF"/>
          <w:sz w:val="19"/>
          <w:u w:val="single" w:color="0000FF"/>
        </w:rPr>
        <w:t>n.1154</w:t>
      </w:r>
      <w:r>
        <w:rPr>
          <w:color w:val="0000FF"/>
          <w:spacing w:val="25"/>
          <w:sz w:val="19"/>
          <w:u w:val="single" w:color="0000FF"/>
        </w:rPr>
        <w:t> </w:t>
      </w:r>
      <w:r>
        <w:rPr>
          <w:color w:val="0000FF"/>
          <w:sz w:val="19"/>
          <w:u w:val="single" w:color="0000FF"/>
        </w:rPr>
        <w:t>del</w:t>
      </w:r>
      <w:r>
        <w:rPr>
          <w:color w:val="0000FF"/>
          <w:spacing w:val="6"/>
          <w:sz w:val="19"/>
          <w:u w:val="single" w:color="0000FF"/>
        </w:rPr>
        <w:t> </w:t>
      </w:r>
      <w:r>
        <w:rPr>
          <w:color w:val="0000FF"/>
          <w:sz w:val="19"/>
          <w:u w:val="single" w:color="0000FF"/>
        </w:rPr>
        <w:t>14-10-2021</w:t>
      </w:r>
      <w:r>
        <w:rPr>
          <w:color w:val="0000FF"/>
          <w:spacing w:val="21"/>
          <w:sz w:val="19"/>
        </w:rPr>
        <w:t> </w:t>
      </w:r>
      <w:r>
        <w:rPr>
          <w:sz w:val="19"/>
        </w:rPr>
        <w:t>[13]</w:t>
      </w:r>
    </w:p>
    <w:p>
      <w:pPr>
        <w:spacing w:line="213" w:lineRule="exact" w:before="0"/>
        <w:ind w:left="986" w:right="0" w:firstLine="0"/>
        <w:jc w:val="left"/>
        <w:rPr>
          <w:sz w:val="19"/>
        </w:rPr>
      </w:pPr>
      <w:r>
        <w:rPr>
          <w:color w:val="0000FF"/>
          <w:w w:val="105"/>
          <w:sz w:val="19"/>
          <w:u w:val="single" w:color="0000FF"/>
        </w:rPr>
        <w:t>DD</w:t>
      </w:r>
      <w:r>
        <w:rPr>
          <w:color w:val="0000FF"/>
          <w:spacing w:val="-3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n.2711</w:t>
      </w:r>
      <w:r>
        <w:rPr>
          <w:color w:val="0000FF"/>
          <w:spacing w:val="-1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del</w:t>
      </w:r>
      <w:r>
        <w:rPr>
          <w:color w:val="0000FF"/>
          <w:spacing w:val="-8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22-11-2021</w:t>
      </w:r>
    </w:p>
    <w:p>
      <w:pPr>
        <w:tabs>
          <w:tab w:pos="986" w:val="left" w:leader="none"/>
        </w:tabs>
        <w:spacing w:before="30"/>
        <w:ind w:left="266" w:right="0" w:firstLine="0"/>
        <w:jc w:val="left"/>
        <w:rPr>
          <w:sz w:val="19"/>
        </w:rPr>
      </w:pPr>
      <w:r>
        <w:rPr>
          <w:w w:val="105"/>
          <w:sz w:val="19"/>
        </w:rPr>
        <w:t>[14]</w:t>
        <w:tab/>
      </w:r>
      <w:r>
        <w:rPr>
          <w:color w:val="0000FF"/>
          <w:w w:val="105"/>
          <w:sz w:val="19"/>
          <w:u w:val="single" w:color="0000FF"/>
        </w:rPr>
        <w:t>Nota</w:t>
      </w:r>
      <w:r>
        <w:rPr>
          <w:color w:val="0000FF"/>
          <w:spacing w:val="-2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MUR</w:t>
      </w:r>
      <w:r>
        <w:rPr>
          <w:color w:val="0000FF"/>
          <w:spacing w:val="-3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n.</w:t>
      </w:r>
      <w:r>
        <w:rPr>
          <w:color w:val="0000FF"/>
          <w:spacing w:val="-1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5152 del</w:t>
      </w:r>
      <w:r>
        <w:rPr>
          <w:color w:val="0000FF"/>
          <w:spacing w:val="-7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22/02/2022</w:t>
      </w:r>
    </w:p>
    <w:p>
      <w:pPr>
        <w:tabs>
          <w:tab w:pos="986" w:val="left" w:leader="none"/>
        </w:tabs>
        <w:spacing w:line="264" w:lineRule="auto" w:before="22"/>
        <w:ind w:left="266" w:right="6909" w:firstLine="0"/>
        <w:jc w:val="left"/>
        <w:rPr>
          <w:sz w:val="19"/>
        </w:rPr>
      </w:pPr>
      <w:r>
        <w:rPr>
          <w:sz w:val="19"/>
        </w:rPr>
        <w:t>[15]</w:t>
        <w:tab/>
      </w:r>
      <w:r>
        <w:rPr>
          <w:color w:val="0000FF"/>
          <w:sz w:val="19"/>
          <w:u w:val="single" w:color="0000FF"/>
        </w:rPr>
        <w:t>Nota ANVUR n. 955 del 07/03/2022</w:t>
      </w:r>
      <w:r>
        <w:rPr>
          <w:color w:val="0000FF"/>
          <w:spacing w:val="-45"/>
          <w:sz w:val="19"/>
        </w:rPr>
        <w:t> </w:t>
      </w:r>
      <w:r>
        <w:rPr>
          <w:sz w:val="19"/>
        </w:rPr>
        <w:t>[16]</w:t>
        <w:tab/>
      </w:r>
      <w:r>
        <w:rPr>
          <w:color w:val="0000FF"/>
          <w:sz w:val="19"/>
          <w:u w:val="single" w:color="0000FF"/>
        </w:rPr>
        <w:t>DD</w:t>
      </w:r>
      <w:r>
        <w:rPr>
          <w:color w:val="0000FF"/>
          <w:spacing w:val="9"/>
          <w:sz w:val="19"/>
          <w:u w:val="single" w:color="0000FF"/>
        </w:rPr>
        <w:t> </w:t>
      </w:r>
      <w:r>
        <w:rPr>
          <w:color w:val="0000FF"/>
          <w:sz w:val="19"/>
          <w:u w:val="single" w:color="0000FF"/>
        </w:rPr>
        <w:t>n.</w:t>
      </w:r>
      <w:r>
        <w:rPr>
          <w:color w:val="0000FF"/>
          <w:spacing w:val="10"/>
          <w:sz w:val="19"/>
          <w:u w:val="single" w:color="0000FF"/>
        </w:rPr>
        <w:t> </w:t>
      </w:r>
      <w:r>
        <w:rPr>
          <w:color w:val="0000FF"/>
          <w:sz w:val="19"/>
          <w:u w:val="single" w:color="0000FF"/>
        </w:rPr>
        <w:t>23277</w:t>
      </w:r>
      <w:r>
        <w:rPr>
          <w:color w:val="0000FF"/>
          <w:spacing w:val="9"/>
          <w:sz w:val="19"/>
          <w:u w:val="single" w:color="0000FF"/>
        </w:rPr>
        <w:t> </w:t>
      </w:r>
      <w:r>
        <w:rPr>
          <w:color w:val="0000FF"/>
          <w:sz w:val="19"/>
          <w:u w:val="single" w:color="0000FF"/>
        </w:rPr>
        <w:t>del</w:t>
      </w:r>
      <w:r>
        <w:rPr>
          <w:color w:val="0000FF"/>
          <w:spacing w:val="4"/>
          <w:sz w:val="19"/>
          <w:u w:val="single" w:color="0000FF"/>
        </w:rPr>
        <w:t> </w:t>
      </w:r>
      <w:r>
        <w:rPr>
          <w:color w:val="0000FF"/>
          <w:sz w:val="19"/>
          <w:u w:val="single" w:color="0000FF"/>
        </w:rPr>
        <w:t>31/10/2022</w:t>
      </w:r>
    </w:p>
    <w:p>
      <w:pPr>
        <w:pStyle w:val="ListParagraph"/>
        <w:numPr>
          <w:ilvl w:val="0"/>
          <w:numId w:val="10"/>
        </w:numPr>
        <w:tabs>
          <w:tab w:pos="986" w:val="left" w:leader="none"/>
          <w:tab w:pos="987" w:val="left" w:leader="none"/>
        </w:tabs>
        <w:spacing w:line="240" w:lineRule="auto" w:before="0" w:after="0"/>
        <w:ind w:left="986" w:right="0" w:hanging="724"/>
        <w:jc w:val="left"/>
        <w:rPr>
          <w:sz w:val="19"/>
        </w:rPr>
      </w:pPr>
      <w:r>
        <w:rPr>
          <w:color w:val="0000FF"/>
          <w:w w:val="105"/>
          <w:sz w:val="19"/>
          <w:u w:val="single" w:color="0000FF"/>
        </w:rPr>
        <w:t>CUN</w:t>
      </w:r>
      <w:r>
        <w:rPr>
          <w:color w:val="0000FF"/>
          <w:spacing w:val="-6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–</w:t>
      </w:r>
      <w:r>
        <w:rPr>
          <w:color w:val="0000FF"/>
          <w:spacing w:val="-3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Guida</w:t>
      </w:r>
      <w:r>
        <w:rPr>
          <w:color w:val="0000FF"/>
          <w:spacing w:val="-5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alla</w:t>
      </w:r>
      <w:r>
        <w:rPr>
          <w:color w:val="0000FF"/>
          <w:spacing w:val="-5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scrittura</w:t>
      </w:r>
      <w:r>
        <w:rPr>
          <w:color w:val="0000FF"/>
          <w:spacing w:val="-6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degli</w:t>
      </w:r>
      <w:r>
        <w:rPr>
          <w:color w:val="0000FF"/>
          <w:spacing w:val="-5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ordinamenti</w:t>
      </w:r>
      <w:r>
        <w:rPr>
          <w:color w:val="0000FF"/>
          <w:spacing w:val="-6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didattici</w:t>
      </w:r>
    </w:p>
    <w:p>
      <w:pPr>
        <w:pStyle w:val="ListParagraph"/>
        <w:numPr>
          <w:ilvl w:val="0"/>
          <w:numId w:val="10"/>
        </w:numPr>
        <w:tabs>
          <w:tab w:pos="976" w:val="left" w:leader="none"/>
          <w:tab w:pos="977" w:val="left" w:leader="none"/>
        </w:tabs>
        <w:spacing w:line="240" w:lineRule="auto" w:before="13" w:after="0"/>
        <w:ind w:left="976" w:right="0" w:hanging="713"/>
        <w:jc w:val="left"/>
        <w:rPr>
          <w:sz w:val="19"/>
        </w:rPr>
      </w:pPr>
      <w:r>
        <w:rPr>
          <w:color w:val="0000FF"/>
          <w:sz w:val="19"/>
          <w:u w:val="single" w:color="0000FF"/>
        </w:rPr>
        <w:t>Modello</w:t>
      </w:r>
      <w:r>
        <w:rPr>
          <w:color w:val="0000FF"/>
          <w:spacing w:val="21"/>
          <w:sz w:val="19"/>
          <w:u w:val="single" w:color="0000FF"/>
        </w:rPr>
        <w:t> </w:t>
      </w:r>
      <w:r>
        <w:rPr>
          <w:color w:val="0000FF"/>
          <w:sz w:val="19"/>
          <w:u w:val="single" w:color="0000FF"/>
        </w:rPr>
        <w:t>di</w:t>
      </w:r>
      <w:r>
        <w:rPr>
          <w:color w:val="0000FF"/>
          <w:spacing w:val="20"/>
          <w:sz w:val="19"/>
          <w:u w:val="single" w:color="0000FF"/>
        </w:rPr>
        <w:t> </w:t>
      </w:r>
      <w:r>
        <w:rPr>
          <w:color w:val="0000FF"/>
          <w:sz w:val="19"/>
          <w:u w:val="single" w:color="0000FF"/>
        </w:rPr>
        <w:t>Accreditamento</w:t>
      </w:r>
      <w:r>
        <w:rPr>
          <w:color w:val="0000FF"/>
          <w:spacing w:val="22"/>
          <w:sz w:val="19"/>
          <w:u w:val="single" w:color="0000FF"/>
        </w:rPr>
        <w:t> </w:t>
      </w:r>
      <w:r>
        <w:rPr>
          <w:color w:val="0000FF"/>
          <w:sz w:val="19"/>
          <w:u w:val="single" w:color="0000FF"/>
        </w:rPr>
        <w:t>Periodico</w:t>
      </w:r>
      <w:r>
        <w:rPr>
          <w:color w:val="0000FF"/>
          <w:spacing w:val="22"/>
          <w:sz w:val="19"/>
          <w:u w:val="single" w:color="0000FF"/>
        </w:rPr>
        <w:t> </w:t>
      </w:r>
      <w:r>
        <w:rPr>
          <w:color w:val="0000FF"/>
          <w:sz w:val="19"/>
          <w:u w:val="single" w:color="0000FF"/>
        </w:rPr>
        <w:t>delle</w:t>
      </w:r>
      <w:r>
        <w:rPr>
          <w:color w:val="0000FF"/>
          <w:spacing w:val="20"/>
          <w:sz w:val="19"/>
          <w:u w:val="single" w:color="0000FF"/>
        </w:rPr>
        <w:t> </w:t>
      </w:r>
      <w:r>
        <w:rPr>
          <w:color w:val="0000FF"/>
          <w:sz w:val="19"/>
          <w:u w:val="single" w:color="0000FF"/>
        </w:rPr>
        <w:t>Sedi</w:t>
      </w:r>
      <w:r>
        <w:rPr>
          <w:color w:val="0000FF"/>
          <w:spacing w:val="21"/>
          <w:sz w:val="19"/>
          <w:u w:val="single" w:color="0000FF"/>
        </w:rPr>
        <w:t> </w:t>
      </w:r>
      <w:r>
        <w:rPr>
          <w:color w:val="0000FF"/>
          <w:sz w:val="19"/>
          <w:u w:val="single" w:color="0000FF"/>
        </w:rPr>
        <w:t>e</w:t>
      </w:r>
      <w:r>
        <w:rPr>
          <w:color w:val="0000FF"/>
          <w:spacing w:val="18"/>
          <w:sz w:val="19"/>
          <w:u w:val="single" w:color="0000FF"/>
        </w:rPr>
        <w:t> </w:t>
      </w:r>
      <w:r>
        <w:rPr>
          <w:color w:val="0000FF"/>
          <w:sz w:val="19"/>
          <w:u w:val="single" w:color="0000FF"/>
        </w:rPr>
        <w:t>dei</w:t>
      </w:r>
      <w:r>
        <w:rPr>
          <w:color w:val="0000FF"/>
          <w:spacing w:val="21"/>
          <w:sz w:val="19"/>
          <w:u w:val="single" w:color="0000FF"/>
        </w:rPr>
        <w:t> </w:t>
      </w:r>
      <w:r>
        <w:rPr>
          <w:color w:val="0000FF"/>
          <w:sz w:val="19"/>
          <w:u w:val="single" w:color="0000FF"/>
        </w:rPr>
        <w:t>Corsi</w:t>
      </w:r>
      <w:r>
        <w:rPr>
          <w:color w:val="0000FF"/>
          <w:spacing w:val="20"/>
          <w:sz w:val="19"/>
          <w:u w:val="single" w:color="0000FF"/>
        </w:rPr>
        <w:t> </w:t>
      </w:r>
      <w:r>
        <w:rPr>
          <w:color w:val="0000FF"/>
          <w:sz w:val="19"/>
          <w:u w:val="single" w:color="0000FF"/>
        </w:rPr>
        <w:t>di</w:t>
      </w:r>
      <w:r>
        <w:rPr>
          <w:color w:val="0000FF"/>
          <w:spacing w:val="21"/>
          <w:sz w:val="19"/>
          <w:u w:val="single" w:color="0000FF"/>
        </w:rPr>
        <w:t> </w:t>
      </w:r>
      <w:r>
        <w:rPr>
          <w:color w:val="0000FF"/>
          <w:sz w:val="19"/>
          <w:u w:val="single" w:color="0000FF"/>
        </w:rPr>
        <w:t>Studio</w:t>
      </w:r>
      <w:r>
        <w:rPr>
          <w:color w:val="0000FF"/>
          <w:spacing w:val="23"/>
          <w:sz w:val="19"/>
          <w:u w:val="single" w:color="0000FF"/>
        </w:rPr>
        <w:t> </w:t>
      </w:r>
      <w:r>
        <w:rPr>
          <w:color w:val="0000FF"/>
          <w:sz w:val="19"/>
          <w:u w:val="single" w:color="0000FF"/>
        </w:rPr>
        <w:t>universitari</w:t>
      </w:r>
      <w:r>
        <w:rPr>
          <w:color w:val="0000FF"/>
          <w:spacing w:val="21"/>
          <w:sz w:val="19"/>
          <w:u w:val="single" w:color="0000FF"/>
        </w:rPr>
        <w:t> </w:t>
      </w:r>
      <w:r>
        <w:rPr>
          <w:color w:val="0000FF"/>
          <w:sz w:val="19"/>
          <w:u w:val="single" w:color="0000FF"/>
        </w:rPr>
        <w:t>(AVA</w:t>
      </w:r>
      <w:r>
        <w:rPr>
          <w:color w:val="0000FF"/>
          <w:spacing w:val="4"/>
          <w:sz w:val="19"/>
          <w:u w:val="single" w:color="0000FF"/>
        </w:rPr>
        <w:t> </w:t>
      </w:r>
      <w:r>
        <w:rPr>
          <w:color w:val="0000FF"/>
          <w:sz w:val="19"/>
          <w:u w:val="single" w:color="0000FF"/>
        </w:rPr>
        <w:t>3)</w:t>
      </w:r>
    </w:p>
    <w:p>
      <w:pPr>
        <w:pStyle w:val="ListParagraph"/>
        <w:numPr>
          <w:ilvl w:val="0"/>
          <w:numId w:val="10"/>
        </w:numPr>
        <w:tabs>
          <w:tab w:pos="976" w:val="left" w:leader="none"/>
          <w:tab w:pos="977" w:val="left" w:leader="none"/>
        </w:tabs>
        <w:spacing w:line="240" w:lineRule="auto" w:before="3" w:after="0"/>
        <w:ind w:left="976" w:right="0" w:hanging="713"/>
        <w:jc w:val="left"/>
        <w:rPr>
          <w:sz w:val="19"/>
        </w:rPr>
      </w:pPr>
      <w:r>
        <w:rPr>
          <w:color w:val="0000FF"/>
          <w:w w:val="105"/>
          <w:sz w:val="19"/>
          <w:u w:val="single" w:color="0000FF"/>
        </w:rPr>
        <w:t>Linee</w:t>
      </w:r>
      <w:r>
        <w:rPr>
          <w:color w:val="0000FF"/>
          <w:spacing w:val="-4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Guida</w:t>
      </w:r>
      <w:r>
        <w:rPr>
          <w:color w:val="0000FF"/>
          <w:spacing w:val="-3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ANVUR</w:t>
      </w:r>
      <w:r>
        <w:rPr>
          <w:color w:val="0000FF"/>
          <w:spacing w:val="-4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per</w:t>
      </w:r>
      <w:r>
        <w:rPr>
          <w:color w:val="0000FF"/>
          <w:spacing w:val="-3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la</w:t>
      </w:r>
      <w:r>
        <w:rPr>
          <w:color w:val="0000FF"/>
          <w:spacing w:val="-4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Progettazione</w:t>
      </w:r>
      <w:r>
        <w:rPr>
          <w:color w:val="0000FF"/>
          <w:spacing w:val="-4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in</w:t>
      </w:r>
      <w:r>
        <w:rPr>
          <w:color w:val="0000FF"/>
          <w:spacing w:val="-4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Qualità</w:t>
      </w:r>
      <w:r>
        <w:rPr>
          <w:color w:val="0000FF"/>
          <w:spacing w:val="-3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dei</w:t>
      </w:r>
      <w:r>
        <w:rPr>
          <w:color w:val="0000FF"/>
          <w:spacing w:val="-5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Corsi</w:t>
      </w:r>
      <w:r>
        <w:rPr>
          <w:color w:val="0000FF"/>
          <w:spacing w:val="-3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di</w:t>
      </w:r>
      <w:r>
        <w:rPr>
          <w:color w:val="0000FF"/>
          <w:spacing w:val="-4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Studio</w:t>
      </w:r>
      <w:r>
        <w:rPr>
          <w:color w:val="0000FF"/>
          <w:spacing w:val="-2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di</w:t>
      </w:r>
      <w:r>
        <w:rPr>
          <w:color w:val="0000FF"/>
          <w:spacing w:val="-4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Nuova</w:t>
      </w:r>
      <w:r>
        <w:rPr>
          <w:color w:val="0000FF"/>
          <w:spacing w:val="-4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Istituzione</w:t>
      </w:r>
      <w:r>
        <w:rPr>
          <w:color w:val="0000FF"/>
          <w:spacing w:val="-4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per</w:t>
      </w:r>
      <w:r>
        <w:rPr>
          <w:color w:val="0000FF"/>
          <w:spacing w:val="-2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l'a.a.</w:t>
      </w:r>
      <w:r>
        <w:rPr>
          <w:color w:val="0000FF"/>
          <w:spacing w:val="-3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2024-</w:t>
      </w:r>
      <w:r>
        <w:rPr>
          <w:color w:val="0000FF"/>
          <w:spacing w:val="-7"/>
          <w:w w:val="105"/>
          <w:sz w:val="19"/>
          <w:u w:val="single" w:color="0000FF"/>
        </w:rPr>
        <w:t> </w:t>
      </w:r>
      <w:r>
        <w:rPr>
          <w:color w:val="0000FF"/>
          <w:w w:val="105"/>
          <w:sz w:val="19"/>
          <w:u w:val="single" w:color="0000FF"/>
        </w:rPr>
        <w:t>2025</w:t>
      </w:r>
    </w:p>
    <w:p>
      <w:pPr>
        <w:pStyle w:val="ListParagraph"/>
        <w:numPr>
          <w:ilvl w:val="0"/>
          <w:numId w:val="10"/>
        </w:numPr>
        <w:tabs>
          <w:tab w:pos="976" w:val="left" w:leader="none"/>
          <w:tab w:pos="977" w:val="left" w:leader="none"/>
        </w:tabs>
        <w:spacing w:line="247" w:lineRule="auto" w:before="13" w:after="0"/>
        <w:ind w:left="977" w:right="834" w:hanging="713"/>
        <w:jc w:val="left"/>
        <w:rPr>
          <w:sz w:val="21"/>
        </w:rPr>
      </w:pPr>
      <w:r>
        <w:rPr>
          <w:w w:val="105"/>
          <w:sz w:val="21"/>
        </w:rPr>
        <w:t>Linee</w:t>
      </w:r>
      <w:r>
        <w:rPr>
          <w:spacing w:val="-5"/>
          <w:w w:val="105"/>
          <w:sz w:val="21"/>
        </w:rPr>
        <w:t> </w:t>
      </w:r>
      <w:r>
        <w:rPr>
          <w:w w:val="105"/>
          <w:sz w:val="21"/>
        </w:rPr>
        <w:t>Guida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per</w:t>
      </w:r>
      <w:r>
        <w:rPr>
          <w:spacing w:val="-6"/>
          <w:w w:val="105"/>
          <w:sz w:val="21"/>
        </w:rPr>
        <w:t> </w:t>
      </w:r>
      <w:r>
        <w:rPr>
          <w:w w:val="105"/>
          <w:sz w:val="21"/>
        </w:rPr>
        <w:t>la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redazione</w:t>
      </w:r>
      <w:r>
        <w:rPr>
          <w:spacing w:val="-5"/>
          <w:w w:val="105"/>
          <w:sz w:val="21"/>
        </w:rPr>
        <w:t> </w:t>
      </w:r>
      <w:r>
        <w:rPr>
          <w:w w:val="105"/>
          <w:sz w:val="21"/>
        </w:rPr>
        <w:t>dell’Analisi</w:t>
      </w:r>
      <w:r>
        <w:rPr>
          <w:spacing w:val="-5"/>
          <w:w w:val="105"/>
          <w:sz w:val="21"/>
        </w:rPr>
        <w:t> </w:t>
      </w:r>
      <w:r>
        <w:rPr>
          <w:w w:val="105"/>
          <w:sz w:val="21"/>
        </w:rPr>
        <w:t>della</w:t>
      </w:r>
      <w:r>
        <w:rPr>
          <w:spacing w:val="-5"/>
          <w:w w:val="105"/>
          <w:sz w:val="21"/>
        </w:rPr>
        <w:t> </w:t>
      </w:r>
      <w:r>
        <w:rPr>
          <w:w w:val="105"/>
          <w:sz w:val="21"/>
        </w:rPr>
        <w:t>Domanda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di</w:t>
      </w:r>
      <w:r>
        <w:rPr>
          <w:spacing w:val="-5"/>
          <w:w w:val="105"/>
          <w:sz w:val="21"/>
        </w:rPr>
        <w:t> </w:t>
      </w:r>
      <w:r>
        <w:rPr>
          <w:w w:val="105"/>
          <w:sz w:val="21"/>
        </w:rPr>
        <w:t>formazione</w:t>
      </w:r>
      <w:r>
        <w:rPr>
          <w:spacing w:val="-5"/>
          <w:w w:val="105"/>
          <w:sz w:val="21"/>
        </w:rPr>
        <w:t> </w:t>
      </w:r>
      <w:r>
        <w:rPr>
          <w:w w:val="105"/>
          <w:sz w:val="21"/>
        </w:rPr>
        <w:t>e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la</w:t>
      </w:r>
      <w:r>
        <w:rPr>
          <w:spacing w:val="-5"/>
          <w:w w:val="105"/>
          <w:sz w:val="21"/>
        </w:rPr>
        <w:t> </w:t>
      </w:r>
      <w:r>
        <w:rPr>
          <w:w w:val="105"/>
          <w:sz w:val="21"/>
        </w:rPr>
        <w:t>consultazione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delle</w:t>
      </w:r>
      <w:r>
        <w:rPr>
          <w:spacing w:val="-5"/>
          <w:w w:val="105"/>
          <w:sz w:val="21"/>
        </w:rPr>
        <w:t> </w:t>
      </w:r>
      <w:r>
        <w:rPr>
          <w:w w:val="105"/>
          <w:sz w:val="21"/>
        </w:rPr>
        <w:t>parti</w:t>
      </w:r>
      <w:r>
        <w:rPr>
          <w:spacing w:val="-52"/>
          <w:w w:val="105"/>
          <w:sz w:val="21"/>
        </w:rPr>
        <w:t> </w:t>
      </w:r>
      <w:r>
        <w:rPr>
          <w:w w:val="105"/>
          <w:sz w:val="21"/>
        </w:rPr>
        <w:t>interessate.</w:t>
      </w:r>
    </w:p>
    <w:p>
      <w:pPr>
        <w:pStyle w:val="Heading1"/>
        <w:numPr>
          <w:ilvl w:val="0"/>
          <w:numId w:val="8"/>
        </w:numPr>
        <w:tabs>
          <w:tab w:pos="1365" w:val="left" w:leader="none"/>
          <w:tab w:pos="1366" w:val="left" w:leader="none"/>
        </w:tabs>
        <w:spacing w:line="320" w:lineRule="exact" w:before="0" w:after="0"/>
        <w:ind w:left="1365" w:right="0" w:hanging="825"/>
        <w:jc w:val="left"/>
      </w:pPr>
      <w:r>
        <w:rPr>
          <w:color w:val="822233"/>
        </w:rPr>
        <w:t>ACRONIMI</w:t>
      </w:r>
    </w:p>
    <w:p>
      <w:pPr>
        <w:pStyle w:val="BodyText"/>
        <w:spacing w:before="84"/>
        <w:ind w:left="266"/>
      </w:pPr>
      <w:r>
        <w:rPr>
          <w:w w:val="105"/>
        </w:rPr>
        <w:t>Gli</w:t>
      </w:r>
      <w:r>
        <w:rPr>
          <w:spacing w:val="-5"/>
          <w:w w:val="105"/>
        </w:rPr>
        <w:t> </w:t>
      </w:r>
      <w:r>
        <w:rPr>
          <w:w w:val="105"/>
        </w:rPr>
        <w:t>Acronimi</w:t>
      </w:r>
      <w:r>
        <w:rPr>
          <w:spacing w:val="-4"/>
          <w:w w:val="105"/>
        </w:rPr>
        <w:t> </w:t>
      </w:r>
      <w:r>
        <w:rPr>
          <w:w w:val="105"/>
        </w:rPr>
        <w:t>utili</w:t>
      </w:r>
      <w:r>
        <w:rPr>
          <w:spacing w:val="-3"/>
          <w:w w:val="105"/>
        </w:rPr>
        <w:t> </w:t>
      </w:r>
      <w:r>
        <w:rPr>
          <w:w w:val="105"/>
        </w:rPr>
        <w:t>per</w:t>
      </w:r>
      <w:r>
        <w:rPr>
          <w:spacing w:val="-5"/>
          <w:w w:val="105"/>
        </w:rPr>
        <w:t> </w:t>
      </w:r>
      <w:r>
        <w:rPr>
          <w:w w:val="105"/>
        </w:rPr>
        <w:t>le</w:t>
      </w:r>
      <w:r>
        <w:rPr>
          <w:spacing w:val="-4"/>
          <w:w w:val="105"/>
        </w:rPr>
        <w:t> </w:t>
      </w:r>
      <w:r>
        <w:rPr>
          <w:w w:val="105"/>
        </w:rPr>
        <w:t>presenti</w:t>
      </w:r>
      <w:r>
        <w:rPr>
          <w:spacing w:val="-4"/>
          <w:w w:val="105"/>
        </w:rPr>
        <w:t> </w:t>
      </w:r>
      <w:r>
        <w:rPr>
          <w:w w:val="105"/>
        </w:rPr>
        <w:t>Linee</w:t>
      </w:r>
      <w:r>
        <w:rPr>
          <w:spacing w:val="-4"/>
          <w:w w:val="105"/>
        </w:rPr>
        <w:t> </w:t>
      </w:r>
      <w:r>
        <w:rPr>
          <w:w w:val="105"/>
        </w:rPr>
        <w:t>Guida</w:t>
      </w:r>
      <w:r>
        <w:rPr>
          <w:spacing w:val="-4"/>
          <w:w w:val="105"/>
        </w:rPr>
        <w:t> </w:t>
      </w:r>
      <w:r>
        <w:rPr>
          <w:w w:val="105"/>
        </w:rPr>
        <w:t>sono</w:t>
      </w:r>
      <w:r>
        <w:rPr>
          <w:spacing w:val="-3"/>
          <w:w w:val="105"/>
        </w:rPr>
        <w:t> </w:t>
      </w:r>
      <w:r>
        <w:rPr>
          <w:w w:val="105"/>
        </w:rPr>
        <w:t>di</w:t>
      </w:r>
      <w:r>
        <w:rPr>
          <w:spacing w:val="-6"/>
          <w:w w:val="105"/>
        </w:rPr>
        <w:t> </w:t>
      </w:r>
      <w:r>
        <w:rPr>
          <w:w w:val="105"/>
        </w:rPr>
        <w:t>seguito</w:t>
      </w:r>
      <w:r>
        <w:rPr>
          <w:spacing w:val="-7"/>
          <w:w w:val="105"/>
        </w:rPr>
        <w:t> </w:t>
      </w:r>
      <w:r>
        <w:rPr>
          <w:w w:val="105"/>
        </w:rPr>
        <w:t>riportati.</w:t>
      </w:r>
    </w:p>
    <w:p>
      <w:pPr>
        <w:tabs>
          <w:tab w:pos="1622" w:val="left" w:leader="none"/>
        </w:tabs>
        <w:spacing w:before="118"/>
        <w:ind w:left="266" w:right="0" w:firstLine="0"/>
        <w:jc w:val="left"/>
        <w:rPr>
          <w:sz w:val="19"/>
        </w:rPr>
      </w:pPr>
      <w:r>
        <w:rPr>
          <w:w w:val="105"/>
          <w:sz w:val="19"/>
        </w:rPr>
        <w:t>a.a.</w:t>
        <w:tab/>
      </w:r>
      <w:r>
        <w:rPr>
          <w:sz w:val="19"/>
        </w:rPr>
        <w:t>Anno</w:t>
      </w:r>
      <w:r>
        <w:rPr>
          <w:spacing w:val="24"/>
          <w:sz w:val="19"/>
        </w:rPr>
        <w:t> </w:t>
      </w:r>
      <w:r>
        <w:rPr>
          <w:sz w:val="19"/>
        </w:rPr>
        <w:t>Accademico</w:t>
      </w:r>
    </w:p>
    <w:p>
      <w:pPr>
        <w:tabs>
          <w:tab w:pos="1629" w:val="left" w:leader="none"/>
        </w:tabs>
        <w:spacing w:line="268" w:lineRule="auto" w:before="21"/>
        <w:ind w:left="1629" w:right="2726" w:hanging="1364"/>
        <w:jc w:val="left"/>
        <w:rPr>
          <w:sz w:val="19"/>
        </w:rPr>
      </w:pPr>
      <w:r>
        <w:rPr>
          <w:w w:val="105"/>
          <w:sz w:val="19"/>
        </w:rPr>
        <w:t>ANVUR</w:t>
        <w:tab/>
        <w:t>Agenzia</w:t>
      </w:r>
      <w:r>
        <w:rPr>
          <w:spacing w:val="-9"/>
          <w:w w:val="105"/>
          <w:sz w:val="19"/>
        </w:rPr>
        <w:t> </w:t>
      </w:r>
      <w:r>
        <w:rPr>
          <w:w w:val="105"/>
          <w:sz w:val="19"/>
        </w:rPr>
        <w:t>Nazionale</w:t>
      </w:r>
      <w:r>
        <w:rPr>
          <w:spacing w:val="-8"/>
          <w:w w:val="105"/>
          <w:sz w:val="19"/>
        </w:rPr>
        <w:t> </w:t>
      </w:r>
      <w:r>
        <w:rPr>
          <w:w w:val="105"/>
          <w:sz w:val="19"/>
        </w:rPr>
        <w:t>di</w:t>
      </w:r>
      <w:r>
        <w:rPr>
          <w:spacing w:val="-9"/>
          <w:w w:val="105"/>
          <w:sz w:val="19"/>
        </w:rPr>
        <w:t> </w:t>
      </w:r>
      <w:r>
        <w:rPr>
          <w:w w:val="105"/>
          <w:sz w:val="19"/>
        </w:rPr>
        <w:t>Valutazione</w:t>
      </w:r>
      <w:r>
        <w:rPr>
          <w:spacing w:val="-8"/>
          <w:w w:val="105"/>
          <w:sz w:val="19"/>
        </w:rPr>
        <w:t> </w:t>
      </w:r>
      <w:r>
        <w:rPr>
          <w:w w:val="105"/>
          <w:sz w:val="19"/>
        </w:rPr>
        <w:t>del</w:t>
      </w:r>
      <w:r>
        <w:rPr>
          <w:spacing w:val="-9"/>
          <w:w w:val="105"/>
          <w:sz w:val="19"/>
        </w:rPr>
        <w:t> </w:t>
      </w:r>
      <w:r>
        <w:rPr>
          <w:w w:val="105"/>
          <w:sz w:val="19"/>
        </w:rPr>
        <w:t>Sistema</w:t>
      </w:r>
      <w:r>
        <w:rPr>
          <w:spacing w:val="-8"/>
          <w:w w:val="105"/>
          <w:sz w:val="19"/>
        </w:rPr>
        <w:t> </w:t>
      </w:r>
      <w:r>
        <w:rPr>
          <w:w w:val="105"/>
          <w:sz w:val="19"/>
        </w:rPr>
        <w:t>Universitario</w:t>
      </w:r>
      <w:r>
        <w:rPr>
          <w:spacing w:val="-6"/>
          <w:w w:val="105"/>
          <w:sz w:val="19"/>
        </w:rPr>
        <w:t> </w:t>
      </w:r>
      <w:r>
        <w:rPr>
          <w:w w:val="105"/>
          <w:sz w:val="19"/>
        </w:rPr>
        <w:t>e</w:t>
      </w:r>
      <w:r>
        <w:rPr>
          <w:spacing w:val="-7"/>
          <w:w w:val="105"/>
          <w:sz w:val="19"/>
        </w:rPr>
        <w:t> </w:t>
      </w:r>
      <w:r>
        <w:rPr>
          <w:w w:val="105"/>
          <w:sz w:val="19"/>
        </w:rPr>
        <w:t>della</w:t>
      </w:r>
      <w:r>
        <w:rPr>
          <w:spacing w:val="-7"/>
          <w:w w:val="105"/>
          <w:sz w:val="19"/>
        </w:rPr>
        <w:t> </w:t>
      </w:r>
      <w:r>
        <w:rPr>
          <w:w w:val="105"/>
          <w:sz w:val="19"/>
        </w:rPr>
        <w:t>Ricerca</w:t>
      </w:r>
      <w:r>
        <w:rPr>
          <w:spacing w:val="-6"/>
          <w:w w:val="105"/>
          <w:sz w:val="19"/>
        </w:rPr>
        <w:t> </w:t>
      </w:r>
      <w:r>
        <w:rPr>
          <w:w w:val="105"/>
          <w:sz w:val="19"/>
        </w:rPr>
        <w:t>AQ</w:t>
      </w:r>
      <w:r>
        <w:rPr>
          <w:spacing w:val="-47"/>
          <w:w w:val="105"/>
          <w:sz w:val="19"/>
        </w:rPr>
        <w:t> </w:t>
      </w:r>
      <w:r>
        <w:rPr>
          <w:w w:val="105"/>
          <w:sz w:val="19"/>
        </w:rPr>
        <w:t>Assicurazione della Qualità</w:t>
      </w:r>
    </w:p>
    <w:p>
      <w:pPr>
        <w:tabs>
          <w:tab w:pos="1630" w:val="left" w:leader="none"/>
        </w:tabs>
        <w:spacing w:line="264" w:lineRule="auto" w:before="0"/>
        <w:ind w:left="1630" w:right="4128" w:hanging="1364"/>
        <w:jc w:val="left"/>
        <w:rPr>
          <w:sz w:val="19"/>
        </w:rPr>
      </w:pPr>
      <w:r>
        <w:rPr>
          <w:w w:val="105"/>
          <w:sz w:val="19"/>
        </w:rPr>
        <w:t>AVA</w:t>
        <w:tab/>
      </w:r>
      <w:r>
        <w:rPr>
          <w:spacing w:val="-1"/>
          <w:w w:val="105"/>
          <w:sz w:val="19"/>
        </w:rPr>
        <w:t>Autovalutazione,</w:t>
      </w:r>
      <w:r>
        <w:rPr>
          <w:spacing w:val="-10"/>
          <w:w w:val="105"/>
          <w:sz w:val="19"/>
        </w:rPr>
        <w:t> </w:t>
      </w:r>
      <w:r>
        <w:rPr>
          <w:w w:val="105"/>
          <w:sz w:val="19"/>
        </w:rPr>
        <w:t>Valutazione</w:t>
      </w:r>
      <w:r>
        <w:rPr>
          <w:spacing w:val="-10"/>
          <w:w w:val="105"/>
          <w:sz w:val="19"/>
        </w:rPr>
        <w:t> </w:t>
      </w:r>
      <w:r>
        <w:rPr>
          <w:w w:val="105"/>
          <w:sz w:val="19"/>
        </w:rPr>
        <w:t>periodica,</w:t>
      </w:r>
      <w:r>
        <w:rPr>
          <w:spacing w:val="-9"/>
          <w:w w:val="105"/>
          <w:sz w:val="19"/>
        </w:rPr>
        <w:t> </w:t>
      </w:r>
      <w:r>
        <w:rPr>
          <w:w w:val="105"/>
          <w:sz w:val="19"/>
        </w:rPr>
        <w:t>Accreditamento</w:t>
      </w:r>
      <w:r>
        <w:rPr>
          <w:spacing w:val="-7"/>
          <w:w w:val="105"/>
          <w:sz w:val="19"/>
        </w:rPr>
        <w:t> </w:t>
      </w:r>
      <w:r>
        <w:rPr>
          <w:w w:val="105"/>
          <w:sz w:val="19"/>
        </w:rPr>
        <w:t>CdA</w:t>
      </w:r>
      <w:r>
        <w:rPr>
          <w:spacing w:val="-47"/>
          <w:w w:val="105"/>
          <w:sz w:val="19"/>
        </w:rPr>
        <w:t> </w:t>
      </w:r>
      <w:r>
        <w:rPr>
          <w:w w:val="105"/>
          <w:sz w:val="19"/>
        </w:rPr>
        <w:t>Consiglio di Amministrazione</w:t>
      </w:r>
    </w:p>
    <w:p>
      <w:pPr>
        <w:tabs>
          <w:tab w:pos="1630" w:val="left" w:leader="none"/>
        </w:tabs>
        <w:spacing w:before="0"/>
        <w:ind w:left="266" w:right="0" w:firstLine="0"/>
        <w:jc w:val="left"/>
        <w:rPr>
          <w:sz w:val="19"/>
        </w:rPr>
      </w:pPr>
      <w:r>
        <w:rPr>
          <w:w w:val="105"/>
          <w:sz w:val="19"/>
        </w:rPr>
        <w:t>CdS</w:t>
        <w:tab/>
        <w:t>Corso</w:t>
      </w:r>
      <w:r>
        <w:rPr>
          <w:spacing w:val="-3"/>
          <w:w w:val="105"/>
          <w:sz w:val="19"/>
        </w:rPr>
        <w:t> </w:t>
      </w:r>
      <w:r>
        <w:rPr>
          <w:w w:val="105"/>
          <w:sz w:val="19"/>
        </w:rPr>
        <w:t>di</w:t>
      </w:r>
      <w:r>
        <w:rPr>
          <w:spacing w:val="-4"/>
          <w:w w:val="105"/>
          <w:sz w:val="19"/>
        </w:rPr>
        <w:t> </w:t>
      </w:r>
      <w:r>
        <w:rPr>
          <w:w w:val="105"/>
          <w:sz w:val="19"/>
        </w:rPr>
        <w:t>Studio</w:t>
      </w:r>
    </w:p>
    <w:p>
      <w:pPr>
        <w:tabs>
          <w:tab w:pos="1630" w:val="left" w:leader="none"/>
        </w:tabs>
        <w:spacing w:before="16"/>
        <w:ind w:left="266" w:right="0" w:firstLine="0"/>
        <w:jc w:val="left"/>
        <w:rPr>
          <w:sz w:val="19"/>
        </w:rPr>
      </w:pPr>
      <w:r>
        <w:rPr>
          <w:w w:val="105"/>
          <w:sz w:val="19"/>
        </w:rPr>
        <w:t>CFU</w:t>
        <w:tab/>
        <w:t>Crediti</w:t>
      </w:r>
      <w:r>
        <w:rPr>
          <w:spacing w:val="-8"/>
          <w:w w:val="105"/>
          <w:sz w:val="19"/>
        </w:rPr>
        <w:t> </w:t>
      </w:r>
      <w:r>
        <w:rPr>
          <w:w w:val="105"/>
          <w:sz w:val="19"/>
        </w:rPr>
        <w:t>Formativi</w:t>
      </w:r>
      <w:r>
        <w:rPr>
          <w:spacing w:val="-7"/>
          <w:w w:val="105"/>
          <w:sz w:val="19"/>
        </w:rPr>
        <w:t> </w:t>
      </w:r>
      <w:r>
        <w:rPr>
          <w:w w:val="105"/>
          <w:sz w:val="19"/>
        </w:rPr>
        <w:t>Universitari</w:t>
      </w:r>
    </w:p>
    <w:p>
      <w:pPr>
        <w:tabs>
          <w:tab w:pos="1629" w:val="left" w:leader="none"/>
        </w:tabs>
        <w:spacing w:before="32"/>
        <w:ind w:left="266" w:right="0" w:firstLine="0"/>
        <w:jc w:val="left"/>
        <w:rPr>
          <w:sz w:val="19"/>
        </w:rPr>
      </w:pPr>
      <w:r>
        <w:rPr>
          <w:w w:val="105"/>
          <w:sz w:val="19"/>
        </w:rPr>
        <w:t>CPDS</w:t>
        <w:tab/>
      </w:r>
      <w:r>
        <w:rPr>
          <w:sz w:val="19"/>
        </w:rPr>
        <w:t>Commissione</w:t>
      </w:r>
      <w:r>
        <w:rPr>
          <w:spacing w:val="41"/>
          <w:sz w:val="19"/>
        </w:rPr>
        <w:t> </w:t>
      </w:r>
      <w:r>
        <w:rPr>
          <w:sz w:val="19"/>
        </w:rPr>
        <w:t>Paritetica</w:t>
      </w:r>
      <w:r>
        <w:rPr>
          <w:spacing w:val="18"/>
          <w:sz w:val="19"/>
        </w:rPr>
        <w:t> </w:t>
      </w:r>
      <w:r>
        <w:rPr>
          <w:sz w:val="19"/>
        </w:rPr>
        <w:t>Docenti-Studenti</w:t>
      </w:r>
    </w:p>
    <w:p>
      <w:pPr>
        <w:spacing w:after="0"/>
        <w:jc w:val="left"/>
        <w:rPr>
          <w:sz w:val="19"/>
        </w:rPr>
        <w:sectPr>
          <w:pgSz w:w="11910" w:h="16840"/>
          <w:pgMar w:header="0" w:footer="442" w:top="1260" w:bottom="640" w:left="760" w:right="440"/>
        </w:sectPr>
      </w:pPr>
    </w:p>
    <w:p>
      <w:pPr>
        <w:tabs>
          <w:tab w:pos="1629" w:val="left" w:leader="none"/>
        </w:tabs>
        <w:spacing w:line="259" w:lineRule="auto" w:before="71"/>
        <w:ind w:left="266" w:right="6099" w:firstLine="0"/>
        <w:jc w:val="left"/>
        <w:rPr>
          <w:sz w:val="19"/>
        </w:rPr>
      </w:pPr>
      <w:r>
        <w:rPr>
          <w:w w:val="105"/>
          <w:sz w:val="19"/>
        </w:rPr>
        <w:t>CUN</w:t>
        <w:tab/>
        <w:t>Consiglio Universitario Nazionale</w:t>
      </w:r>
      <w:r>
        <w:rPr>
          <w:spacing w:val="1"/>
          <w:w w:val="105"/>
          <w:sz w:val="19"/>
        </w:rPr>
        <w:t> </w:t>
      </w:r>
      <w:r>
        <w:rPr>
          <w:w w:val="105"/>
          <w:sz w:val="19"/>
        </w:rPr>
        <w:t>DPCdS</w:t>
        <w:tab/>
        <w:t>Documento di Progettazione del CdS</w:t>
      </w:r>
      <w:r>
        <w:rPr>
          <w:spacing w:val="-47"/>
          <w:w w:val="105"/>
          <w:sz w:val="19"/>
        </w:rPr>
        <w:t> </w:t>
      </w:r>
      <w:r>
        <w:rPr>
          <w:w w:val="105"/>
          <w:sz w:val="19"/>
        </w:rPr>
        <w:t>L</w:t>
        <w:tab/>
        <w:t>Laurea</w:t>
      </w:r>
    </w:p>
    <w:p>
      <w:pPr>
        <w:tabs>
          <w:tab w:pos="1629" w:val="left" w:leader="none"/>
        </w:tabs>
        <w:spacing w:before="7"/>
        <w:ind w:left="266" w:right="0" w:firstLine="0"/>
        <w:jc w:val="left"/>
        <w:rPr>
          <w:sz w:val="19"/>
        </w:rPr>
      </w:pPr>
      <w:r>
        <w:rPr>
          <w:w w:val="105"/>
          <w:sz w:val="19"/>
        </w:rPr>
        <w:t>LM</w:t>
        <w:tab/>
        <w:t>Laurea</w:t>
      </w:r>
      <w:r>
        <w:rPr>
          <w:spacing w:val="-9"/>
          <w:w w:val="105"/>
          <w:sz w:val="19"/>
        </w:rPr>
        <w:t> </w:t>
      </w:r>
      <w:r>
        <w:rPr>
          <w:w w:val="105"/>
          <w:sz w:val="19"/>
        </w:rPr>
        <w:t>Magistrale</w:t>
      </w:r>
    </w:p>
    <w:p>
      <w:pPr>
        <w:tabs>
          <w:tab w:pos="1629" w:val="left" w:leader="none"/>
        </w:tabs>
        <w:spacing w:before="22"/>
        <w:ind w:left="266" w:right="0" w:firstLine="0"/>
        <w:jc w:val="left"/>
        <w:rPr>
          <w:sz w:val="19"/>
        </w:rPr>
      </w:pPr>
      <w:r>
        <w:rPr>
          <w:w w:val="105"/>
          <w:sz w:val="19"/>
        </w:rPr>
        <w:t>LMCU</w:t>
        <w:tab/>
        <w:t>Laurea</w:t>
      </w:r>
      <w:r>
        <w:rPr>
          <w:spacing w:val="-5"/>
          <w:w w:val="105"/>
          <w:sz w:val="19"/>
        </w:rPr>
        <w:t> </w:t>
      </w:r>
      <w:r>
        <w:rPr>
          <w:w w:val="105"/>
          <w:sz w:val="19"/>
        </w:rPr>
        <w:t>Magistrale</w:t>
      </w:r>
      <w:r>
        <w:rPr>
          <w:spacing w:val="-4"/>
          <w:w w:val="105"/>
          <w:sz w:val="19"/>
        </w:rPr>
        <w:t> </w:t>
      </w:r>
      <w:r>
        <w:rPr>
          <w:w w:val="105"/>
          <w:sz w:val="19"/>
        </w:rPr>
        <w:t>a</w:t>
      </w:r>
      <w:r>
        <w:rPr>
          <w:spacing w:val="-5"/>
          <w:w w:val="105"/>
          <w:sz w:val="19"/>
        </w:rPr>
        <w:t> </w:t>
      </w:r>
      <w:r>
        <w:rPr>
          <w:w w:val="105"/>
          <w:sz w:val="19"/>
        </w:rPr>
        <w:t>Ciclo</w:t>
      </w:r>
      <w:r>
        <w:rPr>
          <w:spacing w:val="-5"/>
          <w:w w:val="105"/>
          <w:sz w:val="19"/>
        </w:rPr>
        <w:t> </w:t>
      </w:r>
      <w:r>
        <w:rPr>
          <w:w w:val="105"/>
          <w:sz w:val="19"/>
        </w:rPr>
        <w:t>Unico</w:t>
      </w:r>
    </w:p>
    <w:p>
      <w:pPr>
        <w:tabs>
          <w:tab w:pos="1629" w:val="left" w:leader="none"/>
        </w:tabs>
        <w:spacing w:line="259" w:lineRule="auto" w:before="26"/>
        <w:ind w:left="266" w:right="5811" w:firstLine="0"/>
        <w:jc w:val="left"/>
        <w:rPr>
          <w:sz w:val="19"/>
        </w:rPr>
      </w:pPr>
      <w:r>
        <w:rPr>
          <w:w w:val="105"/>
          <w:sz w:val="19"/>
        </w:rPr>
        <w:t>MUR</w:t>
        <w:tab/>
        <w:t>Ministero dell’Università e della Ricerca</w:t>
      </w:r>
      <w:r>
        <w:rPr>
          <w:spacing w:val="-47"/>
          <w:w w:val="105"/>
          <w:sz w:val="19"/>
        </w:rPr>
        <w:t> </w:t>
      </w:r>
      <w:r>
        <w:rPr>
          <w:w w:val="105"/>
          <w:sz w:val="19"/>
        </w:rPr>
        <w:t>NdV</w:t>
        <w:tab/>
        <w:t>Nucleo</w:t>
      </w:r>
      <w:r>
        <w:rPr>
          <w:spacing w:val="1"/>
          <w:w w:val="105"/>
          <w:sz w:val="19"/>
        </w:rPr>
        <w:t> </w:t>
      </w:r>
      <w:r>
        <w:rPr>
          <w:w w:val="105"/>
          <w:sz w:val="19"/>
        </w:rPr>
        <w:t>di Valutazione</w:t>
      </w:r>
    </w:p>
    <w:p>
      <w:pPr>
        <w:tabs>
          <w:tab w:pos="1628" w:val="left" w:leader="none"/>
        </w:tabs>
        <w:spacing w:before="3"/>
        <w:ind w:left="265" w:right="0" w:firstLine="0"/>
        <w:jc w:val="left"/>
        <w:rPr>
          <w:sz w:val="19"/>
        </w:rPr>
      </w:pPr>
      <w:r>
        <w:rPr>
          <w:w w:val="105"/>
          <w:sz w:val="19"/>
        </w:rPr>
        <w:t>OOAA</w:t>
        <w:tab/>
        <w:t>Organi</w:t>
      </w:r>
      <w:r>
        <w:rPr>
          <w:spacing w:val="-6"/>
          <w:w w:val="105"/>
          <w:sz w:val="19"/>
        </w:rPr>
        <w:t> </w:t>
      </w:r>
      <w:r>
        <w:rPr>
          <w:w w:val="105"/>
          <w:sz w:val="19"/>
        </w:rPr>
        <w:t>Accademici</w:t>
      </w:r>
    </w:p>
    <w:p>
      <w:pPr>
        <w:tabs>
          <w:tab w:pos="1628" w:val="left" w:leader="none"/>
        </w:tabs>
        <w:spacing w:before="26"/>
        <w:ind w:left="265" w:right="0" w:firstLine="0"/>
        <w:jc w:val="left"/>
        <w:rPr>
          <w:sz w:val="19"/>
        </w:rPr>
      </w:pPr>
      <w:r>
        <w:rPr>
          <w:w w:val="105"/>
          <w:sz w:val="19"/>
        </w:rPr>
        <w:t>PEV</w:t>
        <w:tab/>
        <w:t>Panel</w:t>
      </w:r>
      <w:r>
        <w:rPr>
          <w:spacing w:val="-5"/>
          <w:w w:val="105"/>
          <w:sz w:val="19"/>
        </w:rPr>
        <w:t> </w:t>
      </w:r>
      <w:r>
        <w:rPr>
          <w:w w:val="105"/>
          <w:sz w:val="19"/>
        </w:rPr>
        <w:t>di</w:t>
      </w:r>
      <w:r>
        <w:rPr>
          <w:spacing w:val="-5"/>
          <w:w w:val="105"/>
          <w:sz w:val="19"/>
        </w:rPr>
        <w:t> </w:t>
      </w:r>
      <w:r>
        <w:rPr>
          <w:w w:val="105"/>
          <w:sz w:val="19"/>
        </w:rPr>
        <w:t>Esperti</w:t>
      </w:r>
      <w:r>
        <w:rPr>
          <w:spacing w:val="-3"/>
          <w:w w:val="105"/>
          <w:sz w:val="19"/>
        </w:rPr>
        <w:t> </w:t>
      </w:r>
      <w:r>
        <w:rPr>
          <w:w w:val="105"/>
          <w:sz w:val="19"/>
        </w:rPr>
        <w:t>di</w:t>
      </w:r>
      <w:r>
        <w:rPr>
          <w:spacing w:val="-5"/>
          <w:w w:val="105"/>
          <w:sz w:val="19"/>
        </w:rPr>
        <w:t> </w:t>
      </w:r>
      <w:r>
        <w:rPr>
          <w:w w:val="105"/>
          <w:sz w:val="19"/>
        </w:rPr>
        <w:t>Valutazione</w:t>
      </w:r>
    </w:p>
    <w:p>
      <w:pPr>
        <w:tabs>
          <w:tab w:pos="1629" w:val="left" w:leader="none"/>
        </w:tabs>
        <w:spacing w:before="27"/>
        <w:ind w:left="265" w:right="0" w:firstLine="0"/>
        <w:jc w:val="left"/>
        <w:rPr>
          <w:sz w:val="19"/>
        </w:rPr>
      </w:pPr>
      <w:r>
        <w:rPr>
          <w:w w:val="105"/>
          <w:sz w:val="19"/>
        </w:rPr>
        <w:t>PI</w:t>
        <w:tab/>
        <w:t>Parti</w:t>
      </w:r>
      <w:r>
        <w:rPr>
          <w:spacing w:val="-7"/>
          <w:w w:val="105"/>
          <w:sz w:val="19"/>
        </w:rPr>
        <w:t> </w:t>
      </w:r>
      <w:r>
        <w:rPr>
          <w:w w:val="105"/>
          <w:sz w:val="19"/>
        </w:rPr>
        <w:t>Interessate</w:t>
      </w:r>
    </w:p>
    <w:p>
      <w:pPr>
        <w:tabs>
          <w:tab w:pos="1629" w:val="left" w:leader="none"/>
        </w:tabs>
        <w:spacing w:before="17"/>
        <w:ind w:left="266" w:right="0" w:firstLine="0"/>
        <w:jc w:val="left"/>
        <w:rPr>
          <w:sz w:val="19"/>
        </w:rPr>
      </w:pPr>
      <w:r>
        <w:rPr>
          <w:w w:val="105"/>
          <w:sz w:val="19"/>
        </w:rPr>
        <w:t>PQA</w:t>
        <w:tab/>
        <w:t>Presidio</w:t>
      </w:r>
      <w:r>
        <w:rPr>
          <w:spacing w:val="-4"/>
          <w:w w:val="105"/>
          <w:sz w:val="19"/>
        </w:rPr>
        <w:t> </w:t>
      </w:r>
      <w:r>
        <w:rPr>
          <w:w w:val="105"/>
          <w:sz w:val="19"/>
        </w:rPr>
        <w:t>della</w:t>
      </w:r>
      <w:r>
        <w:rPr>
          <w:spacing w:val="-4"/>
          <w:w w:val="105"/>
          <w:sz w:val="19"/>
        </w:rPr>
        <w:t> </w:t>
      </w:r>
      <w:r>
        <w:rPr>
          <w:w w:val="105"/>
          <w:sz w:val="19"/>
        </w:rPr>
        <w:t>Qualità</w:t>
      </w:r>
      <w:r>
        <w:rPr>
          <w:spacing w:val="-4"/>
          <w:w w:val="105"/>
          <w:sz w:val="19"/>
        </w:rPr>
        <w:t> </w:t>
      </w:r>
      <w:r>
        <w:rPr>
          <w:w w:val="105"/>
          <w:sz w:val="19"/>
        </w:rPr>
        <w:t>di</w:t>
      </w:r>
      <w:r>
        <w:rPr>
          <w:spacing w:val="-5"/>
          <w:w w:val="105"/>
          <w:sz w:val="19"/>
        </w:rPr>
        <w:t> </w:t>
      </w:r>
      <w:r>
        <w:rPr>
          <w:w w:val="105"/>
          <w:sz w:val="19"/>
        </w:rPr>
        <w:t>Ateneo</w:t>
      </w:r>
    </w:p>
    <w:p>
      <w:pPr>
        <w:tabs>
          <w:tab w:pos="1629" w:val="left" w:leader="none"/>
        </w:tabs>
        <w:spacing w:before="26"/>
        <w:ind w:left="266" w:right="0" w:firstLine="0"/>
        <w:jc w:val="left"/>
        <w:rPr>
          <w:sz w:val="19"/>
        </w:rPr>
      </w:pPr>
      <w:r>
        <w:rPr>
          <w:w w:val="105"/>
          <w:sz w:val="19"/>
        </w:rPr>
        <w:t>RAD</w:t>
        <w:tab/>
        <w:t>Regolamento</w:t>
      </w:r>
      <w:r>
        <w:rPr>
          <w:spacing w:val="-6"/>
          <w:w w:val="105"/>
          <w:sz w:val="19"/>
        </w:rPr>
        <w:t> </w:t>
      </w:r>
      <w:r>
        <w:rPr>
          <w:w w:val="105"/>
          <w:sz w:val="19"/>
        </w:rPr>
        <w:t>Didattico</w:t>
      </w:r>
      <w:r>
        <w:rPr>
          <w:spacing w:val="-5"/>
          <w:w w:val="105"/>
          <w:sz w:val="19"/>
        </w:rPr>
        <w:t> </w:t>
      </w:r>
      <w:r>
        <w:rPr>
          <w:w w:val="105"/>
          <w:sz w:val="19"/>
        </w:rPr>
        <w:t>di</w:t>
      </w:r>
      <w:r>
        <w:rPr>
          <w:spacing w:val="-8"/>
          <w:w w:val="105"/>
          <w:sz w:val="19"/>
        </w:rPr>
        <w:t> </w:t>
      </w:r>
      <w:r>
        <w:rPr>
          <w:w w:val="105"/>
          <w:sz w:val="19"/>
        </w:rPr>
        <w:t>Ateneo</w:t>
      </w:r>
    </w:p>
    <w:p>
      <w:pPr>
        <w:tabs>
          <w:tab w:pos="1629" w:val="left" w:leader="none"/>
        </w:tabs>
        <w:spacing w:before="21"/>
        <w:ind w:left="266" w:right="0" w:firstLine="0"/>
        <w:jc w:val="left"/>
        <w:rPr>
          <w:sz w:val="19"/>
        </w:rPr>
      </w:pPr>
      <w:r>
        <w:rPr>
          <w:w w:val="105"/>
          <w:sz w:val="19"/>
        </w:rPr>
        <w:t>SA</w:t>
        <w:tab/>
        <w:t>Senato</w:t>
      </w:r>
      <w:r>
        <w:rPr>
          <w:spacing w:val="-7"/>
          <w:w w:val="105"/>
          <w:sz w:val="19"/>
        </w:rPr>
        <w:t> </w:t>
      </w:r>
      <w:r>
        <w:rPr>
          <w:w w:val="105"/>
          <w:sz w:val="19"/>
        </w:rPr>
        <w:t>Accademico</w:t>
      </w:r>
    </w:p>
    <w:p>
      <w:pPr>
        <w:tabs>
          <w:tab w:pos="1629" w:val="left" w:leader="none"/>
        </w:tabs>
        <w:spacing w:before="22"/>
        <w:ind w:left="266" w:right="0" w:firstLine="0"/>
        <w:jc w:val="left"/>
        <w:rPr>
          <w:sz w:val="19"/>
        </w:rPr>
      </w:pPr>
      <w:r>
        <w:rPr>
          <w:w w:val="105"/>
          <w:sz w:val="19"/>
        </w:rPr>
        <w:t>SMA</w:t>
        <w:tab/>
        <w:t>Scheda</w:t>
      </w:r>
      <w:r>
        <w:rPr>
          <w:spacing w:val="-7"/>
          <w:w w:val="105"/>
          <w:sz w:val="19"/>
        </w:rPr>
        <w:t> </w:t>
      </w:r>
      <w:r>
        <w:rPr>
          <w:w w:val="105"/>
          <w:sz w:val="19"/>
        </w:rPr>
        <w:t>di</w:t>
      </w:r>
      <w:r>
        <w:rPr>
          <w:spacing w:val="-6"/>
          <w:w w:val="105"/>
          <w:sz w:val="19"/>
        </w:rPr>
        <w:t> </w:t>
      </w:r>
      <w:r>
        <w:rPr>
          <w:w w:val="105"/>
          <w:sz w:val="19"/>
        </w:rPr>
        <w:t>Monitoraggio</w:t>
      </w:r>
      <w:r>
        <w:rPr>
          <w:spacing w:val="-5"/>
          <w:w w:val="105"/>
          <w:sz w:val="19"/>
        </w:rPr>
        <w:t> </w:t>
      </w:r>
      <w:r>
        <w:rPr>
          <w:w w:val="105"/>
          <w:sz w:val="19"/>
        </w:rPr>
        <w:t>Annuale</w:t>
      </w:r>
    </w:p>
    <w:p>
      <w:pPr>
        <w:tabs>
          <w:tab w:pos="1629" w:val="left" w:leader="none"/>
        </w:tabs>
        <w:spacing w:before="31"/>
        <w:ind w:left="266" w:right="0" w:firstLine="0"/>
        <w:jc w:val="left"/>
        <w:rPr>
          <w:sz w:val="19"/>
        </w:rPr>
      </w:pPr>
      <w:r>
        <w:rPr>
          <w:w w:val="105"/>
          <w:sz w:val="19"/>
        </w:rPr>
        <w:t>SUA-CdS</w:t>
        <w:tab/>
        <w:t>Scheda</w:t>
      </w:r>
      <w:r>
        <w:rPr>
          <w:spacing w:val="-5"/>
          <w:w w:val="105"/>
          <w:sz w:val="19"/>
        </w:rPr>
        <w:t> </w:t>
      </w:r>
      <w:r>
        <w:rPr>
          <w:w w:val="105"/>
          <w:sz w:val="19"/>
        </w:rPr>
        <w:t>Unica</w:t>
      </w:r>
      <w:r>
        <w:rPr>
          <w:spacing w:val="-2"/>
          <w:w w:val="105"/>
          <w:sz w:val="19"/>
        </w:rPr>
        <w:t> </w:t>
      </w:r>
      <w:r>
        <w:rPr>
          <w:w w:val="105"/>
          <w:sz w:val="19"/>
        </w:rPr>
        <w:t>Annuale</w:t>
      </w:r>
      <w:r>
        <w:rPr>
          <w:spacing w:val="-3"/>
          <w:w w:val="105"/>
          <w:sz w:val="19"/>
        </w:rPr>
        <w:t> </w:t>
      </w:r>
      <w:r>
        <w:rPr>
          <w:w w:val="105"/>
          <w:sz w:val="19"/>
        </w:rPr>
        <w:t>di</w:t>
      </w:r>
      <w:r>
        <w:rPr>
          <w:spacing w:val="-5"/>
          <w:w w:val="105"/>
          <w:sz w:val="19"/>
        </w:rPr>
        <w:t> </w:t>
      </w:r>
      <w:r>
        <w:rPr>
          <w:w w:val="105"/>
          <w:sz w:val="19"/>
        </w:rPr>
        <w:t>Corso</w:t>
      </w:r>
      <w:r>
        <w:rPr>
          <w:spacing w:val="-2"/>
          <w:w w:val="105"/>
          <w:sz w:val="19"/>
        </w:rPr>
        <w:t> </w:t>
      </w:r>
      <w:r>
        <w:rPr>
          <w:w w:val="105"/>
          <w:sz w:val="19"/>
        </w:rPr>
        <w:t>di</w:t>
      </w:r>
      <w:r>
        <w:rPr>
          <w:spacing w:val="-5"/>
          <w:w w:val="105"/>
          <w:sz w:val="19"/>
        </w:rPr>
        <w:t> </w:t>
      </w:r>
      <w:r>
        <w:rPr>
          <w:w w:val="105"/>
          <w:sz w:val="19"/>
        </w:rPr>
        <w:t>Studio</w:t>
      </w:r>
    </w:p>
    <w:p>
      <w:pPr>
        <w:pStyle w:val="BodyText"/>
        <w:spacing w:before="3"/>
        <w:rPr>
          <w:sz w:val="25"/>
        </w:rPr>
      </w:pPr>
    </w:p>
    <w:p>
      <w:pPr>
        <w:pStyle w:val="BodyText"/>
        <w:spacing w:line="252" w:lineRule="auto"/>
        <w:ind w:left="266" w:right="242"/>
      </w:pPr>
      <w:r>
        <w:rPr/>
        <w:t>Sulla</w:t>
      </w:r>
      <w:r>
        <w:rPr>
          <w:spacing w:val="21"/>
        </w:rPr>
        <w:t> </w:t>
      </w:r>
      <w:r>
        <w:rPr/>
        <w:t>pagina</w:t>
      </w:r>
      <w:r>
        <w:rPr>
          <w:spacing w:val="21"/>
        </w:rPr>
        <w:t> </w:t>
      </w:r>
      <w:r>
        <w:rPr/>
        <w:t>web</w:t>
      </w:r>
      <w:r>
        <w:rPr>
          <w:spacing w:val="22"/>
        </w:rPr>
        <w:t> </w:t>
      </w:r>
      <w:r>
        <w:rPr/>
        <w:t>del</w:t>
      </w:r>
      <w:r>
        <w:rPr>
          <w:spacing w:val="17"/>
        </w:rPr>
        <w:t> </w:t>
      </w:r>
      <w:r>
        <w:rPr/>
        <w:t>PQA</w:t>
      </w:r>
      <w:r>
        <w:rPr>
          <w:spacing w:val="16"/>
        </w:rPr>
        <w:t> </w:t>
      </w:r>
      <w:r>
        <w:rPr/>
        <w:t>è</w:t>
      </w:r>
      <w:r>
        <w:rPr>
          <w:spacing w:val="23"/>
        </w:rPr>
        <w:t> </w:t>
      </w:r>
      <w:r>
        <w:rPr/>
        <w:t>pubblicato</w:t>
      </w:r>
      <w:r>
        <w:rPr>
          <w:color w:val="0000FF"/>
          <w:spacing w:val="16"/>
          <w:u w:val="single" w:color="0000FF"/>
        </w:rPr>
        <w:t> </w:t>
      </w:r>
      <w:r>
        <w:rPr>
          <w:color w:val="0000FF"/>
          <w:u w:val="single" w:color="0000FF"/>
        </w:rPr>
        <w:t>l’Elenco</w:t>
      </w:r>
      <w:r>
        <w:rPr>
          <w:color w:val="0000FF"/>
          <w:spacing w:val="18"/>
          <w:u w:val="single" w:color="0000FF"/>
        </w:rPr>
        <w:t> </w:t>
      </w:r>
      <w:r>
        <w:rPr>
          <w:color w:val="0000FF"/>
          <w:u w:val="single" w:color="0000FF"/>
        </w:rPr>
        <w:t>degli</w:t>
      </w:r>
      <w:r>
        <w:rPr>
          <w:color w:val="0000FF"/>
          <w:spacing w:val="13"/>
          <w:u w:val="single" w:color="0000FF"/>
        </w:rPr>
        <w:t> </w:t>
      </w:r>
      <w:r>
        <w:rPr>
          <w:color w:val="0000FF"/>
          <w:u w:val="single" w:color="0000FF"/>
        </w:rPr>
        <w:t>Acronimi</w:t>
      </w:r>
      <w:r>
        <w:rPr>
          <w:color w:val="0000FF"/>
          <w:spacing w:val="23"/>
        </w:rPr>
        <w:t> </w:t>
      </w:r>
      <w:r>
        <w:rPr/>
        <w:t>unitamente</w:t>
      </w:r>
      <w:r>
        <w:rPr>
          <w:spacing w:val="18"/>
        </w:rPr>
        <w:t> </w:t>
      </w:r>
      <w:r>
        <w:rPr/>
        <w:t>al</w:t>
      </w:r>
      <w:r>
        <w:rPr>
          <w:spacing w:val="18"/>
        </w:rPr>
        <w:t> </w:t>
      </w:r>
      <w:r>
        <w:rPr>
          <w:color w:val="0000FF"/>
          <w:u w:val="single" w:color="0000FF"/>
        </w:rPr>
        <w:t>Glossario</w:t>
      </w:r>
      <w:r>
        <w:rPr>
          <w:color w:val="0000FF"/>
          <w:spacing w:val="18"/>
        </w:rPr>
        <w:t> </w:t>
      </w:r>
      <w:r>
        <w:rPr/>
        <w:t>per</w:t>
      </w:r>
      <w:r>
        <w:rPr>
          <w:spacing w:val="17"/>
        </w:rPr>
        <w:t> </w:t>
      </w:r>
      <w:r>
        <w:rPr/>
        <w:t>l’Assicurazione</w:t>
      </w:r>
      <w:r>
        <w:rPr>
          <w:spacing w:val="16"/>
        </w:rPr>
        <w:t> </w:t>
      </w:r>
      <w:r>
        <w:rPr/>
        <w:t>Qualità</w:t>
      </w:r>
      <w:r>
        <w:rPr>
          <w:spacing w:val="1"/>
        </w:rPr>
        <w:t> </w:t>
      </w:r>
      <w:r>
        <w:rPr>
          <w:w w:val="105"/>
        </w:rPr>
        <w:t>di UniPegaso.</w:t>
      </w: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2"/>
        </w:rPr>
      </w:pPr>
    </w:p>
    <w:p>
      <w:pPr>
        <w:pStyle w:val="Heading1"/>
        <w:numPr>
          <w:ilvl w:val="0"/>
          <w:numId w:val="8"/>
        </w:numPr>
        <w:tabs>
          <w:tab w:pos="518" w:val="left" w:leader="none"/>
          <w:tab w:pos="519" w:val="left" w:leader="none"/>
        </w:tabs>
        <w:spacing w:line="240" w:lineRule="auto" w:before="1" w:after="0"/>
        <w:ind w:left="518" w:right="0" w:hanging="419"/>
        <w:jc w:val="left"/>
      </w:pPr>
      <w:r>
        <w:rPr>
          <w:color w:val="822233"/>
          <w:w w:val="95"/>
        </w:rPr>
        <w:t>I</w:t>
      </w:r>
      <w:r>
        <w:rPr>
          <w:color w:val="822233"/>
          <w:spacing w:val="52"/>
          <w:w w:val="95"/>
        </w:rPr>
        <w:t> </w:t>
      </w:r>
      <w:r>
        <w:rPr>
          <w:color w:val="822233"/>
          <w:w w:val="95"/>
        </w:rPr>
        <w:t>PROTOCOLLI</w:t>
      </w:r>
      <w:r>
        <w:rPr>
          <w:color w:val="822233"/>
          <w:spacing w:val="48"/>
          <w:w w:val="95"/>
        </w:rPr>
        <w:t> </w:t>
      </w:r>
      <w:r>
        <w:rPr>
          <w:color w:val="822233"/>
          <w:w w:val="95"/>
        </w:rPr>
        <w:t>DI</w:t>
      </w:r>
      <w:r>
        <w:rPr>
          <w:color w:val="822233"/>
          <w:spacing w:val="56"/>
          <w:w w:val="95"/>
        </w:rPr>
        <w:t> </w:t>
      </w:r>
      <w:r>
        <w:rPr>
          <w:color w:val="822233"/>
          <w:w w:val="95"/>
        </w:rPr>
        <w:t>VALUTAZIONE</w:t>
      </w:r>
      <w:r>
        <w:rPr>
          <w:color w:val="822233"/>
          <w:spacing w:val="23"/>
          <w:w w:val="95"/>
        </w:rPr>
        <w:t> </w:t>
      </w:r>
      <w:r>
        <w:rPr>
          <w:color w:val="822233"/>
          <w:w w:val="95"/>
        </w:rPr>
        <w:t>ANVUR</w:t>
      </w:r>
    </w:p>
    <w:p>
      <w:pPr>
        <w:spacing w:line="259" w:lineRule="auto" w:before="84"/>
        <w:ind w:left="271" w:right="632" w:hanging="3"/>
        <w:jc w:val="both"/>
        <w:rPr>
          <w:sz w:val="21"/>
        </w:rPr>
      </w:pPr>
      <w:r>
        <w:rPr>
          <w:w w:val="105"/>
          <w:sz w:val="21"/>
        </w:rPr>
        <w:t>Come già detto, la </w:t>
      </w:r>
      <w:r>
        <w:rPr>
          <w:b/>
          <w:w w:val="105"/>
          <w:sz w:val="21"/>
        </w:rPr>
        <w:t>procedura ANVUR di Accreditamento Iniziale dei CdS </w:t>
      </w:r>
      <w:r>
        <w:rPr>
          <w:w w:val="105"/>
          <w:sz w:val="21"/>
        </w:rPr>
        <w:t>prevede la redazione, da parte di</w:t>
      </w:r>
      <w:r>
        <w:rPr>
          <w:spacing w:val="-53"/>
          <w:w w:val="105"/>
          <w:sz w:val="21"/>
        </w:rPr>
        <w:t> </w:t>
      </w:r>
      <w:r>
        <w:rPr>
          <w:w w:val="105"/>
          <w:sz w:val="21"/>
        </w:rPr>
        <w:t>un </w:t>
      </w:r>
      <w:r>
        <w:rPr>
          <w:b/>
          <w:w w:val="105"/>
          <w:sz w:val="21"/>
        </w:rPr>
        <w:t>Panel di Esperti di Valutazione [PEV] </w:t>
      </w:r>
      <w:r>
        <w:rPr>
          <w:w w:val="105"/>
          <w:sz w:val="21"/>
        </w:rPr>
        <w:t>nominato da ANVUR, di </w:t>
      </w:r>
      <w:r>
        <w:rPr>
          <w:b/>
          <w:w w:val="105"/>
          <w:sz w:val="21"/>
        </w:rPr>
        <w:t>Protocolli di Valutazione </w:t>
      </w:r>
      <w:r>
        <w:rPr>
          <w:w w:val="105"/>
          <w:sz w:val="21"/>
        </w:rPr>
        <w:t>specifici a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seconda della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tipologia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di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CdS e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di</w:t>
      </w:r>
      <w:r>
        <w:rPr>
          <w:spacing w:val="-2"/>
          <w:w w:val="105"/>
          <w:sz w:val="21"/>
        </w:rPr>
        <w:t> </w:t>
      </w:r>
      <w:r>
        <w:rPr>
          <w:w w:val="105"/>
          <w:sz w:val="21"/>
        </w:rPr>
        <w:t>seguito</w:t>
      </w:r>
      <w:r>
        <w:rPr>
          <w:spacing w:val="-14"/>
          <w:w w:val="105"/>
          <w:sz w:val="21"/>
        </w:rPr>
        <w:t> </w:t>
      </w:r>
      <w:r>
        <w:rPr>
          <w:w w:val="105"/>
          <w:sz w:val="21"/>
        </w:rPr>
        <w:t>elencati:</w:t>
      </w:r>
    </w:p>
    <w:p>
      <w:pPr>
        <w:pStyle w:val="ListParagraph"/>
        <w:numPr>
          <w:ilvl w:val="1"/>
          <w:numId w:val="8"/>
        </w:numPr>
        <w:tabs>
          <w:tab w:pos="861" w:val="left" w:leader="none"/>
        </w:tabs>
        <w:spacing w:line="240" w:lineRule="auto" w:before="58" w:after="0"/>
        <w:ind w:left="694" w:right="682" w:hanging="5"/>
        <w:jc w:val="left"/>
        <w:rPr>
          <w:sz w:val="21"/>
        </w:rPr>
      </w:pPr>
      <w:r>
        <w:rPr>
          <w:b/>
          <w:sz w:val="21"/>
        </w:rPr>
        <w:t>Protocollo</w:t>
      </w:r>
      <w:r>
        <w:rPr>
          <w:b/>
          <w:spacing w:val="14"/>
          <w:sz w:val="21"/>
        </w:rPr>
        <w:t> </w:t>
      </w:r>
      <w:r>
        <w:rPr>
          <w:b/>
          <w:sz w:val="21"/>
        </w:rPr>
        <w:t>di</w:t>
      </w:r>
      <w:r>
        <w:rPr>
          <w:b/>
          <w:spacing w:val="16"/>
          <w:sz w:val="21"/>
        </w:rPr>
        <w:t> </w:t>
      </w:r>
      <w:r>
        <w:rPr>
          <w:b/>
          <w:sz w:val="21"/>
        </w:rPr>
        <w:t>valutazione</w:t>
      </w:r>
      <w:r>
        <w:rPr>
          <w:b/>
          <w:spacing w:val="17"/>
          <w:sz w:val="21"/>
        </w:rPr>
        <w:t> </w:t>
      </w:r>
      <w:r>
        <w:rPr>
          <w:b/>
          <w:sz w:val="21"/>
        </w:rPr>
        <w:t>Corsi</w:t>
      </w:r>
      <w:r>
        <w:rPr>
          <w:b/>
          <w:spacing w:val="17"/>
          <w:sz w:val="21"/>
        </w:rPr>
        <w:t> </w:t>
      </w:r>
      <w:r>
        <w:rPr>
          <w:b/>
          <w:sz w:val="21"/>
        </w:rPr>
        <w:t>di</w:t>
      </w:r>
      <w:r>
        <w:rPr>
          <w:b/>
          <w:spacing w:val="17"/>
          <w:sz w:val="21"/>
        </w:rPr>
        <w:t> </w:t>
      </w:r>
      <w:r>
        <w:rPr>
          <w:b/>
          <w:sz w:val="21"/>
        </w:rPr>
        <w:t>Studio</w:t>
      </w:r>
      <w:r>
        <w:rPr>
          <w:b/>
          <w:spacing w:val="16"/>
          <w:sz w:val="21"/>
        </w:rPr>
        <w:t> </w:t>
      </w:r>
      <w:r>
        <w:rPr>
          <w:b/>
          <w:sz w:val="21"/>
        </w:rPr>
        <w:t>Convenzionali</w:t>
      </w:r>
      <w:r>
        <w:rPr>
          <w:b/>
          <w:spacing w:val="16"/>
          <w:sz w:val="21"/>
        </w:rPr>
        <w:t> </w:t>
      </w:r>
      <w:r>
        <w:rPr>
          <w:sz w:val="21"/>
        </w:rPr>
        <w:t>di</w:t>
      </w:r>
      <w:r>
        <w:rPr>
          <w:spacing w:val="16"/>
          <w:sz w:val="21"/>
        </w:rPr>
        <w:t> </w:t>
      </w:r>
      <w:r>
        <w:rPr>
          <w:sz w:val="21"/>
        </w:rPr>
        <w:t>nuova</w:t>
      </w:r>
      <w:r>
        <w:rPr>
          <w:spacing w:val="17"/>
          <w:sz w:val="21"/>
        </w:rPr>
        <w:t> </w:t>
      </w:r>
      <w:r>
        <w:rPr>
          <w:sz w:val="21"/>
        </w:rPr>
        <w:t>istituzione,</w:t>
      </w:r>
      <w:r>
        <w:rPr>
          <w:spacing w:val="14"/>
          <w:sz w:val="21"/>
        </w:rPr>
        <w:t> </w:t>
      </w:r>
      <w:r>
        <w:rPr>
          <w:sz w:val="21"/>
        </w:rPr>
        <w:t>da</w:t>
      </w:r>
      <w:r>
        <w:rPr>
          <w:spacing w:val="13"/>
          <w:sz w:val="21"/>
        </w:rPr>
        <w:t> </w:t>
      </w:r>
      <w:r>
        <w:rPr>
          <w:sz w:val="21"/>
        </w:rPr>
        <w:t>applicare</w:t>
      </w:r>
      <w:r>
        <w:rPr>
          <w:spacing w:val="18"/>
          <w:sz w:val="21"/>
        </w:rPr>
        <w:t> </w:t>
      </w:r>
      <w:r>
        <w:rPr>
          <w:sz w:val="21"/>
        </w:rPr>
        <w:t>a</w:t>
      </w:r>
      <w:r>
        <w:rPr>
          <w:spacing w:val="17"/>
          <w:sz w:val="21"/>
        </w:rPr>
        <w:t> </w:t>
      </w:r>
      <w:r>
        <w:rPr>
          <w:sz w:val="21"/>
        </w:rPr>
        <w:t>tutti</w:t>
      </w:r>
      <w:r>
        <w:rPr>
          <w:spacing w:val="16"/>
          <w:sz w:val="21"/>
        </w:rPr>
        <w:t> </w:t>
      </w:r>
      <w:r>
        <w:rPr>
          <w:sz w:val="21"/>
        </w:rPr>
        <w:t>i</w:t>
      </w:r>
      <w:r>
        <w:rPr>
          <w:spacing w:val="14"/>
          <w:sz w:val="21"/>
        </w:rPr>
        <w:t> </w:t>
      </w:r>
      <w:r>
        <w:rPr>
          <w:sz w:val="21"/>
        </w:rPr>
        <w:t>CdS</w:t>
      </w:r>
      <w:r>
        <w:rPr>
          <w:spacing w:val="1"/>
          <w:sz w:val="21"/>
        </w:rPr>
        <w:t> </w:t>
      </w:r>
      <w:r>
        <w:rPr>
          <w:w w:val="105"/>
          <w:sz w:val="21"/>
        </w:rPr>
        <w:t>erogati</w:t>
      </w:r>
      <w:r>
        <w:rPr>
          <w:spacing w:val="-6"/>
          <w:w w:val="105"/>
          <w:sz w:val="21"/>
        </w:rPr>
        <w:t> </w:t>
      </w:r>
      <w:r>
        <w:rPr>
          <w:w w:val="105"/>
          <w:sz w:val="21"/>
        </w:rPr>
        <w:t>in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modalità</w:t>
      </w:r>
      <w:r>
        <w:rPr>
          <w:spacing w:val="-3"/>
          <w:w w:val="105"/>
          <w:sz w:val="21"/>
        </w:rPr>
        <w:t> </w:t>
      </w:r>
      <w:r>
        <w:rPr>
          <w:w w:val="105"/>
          <w:sz w:val="21"/>
        </w:rPr>
        <w:t>convenzionale</w:t>
      </w:r>
      <w:r>
        <w:rPr>
          <w:spacing w:val="-2"/>
          <w:w w:val="105"/>
          <w:sz w:val="21"/>
        </w:rPr>
        <w:t> </w:t>
      </w:r>
      <w:r>
        <w:rPr>
          <w:w w:val="105"/>
          <w:sz w:val="21"/>
        </w:rPr>
        <w:t>o</w:t>
      </w:r>
      <w:r>
        <w:rPr>
          <w:spacing w:val="-3"/>
          <w:w w:val="105"/>
          <w:sz w:val="21"/>
        </w:rPr>
        <w:t> </w:t>
      </w:r>
      <w:r>
        <w:rPr>
          <w:w w:val="105"/>
          <w:sz w:val="21"/>
        </w:rPr>
        <w:t>mista</w:t>
      </w:r>
      <w:r>
        <w:rPr>
          <w:spacing w:val="-3"/>
          <w:w w:val="105"/>
          <w:sz w:val="21"/>
        </w:rPr>
        <w:t> </w:t>
      </w:r>
      <w:r>
        <w:rPr>
          <w:w w:val="105"/>
          <w:sz w:val="21"/>
        </w:rPr>
        <w:t>ad</w:t>
      </w:r>
      <w:r>
        <w:rPr>
          <w:spacing w:val="-5"/>
          <w:w w:val="105"/>
          <w:sz w:val="21"/>
        </w:rPr>
        <w:t> </w:t>
      </w:r>
      <w:r>
        <w:rPr>
          <w:w w:val="105"/>
          <w:sz w:val="21"/>
        </w:rPr>
        <w:t>eccezione</w:t>
      </w:r>
      <w:r>
        <w:rPr>
          <w:spacing w:val="-5"/>
          <w:w w:val="105"/>
          <w:sz w:val="21"/>
        </w:rPr>
        <w:t> </w:t>
      </w:r>
      <w:r>
        <w:rPr>
          <w:w w:val="105"/>
          <w:sz w:val="21"/>
        </w:rPr>
        <w:t>di</w:t>
      </w:r>
      <w:r>
        <w:rPr>
          <w:spacing w:val="-3"/>
          <w:w w:val="105"/>
          <w:sz w:val="21"/>
        </w:rPr>
        <w:t> </w:t>
      </w:r>
      <w:r>
        <w:rPr>
          <w:w w:val="105"/>
          <w:sz w:val="21"/>
        </w:rPr>
        <w:t>LM-41,</w:t>
      </w:r>
      <w:r>
        <w:rPr>
          <w:spacing w:val="-3"/>
          <w:w w:val="105"/>
          <w:sz w:val="21"/>
        </w:rPr>
        <w:t> </w:t>
      </w:r>
      <w:r>
        <w:rPr>
          <w:w w:val="105"/>
          <w:sz w:val="21"/>
        </w:rPr>
        <w:t>LM-46,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L/SNT–</w:t>
      </w:r>
      <w:r>
        <w:rPr>
          <w:spacing w:val="-3"/>
          <w:w w:val="105"/>
          <w:sz w:val="21"/>
        </w:rPr>
        <w:t> </w:t>
      </w:r>
      <w:r>
        <w:rPr>
          <w:w w:val="105"/>
          <w:sz w:val="21"/>
        </w:rPr>
        <w:t>LM/SNT,</w:t>
      </w:r>
      <w:r>
        <w:rPr>
          <w:spacing w:val="-3"/>
          <w:w w:val="105"/>
          <w:sz w:val="21"/>
        </w:rPr>
        <w:t> </w:t>
      </w:r>
      <w:r>
        <w:rPr>
          <w:w w:val="105"/>
          <w:sz w:val="21"/>
        </w:rPr>
        <w:t>LM-</w:t>
      </w:r>
      <w:r>
        <w:rPr>
          <w:spacing w:val="-8"/>
          <w:w w:val="105"/>
          <w:sz w:val="21"/>
        </w:rPr>
        <w:t> </w:t>
      </w:r>
      <w:r>
        <w:rPr>
          <w:w w:val="105"/>
          <w:sz w:val="21"/>
        </w:rPr>
        <w:t>42;</w:t>
      </w:r>
    </w:p>
    <w:p>
      <w:pPr>
        <w:pStyle w:val="ListParagraph"/>
        <w:numPr>
          <w:ilvl w:val="1"/>
          <w:numId w:val="8"/>
        </w:numPr>
        <w:tabs>
          <w:tab w:pos="895" w:val="left" w:leader="none"/>
        </w:tabs>
        <w:spacing w:line="240" w:lineRule="auto" w:before="78" w:after="0"/>
        <w:ind w:left="693" w:right="680" w:hanging="5"/>
        <w:jc w:val="left"/>
        <w:rPr>
          <w:sz w:val="21"/>
        </w:rPr>
      </w:pPr>
      <w:r>
        <w:rPr>
          <w:b/>
          <w:w w:val="105"/>
          <w:sz w:val="21"/>
        </w:rPr>
        <w:t>Protocollo</w:t>
      </w:r>
      <w:r>
        <w:rPr>
          <w:b/>
          <w:spacing w:val="42"/>
          <w:w w:val="105"/>
          <w:sz w:val="21"/>
        </w:rPr>
        <w:t> </w:t>
      </w:r>
      <w:r>
        <w:rPr>
          <w:b/>
          <w:w w:val="105"/>
          <w:sz w:val="21"/>
        </w:rPr>
        <w:t>di</w:t>
      </w:r>
      <w:r>
        <w:rPr>
          <w:b/>
          <w:spacing w:val="44"/>
          <w:w w:val="105"/>
          <w:sz w:val="21"/>
        </w:rPr>
        <w:t> </w:t>
      </w:r>
      <w:r>
        <w:rPr>
          <w:b/>
          <w:w w:val="105"/>
          <w:sz w:val="21"/>
        </w:rPr>
        <w:t>Valutazione</w:t>
      </w:r>
      <w:r>
        <w:rPr>
          <w:b/>
          <w:spacing w:val="44"/>
          <w:w w:val="105"/>
          <w:sz w:val="21"/>
        </w:rPr>
        <w:t> </w:t>
      </w:r>
      <w:r>
        <w:rPr>
          <w:b/>
          <w:w w:val="105"/>
          <w:sz w:val="21"/>
        </w:rPr>
        <w:t>Corsi</w:t>
      </w:r>
      <w:r>
        <w:rPr>
          <w:b/>
          <w:spacing w:val="43"/>
          <w:w w:val="105"/>
          <w:sz w:val="21"/>
        </w:rPr>
        <w:t> </w:t>
      </w:r>
      <w:r>
        <w:rPr>
          <w:b/>
          <w:w w:val="105"/>
          <w:sz w:val="21"/>
        </w:rPr>
        <w:t>di</w:t>
      </w:r>
      <w:r>
        <w:rPr>
          <w:b/>
          <w:spacing w:val="42"/>
          <w:w w:val="105"/>
          <w:sz w:val="21"/>
        </w:rPr>
        <w:t> </w:t>
      </w:r>
      <w:r>
        <w:rPr>
          <w:b/>
          <w:w w:val="105"/>
          <w:sz w:val="21"/>
        </w:rPr>
        <w:t>Studio</w:t>
      </w:r>
      <w:r>
        <w:rPr>
          <w:b/>
          <w:spacing w:val="45"/>
          <w:w w:val="105"/>
          <w:sz w:val="21"/>
        </w:rPr>
        <w:t> </w:t>
      </w:r>
      <w:r>
        <w:rPr>
          <w:b/>
          <w:w w:val="105"/>
          <w:sz w:val="21"/>
        </w:rPr>
        <w:t>di</w:t>
      </w:r>
      <w:r>
        <w:rPr>
          <w:b/>
          <w:spacing w:val="43"/>
          <w:w w:val="105"/>
          <w:sz w:val="21"/>
        </w:rPr>
        <w:t> </w:t>
      </w:r>
      <w:r>
        <w:rPr>
          <w:b/>
          <w:w w:val="105"/>
          <w:sz w:val="21"/>
        </w:rPr>
        <w:t>Area</w:t>
      </w:r>
      <w:r>
        <w:rPr>
          <w:b/>
          <w:spacing w:val="43"/>
          <w:w w:val="105"/>
          <w:sz w:val="21"/>
        </w:rPr>
        <w:t> </w:t>
      </w:r>
      <w:r>
        <w:rPr>
          <w:b/>
          <w:w w:val="105"/>
          <w:sz w:val="21"/>
        </w:rPr>
        <w:t>Sanitaria</w:t>
      </w:r>
      <w:r>
        <w:rPr>
          <w:b/>
          <w:spacing w:val="45"/>
          <w:w w:val="105"/>
          <w:sz w:val="21"/>
        </w:rPr>
        <w:t> </w:t>
      </w:r>
      <w:r>
        <w:rPr>
          <w:w w:val="105"/>
          <w:sz w:val="21"/>
        </w:rPr>
        <w:t>di</w:t>
      </w:r>
      <w:r>
        <w:rPr>
          <w:spacing w:val="44"/>
          <w:w w:val="105"/>
          <w:sz w:val="21"/>
        </w:rPr>
        <w:t> </w:t>
      </w:r>
      <w:r>
        <w:rPr>
          <w:w w:val="105"/>
          <w:sz w:val="21"/>
        </w:rPr>
        <w:t>nuova</w:t>
      </w:r>
      <w:r>
        <w:rPr>
          <w:spacing w:val="43"/>
          <w:w w:val="105"/>
          <w:sz w:val="21"/>
        </w:rPr>
        <w:t> </w:t>
      </w:r>
      <w:r>
        <w:rPr>
          <w:w w:val="105"/>
          <w:sz w:val="21"/>
        </w:rPr>
        <w:t>istituzione</w:t>
      </w:r>
      <w:r>
        <w:rPr>
          <w:spacing w:val="44"/>
          <w:w w:val="105"/>
          <w:sz w:val="21"/>
        </w:rPr>
        <w:t> </w:t>
      </w:r>
      <w:r>
        <w:rPr>
          <w:w w:val="105"/>
          <w:sz w:val="21"/>
        </w:rPr>
        <w:t>specifico</w:t>
      </w:r>
      <w:r>
        <w:rPr>
          <w:spacing w:val="42"/>
          <w:w w:val="105"/>
          <w:sz w:val="21"/>
        </w:rPr>
        <w:t> </w:t>
      </w:r>
      <w:r>
        <w:rPr>
          <w:w w:val="105"/>
          <w:sz w:val="21"/>
        </w:rPr>
        <w:t>per</w:t>
      </w:r>
      <w:r>
        <w:rPr>
          <w:spacing w:val="-52"/>
          <w:w w:val="105"/>
          <w:sz w:val="21"/>
        </w:rPr>
        <w:t> </w:t>
      </w:r>
      <w:r>
        <w:rPr>
          <w:w w:val="105"/>
          <w:sz w:val="21"/>
        </w:rPr>
        <w:t>Medicina</w:t>
      </w:r>
      <w:r>
        <w:rPr>
          <w:spacing w:val="-5"/>
          <w:w w:val="105"/>
          <w:sz w:val="21"/>
        </w:rPr>
        <w:t> </w:t>
      </w:r>
      <w:r>
        <w:rPr>
          <w:w w:val="105"/>
          <w:sz w:val="21"/>
        </w:rPr>
        <w:t>e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Chirurgia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[LM-41],</w:t>
      </w:r>
      <w:r>
        <w:rPr>
          <w:spacing w:val="-5"/>
          <w:w w:val="105"/>
          <w:sz w:val="21"/>
        </w:rPr>
        <w:t> </w:t>
      </w:r>
      <w:r>
        <w:rPr>
          <w:w w:val="105"/>
          <w:sz w:val="21"/>
        </w:rPr>
        <w:t>Odontoiatria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e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protesi</w:t>
      </w:r>
      <w:r>
        <w:rPr>
          <w:spacing w:val="-7"/>
          <w:w w:val="105"/>
          <w:sz w:val="21"/>
        </w:rPr>
        <w:t> </w:t>
      </w:r>
      <w:r>
        <w:rPr>
          <w:w w:val="105"/>
          <w:sz w:val="21"/>
        </w:rPr>
        <w:t>dentaria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[LM-46],</w:t>
      </w:r>
      <w:r>
        <w:rPr>
          <w:spacing w:val="-5"/>
          <w:w w:val="105"/>
          <w:sz w:val="21"/>
        </w:rPr>
        <w:t> </w:t>
      </w:r>
      <w:r>
        <w:rPr>
          <w:w w:val="105"/>
          <w:sz w:val="21"/>
        </w:rPr>
        <w:t>Professioni</w:t>
      </w:r>
      <w:r>
        <w:rPr>
          <w:spacing w:val="-3"/>
          <w:w w:val="105"/>
          <w:sz w:val="21"/>
        </w:rPr>
        <w:t> </w:t>
      </w:r>
      <w:r>
        <w:rPr>
          <w:w w:val="105"/>
          <w:sz w:val="21"/>
        </w:rPr>
        <w:t>Sanitarie</w:t>
      </w:r>
      <w:r>
        <w:rPr>
          <w:spacing w:val="11"/>
          <w:w w:val="105"/>
          <w:sz w:val="21"/>
        </w:rPr>
        <w:t> </w:t>
      </w:r>
      <w:r>
        <w:rPr>
          <w:w w:val="105"/>
          <w:sz w:val="21"/>
        </w:rPr>
        <w:t>[L/SNT</w:t>
      </w:r>
    </w:p>
    <w:p>
      <w:pPr>
        <w:pStyle w:val="BodyText"/>
        <w:spacing w:before="30"/>
        <w:ind w:left="693"/>
      </w:pPr>
      <w:r>
        <w:rPr>
          <w:w w:val="105"/>
        </w:rPr>
        <w:t>–</w:t>
      </w:r>
      <w:r>
        <w:rPr>
          <w:spacing w:val="-6"/>
          <w:w w:val="105"/>
        </w:rPr>
        <w:t> </w:t>
      </w:r>
      <w:r>
        <w:rPr>
          <w:w w:val="105"/>
        </w:rPr>
        <w:t>LM/SNT]</w:t>
      </w:r>
      <w:r>
        <w:rPr>
          <w:spacing w:val="-5"/>
          <w:w w:val="105"/>
        </w:rPr>
        <w:t> </w:t>
      </w:r>
      <w:r>
        <w:rPr>
          <w:w w:val="105"/>
        </w:rPr>
        <w:t>e</w:t>
      </w:r>
      <w:r>
        <w:rPr>
          <w:spacing w:val="-7"/>
          <w:w w:val="105"/>
        </w:rPr>
        <w:t> </w:t>
      </w:r>
      <w:r>
        <w:rPr>
          <w:w w:val="105"/>
        </w:rPr>
        <w:t>Medicina</w:t>
      </w:r>
      <w:r>
        <w:rPr>
          <w:spacing w:val="-7"/>
          <w:w w:val="105"/>
        </w:rPr>
        <w:t> </w:t>
      </w:r>
      <w:r>
        <w:rPr>
          <w:w w:val="105"/>
        </w:rPr>
        <w:t>Veterinaria</w:t>
      </w:r>
      <w:r>
        <w:rPr>
          <w:spacing w:val="-7"/>
          <w:w w:val="105"/>
        </w:rPr>
        <w:t> </w:t>
      </w:r>
      <w:r>
        <w:rPr>
          <w:w w:val="105"/>
        </w:rPr>
        <w:t>[LM-42];</w:t>
      </w:r>
    </w:p>
    <w:p>
      <w:pPr>
        <w:pStyle w:val="ListParagraph"/>
        <w:numPr>
          <w:ilvl w:val="1"/>
          <w:numId w:val="8"/>
        </w:numPr>
        <w:tabs>
          <w:tab w:pos="844" w:val="left" w:leader="none"/>
        </w:tabs>
        <w:spacing w:line="240" w:lineRule="auto" w:before="81" w:after="0"/>
        <w:ind w:left="694" w:right="682" w:hanging="6"/>
        <w:jc w:val="left"/>
        <w:rPr>
          <w:sz w:val="21"/>
        </w:rPr>
      </w:pPr>
      <w:r>
        <w:rPr>
          <w:b/>
          <w:w w:val="105"/>
          <w:sz w:val="21"/>
        </w:rPr>
        <w:t>Protocollo</w:t>
      </w:r>
      <w:r>
        <w:rPr>
          <w:b/>
          <w:spacing w:val="-1"/>
          <w:w w:val="105"/>
          <w:sz w:val="21"/>
        </w:rPr>
        <w:t> </w:t>
      </w:r>
      <w:r>
        <w:rPr>
          <w:b/>
          <w:w w:val="105"/>
          <w:sz w:val="21"/>
        </w:rPr>
        <w:t>di</w:t>
      </w:r>
      <w:r>
        <w:rPr>
          <w:b/>
          <w:spacing w:val="1"/>
          <w:w w:val="105"/>
          <w:sz w:val="21"/>
        </w:rPr>
        <w:t> </w:t>
      </w:r>
      <w:r>
        <w:rPr>
          <w:b/>
          <w:w w:val="105"/>
          <w:sz w:val="21"/>
        </w:rPr>
        <w:t>Valutazione</w:t>
      </w:r>
      <w:r>
        <w:rPr>
          <w:b/>
          <w:spacing w:val="-2"/>
          <w:w w:val="105"/>
          <w:sz w:val="21"/>
        </w:rPr>
        <w:t> </w:t>
      </w:r>
      <w:r>
        <w:rPr>
          <w:b/>
          <w:w w:val="105"/>
          <w:sz w:val="21"/>
        </w:rPr>
        <w:t>Corsi</w:t>
      </w:r>
      <w:r>
        <w:rPr>
          <w:b/>
          <w:spacing w:val="3"/>
          <w:w w:val="105"/>
          <w:sz w:val="21"/>
        </w:rPr>
        <w:t> </w:t>
      </w:r>
      <w:r>
        <w:rPr>
          <w:b/>
          <w:w w:val="105"/>
          <w:sz w:val="21"/>
        </w:rPr>
        <w:t>di</w:t>
      </w:r>
      <w:r>
        <w:rPr>
          <w:b/>
          <w:spacing w:val="2"/>
          <w:w w:val="105"/>
          <w:sz w:val="21"/>
        </w:rPr>
        <w:t> </w:t>
      </w:r>
      <w:r>
        <w:rPr>
          <w:b/>
          <w:w w:val="105"/>
          <w:sz w:val="21"/>
        </w:rPr>
        <w:t>Studio</w:t>
      </w:r>
      <w:r>
        <w:rPr>
          <w:b/>
          <w:spacing w:val="-1"/>
          <w:w w:val="105"/>
          <w:sz w:val="21"/>
        </w:rPr>
        <w:t> </w:t>
      </w:r>
      <w:r>
        <w:rPr>
          <w:b/>
          <w:w w:val="105"/>
          <w:sz w:val="21"/>
        </w:rPr>
        <w:t>telematici</w:t>
      </w:r>
      <w:r>
        <w:rPr>
          <w:b/>
          <w:spacing w:val="5"/>
          <w:w w:val="105"/>
          <w:sz w:val="21"/>
        </w:rPr>
        <w:t> </w:t>
      </w:r>
      <w:r>
        <w:rPr>
          <w:w w:val="105"/>
          <w:sz w:val="21"/>
        </w:rPr>
        <w:t>di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nuova istituzione,</w:t>
      </w:r>
      <w:r>
        <w:rPr>
          <w:spacing w:val="2"/>
          <w:w w:val="105"/>
          <w:sz w:val="21"/>
        </w:rPr>
        <w:t> </w:t>
      </w:r>
      <w:r>
        <w:rPr>
          <w:w w:val="105"/>
          <w:sz w:val="21"/>
        </w:rPr>
        <w:t>da applicare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ai</w:t>
      </w:r>
      <w:r>
        <w:rPr>
          <w:spacing w:val="-1"/>
          <w:w w:val="105"/>
          <w:sz w:val="21"/>
        </w:rPr>
        <w:t> </w:t>
      </w:r>
      <w:r>
        <w:rPr>
          <w:w w:val="105"/>
          <w:sz w:val="21"/>
        </w:rPr>
        <w:t>CdS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erogati</w:t>
      </w:r>
      <w:r>
        <w:rPr>
          <w:spacing w:val="-52"/>
          <w:w w:val="105"/>
          <w:sz w:val="21"/>
        </w:rPr>
        <w:t> </w:t>
      </w:r>
      <w:r>
        <w:rPr>
          <w:w w:val="105"/>
          <w:sz w:val="21"/>
        </w:rPr>
        <w:t>prevalentemente</w:t>
      </w:r>
      <w:r>
        <w:rPr>
          <w:spacing w:val="-3"/>
          <w:w w:val="105"/>
          <w:sz w:val="21"/>
        </w:rPr>
        <w:t> </w:t>
      </w:r>
      <w:r>
        <w:rPr>
          <w:w w:val="105"/>
          <w:sz w:val="21"/>
        </w:rPr>
        <w:t>o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integralmente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a</w:t>
      </w:r>
      <w:r>
        <w:rPr>
          <w:spacing w:val="-3"/>
          <w:w w:val="105"/>
          <w:sz w:val="21"/>
        </w:rPr>
        <w:t> </w:t>
      </w:r>
      <w:r>
        <w:rPr>
          <w:w w:val="105"/>
          <w:sz w:val="21"/>
        </w:rPr>
        <w:t>distanza.</w:t>
      </w:r>
    </w:p>
    <w:p>
      <w:pPr>
        <w:pStyle w:val="BodyText"/>
        <w:spacing w:before="10"/>
        <w:rPr>
          <w:sz w:val="20"/>
        </w:rPr>
      </w:pPr>
    </w:p>
    <w:p>
      <w:pPr>
        <w:pStyle w:val="BodyText"/>
        <w:spacing w:line="252" w:lineRule="auto"/>
        <w:ind w:left="266" w:right="634" w:hanging="3"/>
        <w:jc w:val="both"/>
      </w:pPr>
      <w:r>
        <w:rPr>
          <w:w w:val="105"/>
        </w:rPr>
        <w:t>Per i Nuovi Corsi istituiti in una sede decentrata di Nuova Istituzione, il Protocollo di Valutazione è integrato</w:t>
      </w:r>
      <w:r>
        <w:rPr>
          <w:spacing w:val="1"/>
          <w:w w:val="105"/>
        </w:rPr>
        <w:t> </w:t>
      </w:r>
      <w:r>
        <w:rPr>
          <w:w w:val="105"/>
        </w:rPr>
        <w:t>con un </w:t>
      </w:r>
      <w:r>
        <w:rPr>
          <w:b/>
          <w:w w:val="105"/>
        </w:rPr>
        <w:t>Protocollo di Valutazione della Nuova Sede Decentrata </w:t>
      </w:r>
      <w:r>
        <w:rPr>
          <w:w w:val="105"/>
        </w:rPr>
        <w:t>- indipendente dal Protocollo disciplinare</w:t>
      </w:r>
      <w:r>
        <w:rPr>
          <w:spacing w:val="1"/>
          <w:w w:val="105"/>
        </w:rPr>
        <w:t> </w:t>
      </w:r>
      <w:r>
        <w:rPr>
          <w:w w:val="105"/>
        </w:rPr>
        <w:t>specifico</w:t>
      </w:r>
      <w:r>
        <w:rPr>
          <w:spacing w:val="1"/>
          <w:w w:val="105"/>
        </w:rPr>
        <w:t> </w:t>
      </w:r>
      <w:r>
        <w:rPr>
          <w:w w:val="105"/>
        </w:rPr>
        <w:t>per</w:t>
      </w:r>
      <w:r>
        <w:rPr>
          <w:spacing w:val="1"/>
          <w:w w:val="105"/>
        </w:rPr>
        <w:t> </w:t>
      </w:r>
      <w:r>
        <w:rPr>
          <w:w w:val="105"/>
        </w:rPr>
        <w:t>il</w:t>
      </w:r>
      <w:r>
        <w:rPr>
          <w:spacing w:val="1"/>
          <w:w w:val="105"/>
        </w:rPr>
        <w:t> </w:t>
      </w:r>
      <w:r>
        <w:rPr>
          <w:w w:val="105"/>
        </w:rPr>
        <w:t>CdS</w:t>
      </w:r>
      <w:r>
        <w:rPr>
          <w:spacing w:val="1"/>
          <w:w w:val="105"/>
        </w:rPr>
        <w:t> </w:t>
      </w:r>
      <w:r>
        <w:rPr>
          <w:w w:val="105"/>
        </w:rPr>
        <w:t>-,</w:t>
      </w:r>
      <w:r>
        <w:rPr>
          <w:spacing w:val="1"/>
          <w:w w:val="105"/>
        </w:rPr>
        <w:t> </w:t>
      </w:r>
      <w:r>
        <w:rPr>
          <w:w w:val="105"/>
        </w:rPr>
        <w:t>nel</w:t>
      </w:r>
      <w:r>
        <w:rPr>
          <w:spacing w:val="1"/>
          <w:w w:val="105"/>
        </w:rPr>
        <w:t> </w:t>
      </w:r>
      <w:r>
        <w:rPr>
          <w:w w:val="105"/>
        </w:rPr>
        <w:t>quale</w:t>
      </w:r>
      <w:r>
        <w:rPr>
          <w:spacing w:val="1"/>
          <w:w w:val="105"/>
        </w:rPr>
        <w:t> </w:t>
      </w:r>
      <w:r>
        <w:rPr>
          <w:w w:val="105"/>
        </w:rPr>
        <w:t>sono</w:t>
      </w:r>
      <w:r>
        <w:rPr>
          <w:spacing w:val="1"/>
          <w:w w:val="105"/>
        </w:rPr>
        <w:t> </w:t>
      </w:r>
      <w:r>
        <w:rPr>
          <w:w w:val="105"/>
        </w:rPr>
        <w:t>considerati</w:t>
      </w:r>
      <w:r>
        <w:rPr>
          <w:spacing w:val="1"/>
          <w:w w:val="105"/>
        </w:rPr>
        <w:t> </w:t>
      </w:r>
      <w:r>
        <w:rPr>
          <w:w w:val="105"/>
        </w:rPr>
        <w:t>aspetti</w:t>
      </w:r>
      <w:r>
        <w:rPr>
          <w:spacing w:val="1"/>
          <w:w w:val="105"/>
        </w:rPr>
        <w:t> </w:t>
      </w:r>
      <w:r>
        <w:rPr>
          <w:w w:val="105"/>
        </w:rPr>
        <w:t>relativi</w:t>
      </w:r>
      <w:r>
        <w:rPr>
          <w:spacing w:val="1"/>
          <w:w w:val="105"/>
        </w:rPr>
        <w:t> </w:t>
      </w:r>
      <w:r>
        <w:rPr>
          <w:w w:val="105"/>
        </w:rPr>
        <w:t>alla</w:t>
      </w:r>
      <w:r>
        <w:rPr>
          <w:spacing w:val="1"/>
          <w:w w:val="105"/>
        </w:rPr>
        <w:t> </w:t>
      </w:r>
      <w:r>
        <w:rPr>
          <w:w w:val="105"/>
        </w:rPr>
        <w:t>Nuova</w:t>
      </w:r>
      <w:r>
        <w:rPr>
          <w:spacing w:val="1"/>
          <w:w w:val="105"/>
        </w:rPr>
        <w:t> </w:t>
      </w:r>
      <w:r>
        <w:rPr>
          <w:w w:val="105"/>
        </w:rPr>
        <w:t>Sede,</w:t>
      </w:r>
      <w:r>
        <w:rPr>
          <w:spacing w:val="1"/>
          <w:w w:val="105"/>
        </w:rPr>
        <w:t> </w:t>
      </w:r>
      <w:r>
        <w:rPr>
          <w:w w:val="105"/>
        </w:rPr>
        <w:t>sostanziati</w:t>
      </w:r>
      <w:r>
        <w:rPr>
          <w:spacing w:val="1"/>
          <w:w w:val="105"/>
        </w:rPr>
        <w:t> </w:t>
      </w:r>
      <w:r>
        <w:rPr>
          <w:w w:val="105"/>
        </w:rPr>
        <w:t>nella</w:t>
      </w:r>
      <w:r>
        <w:rPr>
          <w:spacing w:val="1"/>
          <w:w w:val="105"/>
        </w:rPr>
        <w:t> </w:t>
      </w:r>
      <w:r>
        <w:rPr>
          <w:w w:val="105"/>
        </w:rPr>
        <w:t>documentazione</w:t>
      </w:r>
      <w:r>
        <w:rPr>
          <w:spacing w:val="-5"/>
          <w:w w:val="105"/>
        </w:rPr>
        <w:t> </w:t>
      </w:r>
      <w:r>
        <w:rPr>
          <w:w w:val="105"/>
        </w:rPr>
        <w:t>che</w:t>
      </w:r>
      <w:r>
        <w:rPr>
          <w:spacing w:val="-3"/>
          <w:w w:val="105"/>
        </w:rPr>
        <w:t> </w:t>
      </w:r>
      <w:r>
        <w:rPr>
          <w:w w:val="105"/>
        </w:rPr>
        <w:t>l’Ateneo</w:t>
      </w:r>
      <w:r>
        <w:rPr>
          <w:spacing w:val="-1"/>
          <w:w w:val="105"/>
        </w:rPr>
        <w:t> </w:t>
      </w:r>
      <w:r>
        <w:rPr>
          <w:w w:val="105"/>
        </w:rPr>
        <w:t>deve</w:t>
      </w:r>
      <w:r>
        <w:rPr>
          <w:spacing w:val="-1"/>
          <w:w w:val="105"/>
        </w:rPr>
        <w:t> </w:t>
      </w:r>
      <w:r>
        <w:rPr>
          <w:w w:val="105"/>
        </w:rPr>
        <w:t>produrre ai</w:t>
      </w:r>
      <w:r>
        <w:rPr>
          <w:spacing w:val="-2"/>
          <w:w w:val="105"/>
        </w:rPr>
        <w:t> </w:t>
      </w:r>
      <w:r>
        <w:rPr>
          <w:w w:val="105"/>
        </w:rPr>
        <w:t>fini</w:t>
      </w:r>
      <w:r>
        <w:rPr>
          <w:spacing w:val="-1"/>
          <w:w w:val="105"/>
        </w:rPr>
        <w:t> </w:t>
      </w:r>
      <w:r>
        <w:rPr>
          <w:w w:val="105"/>
        </w:rPr>
        <w:t>dell’accreditamento</w:t>
      </w:r>
      <w:r>
        <w:rPr>
          <w:spacing w:val="-1"/>
          <w:w w:val="105"/>
        </w:rPr>
        <w:t> </w:t>
      </w:r>
      <w:r>
        <w:rPr>
          <w:w w:val="105"/>
        </w:rPr>
        <w:t>anche</w:t>
      </w:r>
      <w:r>
        <w:rPr>
          <w:spacing w:val="-2"/>
          <w:w w:val="105"/>
        </w:rPr>
        <w:t> </w:t>
      </w:r>
      <w:r>
        <w:rPr>
          <w:w w:val="105"/>
        </w:rPr>
        <w:t>della</w:t>
      </w:r>
      <w:r>
        <w:rPr>
          <w:spacing w:val="-2"/>
          <w:w w:val="105"/>
        </w:rPr>
        <w:t> </w:t>
      </w:r>
      <w:r>
        <w:rPr>
          <w:w w:val="105"/>
        </w:rPr>
        <w:t>Nuova Sede.</w:t>
      </w:r>
    </w:p>
    <w:p>
      <w:pPr>
        <w:pStyle w:val="Heading2"/>
        <w:spacing w:line="242" w:lineRule="auto" w:before="105"/>
        <w:ind w:right="888"/>
      </w:pPr>
      <w:r>
        <w:rPr/>
        <w:t>Deve essere precisato che, in caso di istituzione di un Nuovo CdS in una sede decentrata – nuova o</w:t>
      </w:r>
      <w:r>
        <w:rPr>
          <w:spacing w:val="-57"/>
        </w:rPr>
        <w:t> </w:t>
      </w:r>
      <w:r>
        <w:rPr/>
        <w:t>già</w:t>
      </w:r>
      <w:r>
        <w:rPr>
          <w:spacing w:val="-2"/>
        </w:rPr>
        <w:t> </w:t>
      </w:r>
      <w:r>
        <w:rPr/>
        <w:t>esistente</w:t>
      </w:r>
      <w:r>
        <w:rPr>
          <w:spacing w:val="-1"/>
        </w:rPr>
        <w:t> </w:t>
      </w:r>
      <w:r>
        <w:rPr/>
        <w:t>–</w:t>
      </w:r>
      <w:r>
        <w:rPr>
          <w:spacing w:val="-1"/>
        </w:rPr>
        <w:t> </w:t>
      </w:r>
      <w:r>
        <w:rPr/>
        <w:t>l’Ateneo deve</w:t>
      </w:r>
      <w:r>
        <w:rPr>
          <w:spacing w:val="-3"/>
        </w:rPr>
        <w:t> </w:t>
      </w:r>
      <w:r>
        <w:rPr/>
        <w:t>produrre</w:t>
      </w:r>
      <w:r>
        <w:rPr>
          <w:spacing w:val="-2"/>
        </w:rPr>
        <w:t> </w:t>
      </w:r>
      <w:r>
        <w:rPr/>
        <w:t>anche</w:t>
      </w:r>
      <w:r>
        <w:rPr>
          <w:spacing w:val="-2"/>
        </w:rPr>
        <w:t> </w:t>
      </w:r>
      <w:r>
        <w:rPr/>
        <w:t>una</w:t>
      </w:r>
      <w:r>
        <w:rPr>
          <w:spacing w:val="2"/>
        </w:rPr>
        <w:t> </w:t>
      </w:r>
      <w:r>
        <w:rPr/>
        <w:t>Relazione</w:t>
      </w:r>
      <w:r>
        <w:rPr>
          <w:spacing w:val="-4"/>
        </w:rPr>
        <w:t> </w:t>
      </w:r>
      <w:r>
        <w:rPr/>
        <w:t>sulla sede</w:t>
      </w:r>
      <w:r>
        <w:rPr>
          <w:spacing w:val="-1"/>
        </w:rPr>
        <w:t> </w:t>
      </w:r>
      <w:r>
        <w:rPr/>
        <w:t>decentrata.</w:t>
      </w:r>
    </w:p>
    <w:p>
      <w:pPr>
        <w:spacing w:line="261" w:lineRule="auto" w:before="128"/>
        <w:ind w:left="265" w:right="631" w:hanging="2"/>
        <w:jc w:val="both"/>
        <w:rPr>
          <w:b/>
          <w:sz w:val="21"/>
        </w:rPr>
      </w:pPr>
      <w:r>
        <w:rPr>
          <w:w w:val="105"/>
          <w:sz w:val="21"/>
        </w:rPr>
        <w:t>Il PEV, esaminata la documentazione caricata in banca dati SUA-CdS dall’Ateneo, attenendosi a quanto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declinato nel Protocollo di Valutazione, procede ad appurare la coerenza e la solidità del progetto formativo,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coerentemente ai </w:t>
      </w:r>
      <w:r>
        <w:rPr>
          <w:b/>
          <w:w w:val="105"/>
          <w:sz w:val="21"/>
        </w:rPr>
        <w:t>Requisiti di Qualità dei CdS</w:t>
      </w:r>
      <w:r>
        <w:rPr>
          <w:w w:val="105"/>
          <w:sz w:val="21"/>
        </w:rPr>
        <w:t>, con i relativi punti di attenzione e gli aspetti da considerare,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come</w:t>
      </w:r>
      <w:r>
        <w:rPr>
          <w:spacing w:val="-8"/>
          <w:w w:val="105"/>
          <w:sz w:val="21"/>
        </w:rPr>
        <w:t> </w:t>
      </w:r>
      <w:r>
        <w:rPr>
          <w:w w:val="105"/>
          <w:sz w:val="21"/>
        </w:rPr>
        <w:t>previsto</w:t>
      </w:r>
      <w:r>
        <w:rPr>
          <w:spacing w:val="-7"/>
          <w:w w:val="105"/>
          <w:sz w:val="21"/>
        </w:rPr>
        <w:t> </w:t>
      </w:r>
      <w:r>
        <w:rPr>
          <w:w w:val="105"/>
          <w:sz w:val="21"/>
        </w:rPr>
        <w:t>nel</w:t>
      </w:r>
      <w:r>
        <w:rPr>
          <w:spacing w:val="-10"/>
          <w:w w:val="105"/>
          <w:sz w:val="21"/>
        </w:rPr>
        <w:t> </w:t>
      </w:r>
      <w:r>
        <w:rPr>
          <w:b/>
          <w:color w:val="0000FF"/>
          <w:w w:val="105"/>
          <w:sz w:val="21"/>
          <w:u w:val="thick" w:color="0000FF"/>
        </w:rPr>
        <w:t>Modello</w:t>
      </w:r>
      <w:r>
        <w:rPr>
          <w:b/>
          <w:color w:val="0000FF"/>
          <w:spacing w:val="-4"/>
          <w:w w:val="105"/>
          <w:sz w:val="21"/>
          <w:u w:val="thick" w:color="0000FF"/>
        </w:rPr>
        <w:t> </w:t>
      </w:r>
      <w:r>
        <w:rPr>
          <w:b/>
          <w:color w:val="0000FF"/>
          <w:w w:val="105"/>
          <w:sz w:val="21"/>
          <w:u w:val="thick" w:color="0000FF"/>
        </w:rPr>
        <w:t>di</w:t>
      </w:r>
      <w:r>
        <w:rPr>
          <w:b/>
          <w:color w:val="0000FF"/>
          <w:spacing w:val="-4"/>
          <w:w w:val="105"/>
          <w:sz w:val="21"/>
          <w:u w:val="thick" w:color="0000FF"/>
        </w:rPr>
        <w:t> </w:t>
      </w:r>
      <w:r>
        <w:rPr>
          <w:b/>
          <w:color w:val="0000FF"/>
          <w:w w:val="105"/>
          <w:sz w:val="21"/>
          <w:u w:val="thick" w:color="0000FF"/>
        </w:rPr>
        <w:t>Accreditamento</w:t>
      </w:r>
      <w:r>
        <w:rPr>
          <w:b/>
          <w:color w:val="0000FF"/>
          <w:spacing w:val="-5"/>
          <w:w w:val="105"/>
          <w:sz w:val="21"/>
          <w:u w:val="thick" w:color="0000FF"/>
        </w:rPr>
        <w:t> </w:t>
      </w:r>
      <w:r>
        <w:rPr>
          <w:b/>
          <w:color w:val="0000FF"/>
          <w:w w:val="105"/>
          <w:sz w:val="21"/>
          <w:u w:val="thick" w:color="0000FF"/>
        </w:rPr>
        <w:t>Periodico</w:t>
      </w:r>
      <w:r>
        <w:rPr>
          <w:b/>
          <w:color w:val="0000FF"/>
          <w:spacing w:val="-3"/>
          <w:w w:val="105"/>
          <w:sz w:val="21"/>
          <w:u w:val="thick" w:color="0000FF"/>
        </w:rPr>
        <w:t> </w:t>
      </w:r>
      <w:r>
        <w:rPr>
          <w:b/>
          <w:color w:val="0000FF"/>
          <w:w w:val="105"/>
          <w:sz w:val="21"/>
          <w:u w:val="thick" w:color="0000FF"/>
        </w:rPr>
        <w:t>delle</w:t>
      </w:r>
      <w:r>
        <w:rPr>
          <w:b/>
          <w:color w:val="0000FF"/>
          <w:spacing w:val="-3"/>
          <w:w w:val="105"/>
          <w:sz w:val="21"/>
          <w:u w:val="thick" w:color="0000FF"/>
        </w:rPr>
        <w:t> </w:t>
      </w:r>
      <w:r>
        <w:rPr>
          <w:b/>
          <w:color w:val="0000FF"/>
          <w:w w:val="105"/>
          <w:sz w:val="21"/>
          <w:u w:val="thick" w:color="0000FF"/>
        </w:rPr>
        <w:t>Sedi</w:t>
      </w:r>
      <w:r>
        <w:rPr>
          <w:b/>
          <w:color w:val="0000FF"/>
          <w:spacing w:val="-3"/>
          <w:w w:val="105"/>
          <w:sz w:val="21"/>
          <w:u w:val="thick" w:color="0000FF"/>
        </w:rPr>
        <w:t> </w:t>
      </w:r>
      <w:r>
        <w:rPr>
          <w:b/>
          <w:color w:val="0000FF"/>
          <w:w w:val="105"/>
          <w:sz w:val="21"/>
          <w:u w:val="thick" w:color="0000FF"/>
        </w:rPr>
        <w:t>e</w:t>
      </w:r>
      <w:r>
        <w:rPr>
          <w:b/>
          <w:color w:val="0000FF"/>
          <w:spacing w:val="-3"/>
          <w:w w:val="105"/>
          <w:sz w:val="21"/>
          <w:u w:val="thick" w:color="0000FF"/>
        </w:rPr>
        <w:t> </w:t>
      </w:r>
      <w:r>
        <w:rPr>
          <w:b/>
          <w:color w:val="0000FF"/>
          <w:w w:val="105"/>
          <w:sz w:val="21"/>
          <w:u w:val="thick" w:color="0000FF"/>
        </w:rPr>
        <w:t>dei</w:t>
      </w:r>
      <w:r>
        <w:rPr>
          <w:b/>
          <w:color w:val="0000FF"/>
          <w:spacing w:val="-4"/>
          <w:w w:val="105"/>
          <w:sz w:val="21"/>
          <w:u w:val="thick" w:color="0000FF"/>
        </w:rPr>
        <w:t> </w:t>
      </w:r>
      <w:r>
        <w:rPr>
          <w:b/>
          <w:color w:val="0000FF"/>
          <w:w w:val="105"/>
          <w:sz w:val="21"/>
          <w:u w:val="thick" w:color="0000FF"/>
        </w:rPr>
        <w:t>Corsi</w:t>
      </w:r>
      <w:r>
        <w:rPr>
          <w:b/>
          <w:color w:val="0000FF"/>
          <w:spacing w:val="-4"/>
          <w:w w:val="105"/>
          <w:sz w:val="21"/>
          <w:u w:val="thick" w:color="0000FF"/>
        </w:rPr>
        <w:t> </w:t>
      </w:r>
      <w:r>
        <w:rPr>
          <w:b/>
          <w:color w:val="0000FF"/>
          <w:w w:val="105"/>
          <w:sz w:val="21"/>
          <w:u w:val="thick" w:color="0000FF"/>
        </w:rPr>
        <w:t>di</w:t>
      </w:r>
      <w:r>
        <w:rPr>
          <w:b/>
          <w:color w:val="0000FF"/>
          <w:spacing w:val="-4"/>
          <w:w w:val="105"/>
          <w:sz w:val="21"/>
          <w:u w:val="thick" w:color="0000FF"/>
        </w:rPr>
        <w:t> </w:t>
      </w:r>
      <w:r>
        <w:rPr>
          <w:b/>
          <w:color w:val="0000FF"/>
          <w:w w:val="105"/>
          <w:sz w:val="21"/>
          <w:u w:val="thick" w:color="0000FF"/>
        </w:rPr>
        <w:t>Studio</w:t>
      </w:r>
      <w:r>
        <w:rPr>
          <w:b/>
          <w:color w:val="0000FF"/>
          <w:spacing w:val="-3"/>
          <w:w w:val="105"/>
          <w:sz w:val="21"/>
          <w:u w:val="thick" w:color="0000FF"/>
        </w:rPr>
        <w:t> </w:t>
      </w:r>
      <w:r>
        <w:rPr>
          <w:b/>
          <w:color w:val="0000FF"/>
          <w:w w:val="105"/>
          <w:sz w:val="21"/>
          <w:u w:val="thick" w:color="0000FF"/>
        </w:rPr>
        <w:t>universitari</w:t>
      </w:r>
      <w:r>
        <w:rPr>
          <w:b/>
          <w:color w:val="0000FF"/>
          <w:spacing w:val="-4"/>
          <w:w w:val="105"/>
          <w:sz w:val="21"/>
          <w:u w:val="thick" w:color="0000FF"/>
        </w:rPr>
        <w:t> </w:t>
      </w:r>
      <w:r>
        <w:rPr>
          <w:b/>
          <w:color w:val="0000FF"/>
          <w:w w:val="105"/>
          <w:sz w:val="21"/>
          <w:u w:val="thick" w:color="0000FF"/>
        </w:rPr>
        <w:t>(AVA</w:t>
      </w:r>
      <w:r>
        <w:rPr>
          <w:b/>
          <w:color w:val="0000FF"/>
          <w:spacing w:val="-53"/>
          <w:w w:val="105"/>
          <w:sz w:val="21"/>
        </w:rPr>
        <w:t> </w:t>
      </w:r>
      <w:r>
        <w:rPr>
          <w:b/>
          <w:color w:val="0000FF"/>
          <w:w w:val="105"/>
          <w:sz w:val="21"/>
          <w:u w:val="thick" w:color="0000FF"/>
        </w:rPr>
        <w:t>3).</w:t>
      </w:r>
    </w:p>
    <w:p>
      <w:pPr>
        <w:pStyle w:val="BodyText"/>
        <w:spacing w:line="259" w:lineRule="auto" w:before="86"/>
        <w:ind w:left="266" w:right="637" w:hanging="3"/>
        <w:jc w:val="both"/>
      </w:pPr>
      <w:r>
        <w:rPr>
          <w:w w:val="105"/>
        </w:rPr>
        <w:t>Al fine di raccogliere tutte le evidenze necessarie, può essere prevista una </w:t>
      </w:r>
      <w:r>
        <w:rPr>
          <w:b/>
          <w:color w:val="822233"/>
          <w:w w:val="105"/>
        </w:rPr>
        <w:t>visita in loco</w:t>
      </w:r>
      <w:r>
        <w:rPr>
          <w:w w:val="105"/>
        </w:rPr>
        <w:t>, per verificare la</w:t>
      </w:r>
      <w:r>
        <w:rPr>
          <w:spacing w:val="1"/>
          <w:w w:val="105"/>
        </w:rPr>
        <w:t> </w:t>
      </w:r>
      <w:r>
        <w:rPr>
          <w:w w:val="105"/>
        </w:rPr>
        <w:t>dotazione di infrastrutture [aule, laboratori, biblioteche, etc.] e incontrare i soggetti che hanno contribuito alla</w:t>
      </w:r>
      <w:r>
        <w:rPr>
          <w:spacing w:val="1"/>
          <w:w w:val="105"/>
        </w:rPr>
        <w:t> </w:t>
      </w:r>
      <w:r>
        <w:rPr>
          <w:w w:val="105"/>
        </w:rPr>
        <w:t>progettazione</w:t>
      </w:r>
      <w:r>
        <w:rPr>
          <w:spacing w:val="-2"/>
          <w:w w:val="105"/>
        </w:rPr>
        <w:t> </w:t>
      </w:r>
      <w:r>
        <w:rPr>
          <w:w w:val="105"/>
        </w:rPr>
        <w:t>del</w:t>
      </w:r>
      <w:r>
        <w:rPr>
          <w:spacing w:val="1"/>
          <w:w w:val="105"/>
        </w:rPr>
        <w:t> </w:t>
      </w:r>
      <w:r>
        <w:rPr>
          <w:w w:val="105"/>
        </w:rPr>
        <w:t>nuovo CdS e che</w:t>
      </w:r>
      <w:r>
        <w:rPr>
          <w:spacing w:val="-2"/>
          <w:w w:val="105"/>
        </w:rPr>
        <w:t> </w:t>
      </w:r>
      <w:r>
        <w:rPr>
          <w:w w:val="105"/>
        </w:rPr>
        <w:t>saranno</w:t>
      </w:r>
      <w:r>
        <w:rPr>
          <w:spacing w:val="-3"/>
          <w:w w:val="105"/>
        </w:rPr>
        <w:t> </w:t>
      </w:r>
      <w:r>
        <w:rPr>
          <w:w w:val="105"/>
        </w:rPr>
        <w:t>coinvolti</w:t>
      </w:r>
      <w:r>
        <w:rPr>
          <w:spacing w:val="-2"/>
          <w:w w:val="105"/>
        </w:rPr>
        <w:t> </w:t>
      </w:r>
      <w:r>
        <w:rPr>
          <w:w w:val="105"/>
        </w:rPr>
        <w:t>nella gestione</w:t>
      </w:r>
      <w:r>
        <w:rPr>
          <w:spacing w:val="-2"/>
          <w:w w:val="105"/>
        </w:rPr>
        <w:t> </w:t>
      </w:r>
      <w:r>
        <w:rPr>
          <w:w w:val="105"/>
        </w:rPr>
        <w:t>dello</w:t>
      </w:r>
      <w:r>
        <w:rPr>
          <w:spacing w:val="-10"/>
          <w:w w:val="105"/>
        </w:rPr>
        <w:t> </w:t>
      </w:r>
      <w:r>
        <w:rPr>
          <w:w w:val="105"/>
        </w:rPr>
        <w:t>stesso.</w:t>
      </w:r>
    </w:p>
    <w:p>
      <w:pPr>
        <w:pStyle w:val="Heading2"/>
        <w:spacing w:before="49"/>
        <w:rPr>
          <w:i w:val="0"/>
        </w:rPr>
      </w:pPr>
      <w:r>
        <w:rPr/>
        <w:t>La</w:t>
      </w:r>
      <w:r>
        <w:rPr>
          <w:spacing w:val="-4"/>
        </w:rPr>
        <w:t> </w:t>
      </w:r>
      <w:r>
        <w:rPr/>
        <w:t>visita</w:t>
      </w:r>
      <w:r>
        <w:rPr>
          <w:spacing w:val="-2"/>
        </w:rPr>
        <w:t> </w:t>
      </w:r>
      <w:r>
        <w:rPr/>
        <w:t>in</w:t>
      </w:r>
      <w:r>
        <w:rPr>
          <w:spacing w:val="-2"/>
        </w:rPr>
        <w:t> </w:t>
      </w:r>
      <w:r>
        <w:rPr/>
        <w:t>loco</w:t>
      </w:r>
      <w:r>
        <w:rPr>
          <w:spacing w:val="-3"/>
        </w:rPr>
        <w:t> </w:t>
      </w:r>
      <w:r>
        <w:rPr/>
        <w:t>è</w:t>
      </w:r>
      <w:r>
        <w:rPr>
          <w:spacing w:val="-2"/>
        </w:rPr>
        <w:t> </w:t>
      </w:r>
      <w:r>
        <w:rPr/>
        <w:t>obbligatoria</w:t>
      </w:r>
      <w:r>
        <w:rPr>
          <w:i w:val="0"/>
        </w:rPr>
        <w:t>:</w:t>
      </w:r>
    </w:p>
    <w:p>
      <w:pPr>
        <w:pStyle w:val="Heading3"/>
        <w:numPr>
          <w:ilvl w:val="0"/>
          <w:numId w:val="11"/>
        </w:numPr>
        <w:tabs>
          <w:tab w:pos="990" w:val="left" w:leader="none"/>
        </w:tabs>
        <w:spacing w:line="196" w:lineRule="auto" w:before="109" w:after="0"/>
        <w:ind w:left="696" w:right="636" w:hanging="3"/>
        <w:jc w:val="both"/>
      </w:pPr>
      <w:r>
        <w:rPr>
          <w:b w:val="0"/>
          <w:w w:val="105"/>
          <w:position w:val="2"/>
        </w:rPr>
        <w:t>per i </w:t>
      </w:r>
      <w:r>
        <w:rPr>
          <w:w w:val="105"/>
          <w:position w:val="2"/>
        </w:rPr>
        <w:t>LMCU in Medicina e Chirurgia [LM-41] e in Odontoiatria e protesi dentaria [LM-46],</w:t>
      </w:r>
      <w:r>
        <w:rPr>
          <w:spacing w:val="1"/>
          <w:w w:val="105"/>
          <w:position w:val="2"/>
        </w:rPr>
        <w:t> </w:t>
      </w:r>
      <w:r>
        <w:rPr/>
        <w:t>Professioni</w:t>
      </w:r>
      <w:r>
        <w:rPr>
          <w:spacing w:val="7"/>
        </w:rPr>
        <w:t> </w:t>
      </w:r>
      <w:r>
        <w:rPr/>
        <w:t>Sanitarie</w:t>
      </w:r>
      <w:r>
        <w:rPr>
          <w:spacing w:val="8"/>
        </w:rPr>
        <w:t> </w:t>
      </w:r>
      <w:r>
        <w:rPr/>
        <w:t>[L/SNT</w:t>
      </w:r>
      <w:r>
        <w:rPr>
          <w:spacing w:val="7"/>
        </w:rPr>
        <w:t> </w:t>
      </w:r>
      <w:r>
        <w:rPr/>
        <w:t>–</w:t>
      </w:r>
      <w:r>
        <w:rPr>
          <w:spacing w:val="9"/>
        </w:rPr>
        <w:t> </w:t>
      </w:r>
      <w:r>
        <w:rPr/>
        <w:t>LM/SNT]</w:t>
      </w:r>
      <w:r>
        <w:rPr>
          <w:spacing w:val="8"/>
        </w:rPr>
        <w:t> </w:t>
      </w:r>
      <w:r>
        <w:rPr/>
        <w:t>e</w:t>
      </w:r>
      <w:r>
        <w:rPr>
          <w:spacing w:val="7"/>
        </w:rPr>
        <w:t> </w:t>
      </w:r>
      <w:r>
        <w:rPr/>
        <w:t>Medicina</w:t>
      </w:r>
      <w:r>
        <w:rPr>
          <w:spacing w:val="8"/>
        </w:rPr>
        <w:t> </w:t>
      </w:r>
      <w:r>
        <w:rPr/>
        <w:t>Veterinaria</w:t>
      </w:r>
      <w:r>
        <w:rPr>
          <w:spacing w:val="-7"/>
        </w:rPr>
        <w:t> </w:t>
      </w:r>
      <w:r>
        <w:rPr/>
        <w:t>[LM-42];</w:t>
      </w:r>
    </w:p>
    <w:p>
      <w:pPr>
        <w:pStyle w:val="ListParagraph"/>
        <w:numPr>
          <w:ilvl w:val="0"/>
          <w:numId w:val="11"/>
        </w:numPr>
        <w:tabs>
          <w:tab w:pos="987" w:val="left" w:leader="none"/>
        </w:tabs>
        <w:spacing w:line="240" w:lineRule="auto" w:before="82" w:after="0"/>
        <w:ind w:left="986" w:right="0" w:hanging="299"/>
        <w:jc w:val="both"/>
        <w:rPr>
          <w:sz w:val="21"/>
        </w:rPr>
      </w:pPr>
      <w:r>
        <w:rPr>
          <w:w w:val="105"/>
          <w:position w:val="2"/>
          <w:sz w:val="21"/>
        </w:rPr>
        <w:t>per</w:t>
      </w:r>
      <w:r>
        <w:rPr>
          <w:spacing w:val="-8"/>
          <w:w w:val="105"/>
          <w:position w:val="2"/>
          <w:sz w:val="21"/>
        </w:rPr>
        <w:t> </w:t>
      </w:r>
      <w:r>
        <w:rPr>
          <w:w w:val="105"/>
          <w:position w:val="2"/>
          <w:sz w:val="21"/>
        </w:rPr>
        <w:t>i</w:t>
      </w:r>
      <w:r>
        <w:rPr>
          <w:spacing w:val="-3"/>
          <w:w w:val="105"/>
          <w:position w:val="2"/>
          <w:sz w:val="21"/>
        </w:rPr>
        <w:t> </w:t>
      </w:r>
      <w:r>
        <w:rPr>
          <w:b/>
          <w:w w:val="105"/>
          <w:position w:val="2"/>
          <w:sz w:val="21"/>
        </w:rPr>
        <w:t>CdS</w:t>
      </w:r>
      <w:r>
        <w:rPr>
          <w:b/>
          <w:spacing w:val="-5"/>
          <w:w w:val="105"/>
          <w:position w:val="2"/>
          <w:sz w:val="21"/>
        </w:rPr>
        <w:t> </w:t>
      </w:r>
      <w:r>
        <w:rPr>
          <w:w w:val="105"/>
          <w:position w:val="2"/>
          <w:sz w:val="21"/>
        </w:rPr>
        <w:t>attivati</w:t>
      </w:r>
      <w:r>
        <w:rPr>
          <w:spacing w:val="-6"/>
          <w:w w:val="105"/>
          <w:position w:val="2"/>
          <w:sz w:val="21"/>
        </w:rPr>
        <w:t> </w:t>
      </w:r>
      <w:r>
        <w:rPr>
          <w:w w:val="105"/>
          <w:position w:val="2"/>
          <w:sz w:val="21"/>
        </w:rPr>
        <w:t>in</w:t>
      </w:r>
      <w:r>
        <w:rPr>
          <w:spacing w:val="-4"/>
          <w:w w:val="105"/>
          <w:position w:val="2"/>
          <w:sz w:val="21"/>
        </w:rPr>
        <w:t> </w:t>
      </w:r>
      <w:r>
        <w:rPr>
          <w:b/>
          <w:w w:val="105"/>
          <w:position w:val="2"/>
          <w:sz w:val="21"/>
        </w:rPr>
        <w:t>nuove</w:t>
      </w:r>
      <w:r>
        <w:rPr>
          <w:b/>
          <w:spacing w:val="-5"/>
          <w:w w:val="105"/>
          <w:position w:val="2"/>
          <w:sz w:val="21"/>
        </w:rPr>
        <w:t> </w:t>
      </w:r>
      <w:r>
        <w:rPr>
          <w:b/>
          <w:w w:val="105"/>
          <w:position w:val="2"/>
          <w:sz w:val="21"/>
        </w:rPr>
        <w:t>sedi</w:t>
      </w:r>
      <w:r>
        <w:rPr>
          <w:b/>
          <w:spacing w:val="-6"/>
          <w:w w:val="105"/>
          <w:position w:val="2"/>
          <w:sz w:val="21"/>
        </w:rPr>
        <w:t> </w:t>
      </w:r>
      <w:r>
        <w:rPr>
          <w:b/>
          <w:w w:val="105"/>
          <w:position w:val="2"/>
          <w:sz w:val="21"/>
        </w:rPr>
        <w:t>decentrate</w:t>
      </w:r>
      <w:r>
        <w:rPr>
          <w:w w:val="105"/>
          <w:position w:val="2"/>
          <w:sz w:val="21"/>
        </w:rPr>
        <w:t>.</w:t>
      </w:r>
    </w:p>
    <w:p>
      <w:pPr>
        <w:spacing w:line="259" w:lineRule="auto" w:before="152"/>
        <w:ind w:left="268" w:right="634" w:firstLine="0"/>
        <w:jc w:val="both"/>
        <w:rPr>
          <w:sz w:val="21"/>
        </w:rPr>
      </w:pPr>
      <w:r>
        <w:rPr>
          <w:sz w:val="21"/>
        </w:rPr>
        <w:t>Come già indicato nella premessa, nell’</w:t>
      </w:r>
      <w:r>
        <w:rPr>
          <w:b/>
          <w:sz w:val="21"/>
          <w:u w:val="thick" w:color="822233"/>
        </w:rPr>
        <w:t>Appendice</w:t>
      </w:r>
      <w:r>
        <w:rPr>
          <w:b/>
          <w:spacing w:val="1"/>
          <w:sz w:val="21"/>
          <w:u w:val="thick" w:color="822233"/>
        </w:rPr>
        <w:t> </w:t>
      </w:r>
      <w:r>
        <w:rPr>
          <w:b/>
          <w:sz w:val="21"/>
          <w:u w:val="thick" w:color="822233"/>
        </w:rPr>
        <w:t>alle</w:t>
      </w:r>
      <w:r>
        <w:rPr>
          <w:b/>
          <w:spacing w:val="52"/>
          <w:sz w:val="21"/>
          <w:u w:val="thick" w:color="822233"/>
        </w:rPr>
        <w:t> </w:t>
      </w:r>
      <w:r>
        <w:rPr>
          <w:b/>
          <w:sz w:val="21"/>
          <w:u w:val="thick" w:color="822233"/>
        </w:rPr>
        <w:t>presenti</w:t>
      </w:r>
      <w:r>
        <w:rPr>
          <w:b/>
          <w:spacing w:val="53"/>
          <w:sz w:val="21"/>
          <w:u w:val="thick" w:color="822233"/>
        </w:rPr>
        <w:t> </w:t>
      </w:r>
      <w:r>
        <w:rPr>
          <w:b/>
          <w:sz w:val="21"/>
          <w:u w:val="thick" w:color="822233"/>
        </w:rPr>
        <w:t>Linee</w:t>
      </w:r>
      <w:r>
        <w:rPr>
          <w:b/>
          <w:spacing w:val="52"/>
          <w:sz w:val="21"/>
          <w:u w:val="thick" w:color="822233"/>
        </w:rPr>
        <w:t> </w:t>
      </w:r>
      <w:r>
        <w:rPr>
          <w:b/>
          <w:sz w:val="21"/>
          <w:u w:val="thick" w:color="822233"/>
        </w:rPr>
        <w:t>Guida</w:t>
      </w:r>
      <w:r>
        <w:rPr>
          <w:sz w:val="21"/>
        </w:rPr>
        <w:t>, documento a sé stante, è</w:t>
      </w:r>
      <w:r>
        <w:rPr>
          <w:spacing w:val="53"/>
          <w:sz w:val="21"/>
        </w:rPr>
        <w:t> </w:t>
      </w:r>
      <w:r>
        <w:rPr>
          <w:sz w:val="21"/>
        </w:rPr>
        <w:t>riportato</w:t>
      </w:r>
      <w:r>
        <w:rPr>
          <w:spacing w:val="-50"/>
          <w:sz w:val="21"/>
        </w:rPr>
        <w:t> </w:t>
      </w:r>
      <w:r>
        <w:rPr>
          <w:w w:val="105"/>
          <w:sz w:val="21"/>
        </w:rPr>
        <w:t>il documento di progettazione della L-18, come modello da seguire per le future attivazioni e il </w:t>
      </w:r>
      <w:r>
        <w:rPr>
          <w:b/>
          <w:i/>
          <w:w w:val="105"/>
          <w:sz w:val="21"/>
          <w:u w:val="thick" w:color="822233"/>
        </w:rPr>
        <w:t>facsimile </w:t>
      </w:r>
      <w:r>
        <w:rPr>
          <w:b/>
          <w:w w:val="105"/>
          <w:sz w:val="21"/>
          <w:u w:val="thick" w:color="822233"/>
        </w:rPr>
        <w:t>del</w:t>
      </w:r>
      <w:r>
        <w:rPr>
          <w:b/>
          <w:spacing w:val="1"/>
          <w:w w:val="105"/>
          <w:sz w:val="21"/>
        </w:rPr>
        <w:t> </w:t>
      </w:r>
      <w:r>
        <w:rPr>
          <w:b/>
          <w:sz w:val="21"/>
          <w:u w:val="single" w:color="822233"/>
        </w:rPr>
        <w:t>Protocollo</w:t>
      </w:r>
      <w:r>
        <w:rPr>
          <w:b/>
          <w:spacing w:val="10"/>
          <w:sz w:val="21"/>
          <w:u w:val="single" w:color="822233"/>
        </w:rPr>
        <w:t> </w:t>
      </w:r>
      <w:r>
        <w:rPr>
          <w:b/>
          <w:sz w:val="21"/>
          <w:u w:val="single" w:color="822233"/>
        </w:rPr>
        <w:t>di</w:t>
      </w:r>
      <w:r>
        <w:rPr>
          <w:b/>
          <w:spacing w:val="17"/>
          <w:sz w:val="21"/>
          <w:u w:val="single" w:color="822233"/>
        </w:rPr>
        <w:t> </w:t>
      </w:r>
      <w:r>
        <w:rPr>
          <w:b/>
          <w:sz w:val="21"/>
          <w:u w:val="single" w:color="822233"/>
        </w:rPr>
        <w:t>Valutazione</w:t>
      </w:r>
      <w:r>
        <w:rPr>
          <w:b/>
          <w:spacing w:val="8"/>
          <w:sz w:val="21"/>
          <w:u w:val="single" w:color="822233"/>
        </w:rPr>
        <w:t> </w:t>
      </w:r>
      <w:r>
        <w:rPr>
          <w:b/>
          <w:sz w:val="21"/>
          <w:u w:val="single" w:color="822233"/>
        </w:rPr>
        <w:t>per</w:t>
      </w:r>
      <w:r>
        <w:rPr>
          <w:b/>
          <w:spacing w:val="8"/>
          <w:sz w:val="21"/>
          <w:u w:val="single" w:color="822233"/>
        </w:rPr>
        <w:t> </w:t>
      </w:r>
      <w:r>
        <w:rPr>
          <w:b/>
          <w:sz w:val="21"/>
          <w:u w:val="single" w:color="822233"/>
        </w:rPr>
        <w:t>i</w:t>
      </w:r>
      <w:r>
        <w:rPr>
          <w:b/>
          <w:spacing w:val="16"/>
          <w:sz w:val="21"/>
          <w:u w:val="single" w:color="822233"/>
        </w:rPr>
        <w:t> </w:t>
      </w:r>
      <w:r>
        <w:rPr>
          <w:b/>
          <w:sz w:val="21"/>
          <w:u w:val="single" w:color="822233"/>
        </w:rPr>
        <w:t>CdS</w:t>
      </w:r>
      <w:r>
        <w:rPr>
          <w:b/>
          <w:spacing w:val="4"/>
          <w:sz w:val="21"/>
          <w:u w:val="single" w:color="822233"/>
        </w:rPr>
        <w:t> </w:t>
      </w:r>
      <w:r>
        <w:rPr>
          <w:b/>
          <w:sz w:val="21"/>
          <w:u w:val="single" w:color="822233"/>
        </w:rPr>
        <w:t>telematici</w:t>
      </w:r>
      <w:r>
        <w:rPr>
          <w:b/>
          <w:spacing w:val="25"/>
          <w:sz w:val="21"/>
          <w:u w:val="single" w:color="822233"/>
        </w:rPr>
        <w:t> </w:t>
      </w:r>
      <w:r>
        <w:rPr>
          <w:sz w:val="21"/>
          <w:u w:val="single" w:color="822233"/>
        </w:rPr>
        <w:t>da</w:t>
      </w:r>
      <w:r>
        <w:rPr>
          <w:spacing w:val="27"/>
          <w:sz w:val="21"/>
          <w:u w:val="single" w:color="822233"/>
        </w:rPr>
        <w:t> </w:t>
      </w:r>
      <w:r>
        <w:rPr>
          <w:sz w:val="21"/>
          <w:u w:val="single" w:color="822233"/>
        </w:rPr>
        <w:t>intendersi</w:t>
      </w:r>
      <w:r>
        <w:rPr>
          <w:spacing w:val="22"/>
          <w:sz w:val="21"/>
          <w:u w:val="single" w:color="822233"/>
        </w:rPr>
        <w:t> </w:t>
      </w:r>
      <w:r>
        <w:rPr>
          <w:sz w:val="21"/>
          <w:u w:val="single" w:color="822233"/>
        </w:rPr>
        <w:t>come</w:t>
      </w:r>
      <w:r>
        <w:rPr>
          <w:spacing w:val="28"/>
          <w:sz w:val="21"/>
          <w:u w:val="single" w:color="822233"/>
        </w:rPr>
        <w:t> </w:t>
      </w:r>
      <w:r>
        <w:rPr>
          <w:sz w:val="21"/>
          <w:u w:val="single" w:color="822233"/>
        </w:rPr>
        <w:t>check</w:t>
      </w:r>
      <w:r>
        <w:rPr>
          <w:spacing w:val="22"/>
          <w:sz w:val="21"/>
          <w:u w:val="single" w:color="822233"/>
        </w:rPr>
        <w:t> </w:t>
      </w:r>
      <w:r>
        <w:rPr>
          <w:sz w:val="21"/>
          <w:u w:val="single" w:color="822233"/>
        </w:rPr>
        <w:t>list</w:t>
      </w:r>
      <w:r>
        <w:rPr>
          <w:spacing w:val="23"/>
          <w:sz w:val="21"/>
          <w:u w:val="single" w:color="822233"/>
        </w:rPr>
        <w:t> </w:t>
      </w:r>
      <w:r>
        <w:rPr>
          <w:sz w:val="21"/>
          <w:u w:val="single" w:color="822233"/>
        </w:rPr>
        <w:t>della</w:t>
      </w:r>
      <w:r>
        <w:rPr>
          <w:spacing w:val="28"/>
          <w:sz w:val="21"/>
          <w:u w:val="single" w:color="822233"/>
        </w:rPr>
        <w:t> </w:t>
      </w:r>
      <w:r>
        <w:rPr>
          <w:sz w:val="21"/>
          <w:u w:val="single" w:color="822233"/>
        </w:rPr>
        <w:t>documentazione</w:t>
      </w:r>
      <w:r>
        <w:rPr>
          <w:spacing w:val="22"/>
          <w:sz w:val="21"/>
          <w:u w:val="single" w:color="822233"/>
        </w:rPr>
        <w:t> </w:t>
      </w:r>
      <w:r>
        <w:rPr>
          <w:sz w:val="21"/>
          <w:u w:val="single" w:color="822233"/>
        </w:rPr>
        <w:t>necessaria</w:t>
      </w:r>
    </w:p>
    <w:p>
      <w:pPr>
        <w:spacing w:after="0" w:line="259" w:lineRule="auto"/>
        <w:jc w:val="both"/>
        <w:rPr>
          <w:sz w:val="21"/>
        </w:rPr>
        <w:sectPr>
          <w:pgSz w:w="11910" w:h="16840"/>
          <w:pgMar w:header="0" w:footer="442" w:top="1260" w:bottom="640" w:left="760" w:right="440"/>
        </w:sectPr>
      </w:pPr>
    </w:p>
    <w:p>
      <w:pPr>
        <w:pStyle w:val="Heading1"/>
        <w:numPr>
          <w:ilvl w:val="0"/>
          <w:numId w:val="8"/>
        </w:numPr>
        <w:tabs>
          <w:tab w:pos="944" w:val="left" w:leader="none"/>
        </w:tabs>
        <w:spacing w:line="240" w:lineRule="auto" w:before="63" w:after="0"/>
        <w:ind w:left="943" w:right="0" w:hanging="403"/>
        <w:jc w:val="both"/>
      </w:pPr>
      <w:r>
        <w:rPr>
          <w:color w:val="822233"/>
          <w:spacing w:val="-1"/>
        </w:rPr>
        <w:t>IL</w:t>
      </w:r>
      <w:r>
        <w:rPr>
          <w:color w:val="822233"/>
          <w:spacing w:val="-5"/>
        </w:rPr>
        <w:t> </w:t>
      </w:r>
      <w:r>
        <w:rPr>
          <w:color w:val="822233"/>
          <w:spacing w:val="-1"/>
        </w:rPr>
        <w:t>PROCESSO</w:t>
      </w:r>
      <w:r>
        <w:rPr>
          <w:color w:val="822233"/>
          <w:spacing w:val="-3"/>
        </w:rPr>
        <w:t> </w:t>
      </w:r>
      <w:r>
        <w:rPr>
          <w:color w:val="822233"/>
          <w:spacing w:val="-1"/>
        </w:rPr>
        <w:t>DI</w:t>
      </w:r>
      <w:r>
        <w:rPr>
          <w:color w:val="822233"/>
          <w:spacing w:val="-5"/>
        </w:rPr>
        <w:t> </w:t>
      </w:r>
      <w:r>
        <w:rPr>
          <w:color w:val="822233"/>
          <w:spacing w:val="-1"/>
        </w:rPr>
        <w:t>PROGETTAZIONE</w:t>
      </w:r>
      <w:r>
        <w:rPr>
          <w:color w:val="822233"/>
          <w:spacing w:val="-2"/>
        </w:rPr>
        <w:t> </w:t>
      </w:r>
      <w:r>
        <w:rPr>
          <w:color w:val="822233"/>
        </w:rPr>
        <w:t>DI</w:t>
      </w:r>
      <w:r>
        <w:rPr>
          <w:color w:val="822233"/>
          <w:spacing w:val="-3"/>
        </w:rPr>
        <w:t> </w:t>
      </w:r>
      <w:r>
        <w:rPr>
          <w:color w:val="822233"/>
        </w:rPr>
        <w:t>NUOVI</w:t>
      </w:r>
      <w:r>
        <w:rPr>
          <w:color w:val="822233"/>
          <w:spacing w:val="-2"/>
        </w:rPr>
        <w:t> </w:t>
      </w:r>
      <w:r>
        <w:rPr>
          <w:color w:val="822233"/>
        </w:rPr>
        <w:t>CORSI</w:t>
      </w:r>
      <w:r>
        <w:rPr>
          <w:color w:val="822233"/>
          <w:spacing w:val="-2"/>
        </w:rPr>
        <w:t> </w:t>
      </w:r>
      <w:r>
        <w:rPr>
          <w:color w:val="822233"/>
        </w:rPr>
        <w:t>DI</w:t>
      </w:r>
      <w:r>
        <w:rPr>
          <w:color w:val="822233"/>
          <w:spacing w:val="-17"/>
        </w:rPr>
        <w:t> </w:t>
      </w:r>
      <w:r>
        <w:rPr>
          <w:color w:val="822233"/>
        </w:rPr>
        <w:t>STUDIO</w:t>
      </w:r>
    </w:p>
    <w:p>
      <w:pPr>
        <w:pStyle w:val="BodyText"/>
        <w:spacing w:line="261" w:lineRule="auto" w:before="151"/>
        <w:ind w:left="271" w:right="605" w:hanging="3"/>
        <w:jc w:val="both"/>
      </w:pPr>
      <w:r>
        <w:rPr>
          <w:w w:val="105"/>
        </w:rPr>
        <w:t>La progettazione di un nuovo percorso formativo è un processo articolato, che parte dall’analisi della domanda</w:t>
      </w:r>
      <w:r>
        <w:rPr>
          <w:spacing w:val="1"/>
          <w:w w:val="105"/>
        </w:rPr>
        <w:t> </w:t>
      </w:r>
      <w:r>
        <w:rPr>
          <w:w w:val="105"/>
        </w:rPr>
        <w:t>di competenze, che viene dal mondo del lavoro e della formazione superiore [ad esempio, LM per L, dottorato</w:t>
      </w:r>
      <w:r>
        <w:rPr>
          <w:spacing w:val="1"/>
          <w:w w:val="105"/>
        </w:rPr>
        <w:t> </w:t>
      </w:r>
      <w:r>
        <w:rPr>
          <w:w w:val="105"/>
        </w:rPr>
        <w:t>per LM e LMCU] e dalla considerazione di come questa domanda viene intercettata dall’offerta formativa già</w:t>
      </w:r>
      <w:r>
        <w:rPr>
          <w:spacing w:val="1"/>
          <w:w w:val="105"/>
        </w:rPr>
        <w:t> </w:t>
      </w:r>
      <w:r>
        <w:rPr>
          <w:w w:val="105"/>
        </w:rPr>
        <w:t>esistente</w:t>
      </w:r>
      <w:r>
        <w:rPr>
          <w:spacing w:val="-2"/>
          <w:w w:val="105"/>
        </w:rPr>
        <w:t> </w:t>
      </w:r>
      <w:r>
        <w:rPr>
          <w:w w:val="105"/>
        </w:rPr>
        <w:t>nell’Ateneo.</w:t>
      </w:r>
    </w:p>
    <w:p>
      <w:pPr>
        <w:pStyle w:val="Heading2"/>
        <w:spacing w:line="247" w:lineRule="auto"/>
        <w:ind w:left="232" w:right="946"/>
      </w:pPr>
      <w:r>
        <w:rPr/>
        <w:t>A monte della progettazione del nuovo CdS deve, quindi, essere prevista una solida interlocuzione</w:t>
      </w:r>
      <w:r>
        <w:rPr>
          <w:spacing w:val="1"/>
        </w:rPr>
        <w:t> </w:t>
      </w:r>
      <w:r>
        <w:rPr/>
        <w:t>con</w:t>
      </w:r>
      <w:r>
        <w:rPr>
          <w:spacing w:val="-3"/>
        </w:rPr>
        <w:t> </w:t>
      </w:r>
      <w:r>
        <w:rPr/>
        <w:t>le</w:t>
      </w:r>
      <w:r>
        <w:rPr>
          <w:spacing w:val="-6"/>
        </w:rPr>
        <w:t> </w:t>
      </w:r>
      <w:r>
        <w:rPr/>
        <w:t>Parti</w:t>
      </w:r>
      <w:r>
        <w:rPr>
          <w:spacing w:val="-5"/>
        </w:rPr>
        <w:t> </w:t>
      </w:r>
      <w:r>
        <w:rPr/>
        <w:t>Interessate</w:t>
      </w:r>
      <w:r>
        <w:rPr>
          <w:spacing w:val="-8"/>
        </w:rPr>
        <w:t> </w:t>
      </w:r>
      <w:r>
        <w:rPr/>
        <w:t>[PI],</w:t>
      </w:r>
      <w:r>
        <w:rPr>
          <w:spacing w:val="-9"/>
        </w:rPr>
        <w:t> </w:t>
      </w:r>
      <w:r>
        <w:rPr/>
        <w:t>documentata</w:t>
      </w:r>
      <w:r>
        <w:rPr>
          <w:spacing w:val="-6"/>
        </w:rPr>
        <w:t> </w:t>
      </w:r>
      <w:r>
        <w:rPr/>
        <w:t>in</w:t>
      </w:r>
      <w:r>
        <w:rPr>
          <w:spacing w:val="-7"/>
        </w:rPr>
        <w:t> </w:t>
      </w:r>
      <w:r>
        <w:rPr/>
        <w:t>verbali</w:t>
      </w:r>
      <w:r>
        <w:rPr>
          <w:spacing w:val="-4"/>
        </w:rPr>
        <w:t> </w:t>
      </w:r>
      <w:r>
        <w:rPr/>
        <w:t>dedicati,</w:t>
      </w:r>
      <w:r>
        <w:rPr>
          <w:spacing w:val="-6"/>
        </w:rPr>
        <w:t> </w:t>
      </w:r>
      <w:r>
        <w:rPr/>
        <w:t>che</w:t>
      </w:r>
      <w:r>
        <w:rPr>
          <w:spacing w:val="-8"/>
        </w:rPr>
        <w:t> </w:t>
      </w:r>
      <w:r>
        <w:rPr/>
        <w:t>sostanzino</w:t>
      </w:r>
      <w:r>
        <w:rPr>
          <w:spacing w:val="-6"/>
        </w:rPr>
        <w:t> </w:t>
      </w:r>
      <w:r>
        <w:rPr/>
        <w:t>la</w:t>
      </w:r>
      <w:r>
        <w:rPr>
          <w:spacing w:val="-6"/>
        </w:rPr>
        <w:t> </w:t>
      </w:r>
      <w:r>
        <w:rPr/>
        <w:t>proposta</w:t>
      </w:r>
      <w:r>
        <w:rPr>
          <w:spacing w:val="-7"/>
        </w:rPr>
        <w:t> </w:t>
      </w:r>
      <w:r>
        <w:rPr/>
        <w:t>del</w:t>
      </w:r>
      <w:r>
        <w:rPr>
          <w:spacing w:val="-2"/>
        </w:rPr>
        <w:t> </w:t>
      </w:r>
      <w:r>
        <w:rPr/>
        <w:t>nuovo</w:t>
      </w:r>
      <w:r>
        <w:rPr>
          <w:spacing w:val="-57"/>
        </w:rPr>
        <w:t> </w:t>
      </w:r>
      <w:r>
        <w:rPr/>
        <w:t>CdS</w:t>
      </w:r>
      <w:r>
        <w:rPr>
          <w:spacing w:val="-5"/>
        </w:rPr>
        <w:t> </w:t>
      </w:r>
      <w:r>
        <w:rPr/>
        <w:t>e</w:t>
      </w:r>
      <w:r>
        <w:rPr>
          <w:spacing w:val="-6"/>
        </w:rPr>
        <w:t> </w:t>
      </w:r>
      <w:r>
        <w:rPr/>
        <w:t>la relativa</w:t>
      </w:r>
      <w:r>
        <w:rPr>
          <w:spacing w:val="-3"/>
        </w:rPr>
        <w:t> </w:t>
      </w:r>
      <w:r>
        <w:rPr/>
        <w:t>progettualità.</w:t>
      </w:r>
    </w:p>
    <w:p>
      <w:pPr>
        <w:pStyle w:val="BodyText"/>
        <w:spacing w:before="3"/>
        <w:rPr>
          <w:i/>
          <w:sz w:val="32"/>
        </w:rPr>
      </w:pPr>
    </w:p>
    <w:p>
      <w:pPr>
        <w:pStyle w:val="Heading3"/>
        <w:spacing w:line="252" w:lineRule="auto"/>
        <w:ind w:left="266" w:right="230"/>
        <w:jc w:val="both"/>
      </w:pPr>
      <w:r>
        <w:rPr>
          <w:w w:val="105"/>
        </w:rPr>
        <w:t>Il PQA ha elaborato delle </w:t>
      </w:r>
      <w:r>
        <w:rPr>
          <w:color w:val="0000FF"/>
          <w:w w:val="105"/>
          <w:u w:val="thick" w:color="0000FF"/>
        </w:rPr>
        <w:t>Linee guida per la redazione dell'Analisi della domanda di formazione e la</w:t>
      </w:r>
      <w:r>
        <w:rPr>
          <w:color w:val="0000FF"/>
          <w:spacing w:val="1"/>
          <w:w w:val="105"/>
        </w:rPr>
        <w:t> </w:t>
      </w:r>
      <w:r>
        <w:rPr>
          <w:color w:val="0000FF"/>
          <w:w w:val="105"/>
          <w:u w:val="thick" w:color="0000FF"/>
        </w:rPr>
        <w:t>consultazione delle</w:t>
      </w:r>
      <w:r>
        <w:rPr>
          <w:color w:val="0000FF"/>
          <w:spacing w:val="-1"/>
          <w:w w:val="105"/>
          <w:u w:val="thick" w:color="0000FF"/>
        </w:rPr>
        <w:t> </w:t>
      </w:r>
      <w:r>
        <w:rPr>
          <w:color w:val="0000FF"/>
          <w:w w:val="105"/>
          <w:u w:val="thick" w:color="0000FF"/>
        </w:rPr>
        <w:t>Parti</w:t>
      </w:r>
      <w:r>
        <w:rPr>
          <w:color w:val="0000FF"/>
          <w:spacing w:val="1"/>
          <w:w w:val="105"/>
          <w:u w:val="thick" w:color="0000FF"/>
        </w:rPr>
        <w:t> </w:t>
      </w:r>
      <w:r>
        <w:rPr>
          <w:color w:val="0000FF"/>
          <w:w w:val="105"/>
          <w:u w:val="thick" w:color="0000FF"/>
        </w:rPr>
        <w:t>Interessate</w:t>
      </w:r>
    </w:p>
    <w:p>
      <w:pPr>
        <w:spacing w:before="40"/>
        <w:ind w:left="266" w:right="0" w:firstLine="0"/>
        <w:jc w:val="both"/>
        <w:rPr>
          <w:b/>
          <w:sz w:val="21"/>
        </w:rPr>
      </w:pPr>
      <w:r>
        <w:rPr>
          <w:b/>
          <w:sz w:val="21"/>
        </w:rPr>
        <w:t>(</w:t>
      </w:r>
      <w:r>
        <w:rPr>
          <w:b/>
          <w:spacing w:val="92"/>
          <w:sz w:val="21"/>
        </w:rPr>
        <w:t> </w:t>
      </w:r>
      <w:r>
        <w:rPr>
          <w:b/>
          <w:sz w:val="21"/>
        </w:rPr>
        <w:t>https://</w:t>
      </w:r>
      <w:hyperlink r:id="rId10">
        <w:r>
          <w:rPr>
            <w:b/>
            <w:sz w:val="21"/>
          </w:rPr>
          <w:t>www.unipegaso.it/ateneo/assicurazione-qualita/linee-guida</w:t>
        </w:r>
        <w:r>
          <w:rPr>
            <w:b/>
            <w:spacing w:val="90"/>
            <w:sz w:val="21"/>
          </w:rPr>
          <w:t> </w:t>
        </w:r>
      </w:hyperlink>
      <w:r>
        <w:rPr>
          <w:b/>
          <w:sz w:val="21"/>
        </w:rPr>
        <w:t>)</w:t>
      </w:r>
    </w:p>
    <w:p>
      <w:pPr>
        <w:pStyle w:val="BodyText"/>
        <w:spacing w:line="259" w:lineRule="auto" w:before="61"/>
        <w:ind w:left="271" w:right="608" w:hanging="3"/>
        <w:jc w:val="both"/>
      </w:pPr>
      <w:r>
        <w:rPr/>
        <w:t>A seguito di tale processo istruttorio vengono, quindi, definite conoscenze, capacità e professionalità che il Corso</w:t>
      </w:r>
      <w:r>
        <w:rPr>
          <w:spacing w:val="1"/>
        </w:rPr>
        <w:t> </w:t>
      </w:r>
      <w:r>
        <w:rPr>
          <w:w w:val="105"/>
        </w:rPr>
        <w:t>che si vuole proporre sarà in grado di fornire ai suoi laureati, considerata anche la disponibilità di risorse di</w:t>
      </w:r>
      <w:r>
        <w:rPr>
          <w:spacing w:val="1"/>
          <w:w w:val="105"/>
        </w:rPr>
        <w:t> </w:t>
      </w:r>
      <w:r>
        <w:rPr>
          <w:w w:val="105"/>
        </w:rPr>
        <w:t>personale</w:t>
      </w:r>
      <w:r>
        <w:rPr>
          <w:spacing w:val="-4"/>
          <w:w w:val="105"/>
        </w:rPr>
        <w:t> </w:t>
      </w:r>
      <w:r>
        <w:rPr>
          <w:w w:val="105"/>
        </w:rPr>
        <w:t>docente,</w:t>
      </w:r>
      <w:r>
        <w:rPr>
          <w:spacing w:val="-4"/>
          <w:w w:val="105"/>
        </w:rPr>
        <w:t> </w:t>
      </w:r>
      <w:r>
        <w:rPr>
          <w:w w:val="105"/>
        </w:rPr>
        <w:t>personale</w:t>
      </w:r>
      <w:r>
        <w:rPr>
          <w:spacing w:val="-4"/>
          <w:w w:val="105"/>
        </w:rPr>
        <w:t> </w:t>
      </w:r>
      <w:r>
        <w:rPr>
          <w:w w:val="105"/>
        </w:rPr>
        <w:t>tecnico-amministrativo,</w:t>
      </w:r>
      <w:r>
        <w:rPr>
          <w:spacing w:val="-4"/>
          <w:w w:val="105"/>
        </w:rPr>
        <w:t> </w:t>
      </w:r>
      <w:r>
        <w:rPr>
          <w:w w:val="105"/>
        </w:rPr>
        <w:t>servizi</w:t>
      </w:r>
      <w:r>
        <w:rPr>
          <w:spacing w:val="-4"/>
          <w:w w:val="105"/>
        </w:rPr>
        <w:t> </w:t>
      </w:r>
      <w:r>
        <w:rPr>
          <w:w w:val="105"/>
        </w:rPr>
        <w:t>e</w:t>
      </w:r>
      <w:r>
        <w:rPr>
          <w:spacing w:val="-3"/>
          <w:w w:val="105"/>
        </w:rPr>
        <w:t> </w:t>
      </w:r>
      <w:r>
        <w:rPr>
          <w:w w:val="105"/>
        </w:rPr>
        <w:t>strutture</w:t>
      </w:r>
      <w:r>
        <w:rPr>
          <w:spacing w:val="-7"/>
          <w:w w:val="105"/>
        </w:rPr>
        <w:t> </w:t>
      </w:r>
      <w:r>
        <w:rPr>
          <w:w w:val="105"/>
        </w:rPr>
        <w:t>(aule,</w:t>
      </w:r>
      <w:r>
        <w:rPr>
          <w:spacing w:val="-7"/>
          <w:w w:val="105"/>
        </w:rPr>
        <w:t> </w:t>
      </w:r>
      <w:r>
        <w:rPr>
          <w:w w:val="105"/>
        </w:rPr>
        <w:t>laboratori,</w:t>
      </w:r>
      <w:r>
        <w:rPr>
          <w:spacing w:val="-4"/>
          <w:w w:val="105"/>
        </w:rPr>
        <w:t> </w:t>
      </w:r>
      <w:r>
        <w:rPr>
          <w:w w:val="105"/>
        </w:rPr>
        <w:t>sale</w:t>
      </w:r>
      <w:r>
        <w:rPr>
          <w:spacing w:val="-6"/>
          <w:w w:val="105"/>
        </w:rPr>
        <w:t> </w:t>
      </w:r>
      <w:r>
        <w:rPr>
          <w:w w:val="105"/>
        </w:rPr>
        <w:t>studio</w:t>
      </w:r>
      <w:r>
        <w:rPr>
          <w:spacing w:val="-3"/>
          <w:w w:val="105"/>
        </w:rPr>
        <w:t> </w:t>
      </w:r>
      <w:r>
        <w:rPr>
          <w:w w:val="105"/>
        </w:rPr>
        <w:t>ecc.).</w:t>
      </w:r>
    </w:p>
    <w:p>
      <w:pPr>
        <w:pStyle w:val="BodyText"/>
        <w:spacing w:before="57"/>
        <w:ind w:left="266"/>
        <w:jc w:val="both"/>
      </w:pPr>
      <w:r>
        <w:rPr>
          <w:w w:val="105"/>
        </w:rPr>
        <w:t>L’elemento</w:t>
      </w:r>
      <w:r>
        <w:rPr>
          <w:spacing w:val="-6"/>
          <w:w w:val="105"/>
        </w:rPr>
        <w:t> </w:t>
      </w:r>
      <w:r>
        <w:rPr>
          <w:w w:val="105"/>
        </w:rPr>
        <w:t>fondamentale</w:t>
      </w:r>
      <w:r>
        <w:rPr>
          <w:spacing w:val="-4"/>
          <w:w w:val="105"/>
        </w:rPr>
        <w:t> </w:t>
      </w:r>
      <w:r>
        <w:rPr>
          <w:w w:val="105"/>
        </w:rPr>
        <w:t>per</w:t>
      </w:r>
      <w:r>
        <w:rPr>
          <w:spacing w:val="-4"/>
          <w:w w:val="105"/>
        </w:rPr>
        <w:t> </w:t>
      </w:r>
      <w:r>
        <w:rPr>
          <w:w w:val="105"/>
        </w:rPr>
        <w:t>la</w:t>
      </w:r>
      <w:r>
        <w:rPr>
          <w:spacing w:val="-5"/>
          <w:w w:val="105"/>
        </w:rPr>
        <w:t> </w:t>
      </w:r>
      <w:r>
        <w:rPr>
          <w:w w:val="105"/>
        </w:rPr>
        <w:t>qualità</w:t>
      </w:r>
      <w:r>
        <w:rPr>
          <w:spacing w:val="-6"/>
          <w:w w:val="105"/>
        </w:rPr>
        <w:t> </w:t>
      </w:r>
      <w:r>
        <w:rPr>
          <w:w w:val="105"/>
        </w:rPr>
        <w:t>del</w:t>
      </w:r>
      <w:r>
        <w:rPr>
          <w:spacing w:val="-4"/>
          <w:w w:val="105"/>
        </w:rPr>
        <w:t> </w:t>
      </w:r>
      <w:r>
        <w:rPr>
          <w:w w:val="105"/>
        </w:rPr>
        <w:t>CdS</w:t>
      </w:r>
      <w:r>
        <w:rPr>
          <w:spacing w:val="-6"/>
          <w:w w:val="105"/>
        </w:rPr>
        <w:t> </w:t>
      </w:r>
      <w:r>
        <w:rPr>
          <w:w w:val="105"/>
        </w:rPr>
        <w:t>è</w:t>
      </w:r>
      <w:r>
        <w:rPr>
          <w:spacing w:val="-7"/>
          <w:w w:val="105"/>
        </w:rPr>
        <w:t> </w:t>
      </w:r>
      <w:r>
        <w:rPr>
          <w:w w:val="105"/>
        </w:rPr>
        <w:t>la</w:t>
      </w:r>
      <w:r>
        <w:rPr>
          <w:spacing w:val="-4"/>
          <w:w w:val="105"/>
        </w:rPr>
        <w:t> </w:t>
      </w:r>
      <w:r>
        <w:rPr>
          <w:w w:val="105"/>
        </w:rPr>
        <w:t>“coerenza”</w:t>
      </w:r>
      <w:r>
        <w:rPr>
          <w:spacing w:val="-6"/>
          <w:w w:val="105"/>
        </w:rPr>
        <w:t> </w:t>
      </w:r>
      <w:r>
        <w:rPr>
          <w:w w:val="105"/>
        </w:rPr>
        <w:t>della</w:t>
      </w:r>
      <w:r>
        <w:rPr>
          <w:spacing w:val="-6"/>
          <w:w w:val="105"/>
        </w:rPr>
        <w:t> </w:t>
      </w:r>
      <w:r>
        <w:rPr>
          <w:w w:val="105"/>
        </w:rPr>
        <w:t>progettazione</w:t>
      </w:r>
      <w:r>
        <w:rPr>
          <w:spacing w:val="-6"/>
          <w:w w:val="105"/>
        </w:rPr>
        <w:t> </w:t>
      </w:r>
      <w:r>
        <w:rPr>
          <w:w w:val="105"/>
        </w:rPr>
        <w:t>su</w:t>
      </w:r>
      <w:r>
        <w:rPr>
          <w:spacing w:val="-4"/>
          <w:w w:val="105"/>
        </w:rPr>
        <w:t> </w:t>
      </w:r>
      <w:r>
        <w:rPr>
          <w:w w:val="105"/>
        </w:rPr>
        <w:t>tre</w:t>
      </w:r>
      <w:r>
        <w:rPr>
          <w:spacing w:val="-7"/>
          <w:w w:val="105"/>
        </w:rPr>
        <w:t> </w:t>
      </w:r>
      <w:r>
        <w:rPr>
          <w:w w:val="105"/>
        </w:rPr>
        <w:t>ambiti:</w:t>
      </w:r>
    </w:p>
    <w:p>
      <w:pPr>
        <w:pStyle w:val="ListParagraph"/>
        <w:numPr>
          <w:ilvl w:val="0"/>
          <w:numId w:val="12"/>
        </w:numPr>
        <w:tabs>
          <w:tab w:pos="554" w:val="left" w:leader="none"/>
        </w:tabs>
        <w:spacing w:line="252" w:lineRule="auto" w:before="79" w:after="0"/>
        <w:ind w:left="266" w:right="1272" w:hanging="3"/>
        <w:jc w:val="left"/>
        <w:rPr>
          <w:i/>
          <w:sz w:val="21"/>
        </w:rPr>
      </w:pPr>
      <w:r>
        <w:rPr>
          <w:b/>
          <w:i/>
          <w:w w:val="105"/>
          <w:sz w:val="21"/>
        </w:rPr>
        <w:t>coerenza</w:t>
      </w:r>
      <w:r>
        <w:rPr>
          <w:b/>
          <w:i/>
          <w:spacing w:val="-5"/>
          <w:w w:val="105"/>
          <w:sz w:val="21"/>
        </w:rPr>
        <w:t> </w:t>
      </w:r>
      <w:r>
        <w:rPr>
          <w:b/>
          <w:i/>
          <w:w w:val="105"/>
          <w:sz w:val="21"/>
        </w:rPr>
        <w:t>esterna:</w:t>
      </w:r>
      <w:r>
        <w:rPr>
          <w:b/>
          <w:i/>
          <w:spacing w:val="-4"/>
          <w:w w:val="105"/>
          <w:sz w:val="21"/>
        </w:rPr>
        <w:t> </w:t>
      </w:r>
      <w:r>
        <w:rPr>
          <w:i/>
          <w:w w:val="105"/>
          <w:sz w:val="21"/>
        </w:rPr>
        <w:t>gli</w:t>
      </w:r>
      <w:r>
        <w:rPr>
          <w:i/>
          <w:spacing w:val="-7"/>
          <w:w w:val="105"/>
          <w:sz w:val="21"/>
        </w:rPr>
        <w:t> </w:t>
      </w:r>
      <w:r>
        <w:rPr>
          <w:i/>
          <w:w w:val="105"/>
          <w:sz w:val="21"/>
        </w:rPr>
        <w:t>obiettivi</w:t>
      </w:r>
      <w:r>
        <w:rPr>
          <w:i/>
          <w:spacing w:val="-7"/>
          <w:w w:val="105"/>
          <w:sz w:val="21"/>
        </w:rPr>
        <w:t> </w:t>
      </w:r>
      <w:r>
        <w:rPr>
          <w:i/>
          <w:w w:val="105"/>
          <w:sz w:val="21"/>
        </w:rPr>
        <w:t>formativi</w:t>
      </w:r>
      <w:r>
        <w:rPr>
          <w:i/>
          <w:spacing w:val="-6"/>
          <w:w w:val="105"/>
          <w:sz w:val="21"/>
        </w:rPr>
        <w:t> </w:t>
      </w:r>
      <w:r>
        <w:rPr>
          <w:i/>
          <w:w w:val="105"/>
          <w:sz w:val="21"/>
        </w:rPr>
        <w:t>specifici,</w:t>
      </w:r>
      <w:r>
        <w:rPr>
          <w:i/>
          <w:spacing w:val="-6"/>
          <w:w w:val="105"/>
          <w:sz w:val="21"/>
        </w:rPr>
        <w:t> </w:t>
      </w:r>
      <w:r>
        <w:rPr>
          <w:i/>
          <w:w w:val="105"/>
          <w:sz w:val="21"/>
        </w:rPr>
        <w:t>e</w:t>
      </w:r>
      <w:r>
        <w:rPr>
          <w:i/>
          <w:spacing w:val="-6"/>
          <w:w w:val="105"/>
          <w:sz w:val="21"/>
        </w:rPr>
        <w:t> </w:t>
      </w:r>
      <w:r>
        <w:rPr>
          <w:i/>
          <w:w w:val="105"/>
          <w:sz w:val="21"/>
        </w:rPr>
        <w:t>quindi</w:t>
      </w:r>
      <w:r>
        <w:rPr>
          <w:i/>
          <w:spacing w:val="-6"/>
          <w:w w:val="105"/>
          <w:sz w:val="21"/>
        </w:rPr>
        <w:t> </w:t>
      </w:r>
      <w:r>
        <w:rPr>
          <w:i/>
          <w:w w:val="105"/>
          <w:sz w:val="21"/>
        </w:rPr>
        <w:t>i</w:t>
      </w:r>
      <w:r>
        <w:rPr>
          <w:i/>
          <w:spacing w:val="-6"/>
          <w:w w:val="105"/>
          <w:sz w:val="21"/>
        </w:rPr>
        <w:t> </w:t>
      </w:r>
      <w:r>
        <w:rPr>
          <w:i/>
          <w:w w:val="105"/>
          <w:sz w:val="21"/>
        </w:rPr>
        <w:t>risultati</w:t>
      </w:r>
      <w:r>
        <w:rPr>
          <w:i/>
          <w:spacing w:val="-6"/>
          <w:w w:val="105"/>
          <w:sz w:val="21"/>
        </w:rPr>
        <w:t> </w:t>
      </w:r>
      <w:r>
        <w:rPr>
          <w:i/>
          <w:w w:val="105"/>
          <w:sz w:val="21"/>
        </w:rPr>
        <w:t>di</w:t>
      </w:r>
      <w:r>
        <w:rPr>
          <w:i/>
          <w:spacing w:val="-6"/>
          <w:w w:val="105"/>
          <w:sz w:val="21"/>
        </w:rPr>
        <w:t> </w:t>
      </w:r>
      <w:r>
        <w:rPr>
          <w:i/>
          <w:w w:val="105"/>
          <w:sz w:val="21"/>
        </w:rPr>
        <w:t>apprendimento</w:t>
      </w:r>
      <w:r>
        <w:rPr>
          <w:i/>
          <w:spacing w:val="-5"/>
          <w:w w:val="105"/>
          <w:sz w:val="21"/>
        </w:rPr>
        <w:t> </w:t>
      </w:r>
      <w:r>
        <w:rPr>
          <w:i/>
          <w:w w:val="105"/>
          <w:sz w:val="21"/>
        </w:rPr>
        <w:t>attesi,</w:t>
      </w:r>
      <w:r>
        <w:rPr>
          <w:i/>
          <w:spacing w:val="-6"/>
          <w:w w:val="105"/>
          <w:sz w:val="21"/>
        </w:rPr>
        <w:t> </w:t>
      </w:r>
      <w:r>
        <w:rPr>
          <w:i/>
          <w:w w:val="105"/>
          <w:sz w:val="21"/>
        </w:rPr>
        <w:t>devono</w:t>
      </w:r>
      <w:r>
        <w:rPr>
          <w:i/>
          <w:spacing w:val="-52"/>
          <w:w w:val="105"/>
          <w:sz w:val="21"/>
        </w:rPr>
        <w:t> </w:t>
      </w:r>
      <w:r>
        <w:rPr>
          <w:i/>
          <w:w w:val="105"/>
          <w:sz w:val="21"/>
        </w:rPr>
        <w:t>essere</w:t>
      </w:r>
      <w:r>
        <w:rPr>
          <w:i/>
          <w:spacing w:val="-1"/>
          <w:w w:val="105"/>
          <w:sz w:val="21"/>
        </w:rPr>
        <w:t> </w:t>
      </w:r>
      <w:r>
        <w:rPr>
          <w:i/>
          <w:w w:val="105"/>
          <w:sz w:val="21"/>
        </w:rPr>
        <w:t>allineati</w:t>
      </w:r>
      <w:r>
        <w:rPr>
          <w:i/>
          <w:spacing w:val="-2"/>
          <w:w w:val="105"/>
          <w:sz w:val="21"/>
        </w:rPr>
        <w:t> </w:t>
      </w:r>
      <w:r>
        <w:rPr>
          <w:i/>
          <w:w w:val="105"/>
          <w:sz w:val="21"/>
        </w:rPr>
        <w:t>con</w:t>
      </w:r>
      <w:r>
        <w:rPr>
          <w:i/>
          <w:spacing w:val="-2"/>
          <w:w w:val="105"/>
          <w:sz w:val="21"/>
        </w:rPr>
        <w:t> </w:t>
      </w:r>
      <w:r>
        <w:rPr>
          <w:i/>
          <w:w w:val="105"/>
          <w:sz w:val="21"/>
        </w:rPr>
        <w:t>le esigenze</w:t>
      </w:r>
      <w:r>
        <w:rPr>
          <w:i/>
          <w:spacing w:val="1"/>
          <w:w w:val="105"/>
          <w:sz w:val="21"/>
        </w:rPr>
        <w:t> </w:t>
      </w:r>
      <w:r>
        <w:rPr>
          <w:i/>
          <w:w w:val="105"/>
          <w:sz w:val="21"/>
        </w:rPr>
        <w:t>dei</w:t>
      </w:r>
      <w:r>
        <w:rPr>
          <w:i/>
          <w:spacing w:val="1"/>
          <w:w w:val="105"/>
          <w:sz w:val="21"/>
        </w:rPr>
        <w:t> </w:t>
      </w:r>
      <w:r>
        <w:rPr>
          <w:i/>
          <w:w w:val="105"/>
          <w:sz w:val="21"/>
        </w:rPr>
        <w:t>principali</w:t>
      </w:r>
      <w:r>
        <w:rPr>
          <w:i/>
          <w:spacing w:val="-3"/>
          <w:w w:val="105"/>
          <w:sz w:val="21"/>
        </w:rPr>
        <w:t> </w:t>
      </w:r>
      <w:r>
        <w:rPr>
          <w:i/>
          <w:w w:val="105"/>
          <w:sz w:val="21"/>
        </w:rPr>
        <w:t>portatori</w:t>
      </w:r>
      <w:r>
        <w:rPr>
          <w:i/>
          <w:spacing w:val="-2"/>
          <w:w w:val="105"/>
          <w:sz w:val="21"/>
        </w:rPr>
        <w:t> </w:t>
      </w:r>
      <w:r>
        <w:rPr>
          <w:i/>
          <w:w w:val="105"/>
          <w:sz w:val="21"/>
        </w:rPr>
        <w:t>d’interesse;</w:t>
      </w:r>
    </w:p>
    <w:p>
      <w:pPr>
        <w:pStyle w:val="ListParagraph"/>
        <w:numPr>
          <w:ilvl w:val="0"/>
          <w:numId w:val="12"/>
        </w:numPr>
        <w:tabs>
          <w:tab w:pos="554" w:val="left" w:leader="none"/>
        </w:tabs>
        <w:spacing w:line="261" w:lineRule="auto" w:before="68" w:after="0"/>
        <w:ind w:left="266" w:right="617" w:hanging="3"/>
        <w:jc w:val="left"/>
        <w:rPr>
          <w:i/>
          <w:sz w:val="21"/>
        </w:rPr>
      </w:pPr>
      <w:r>
        <w:rPr>
          <w:b/>
          <w:i/>
          <w:w w:val="105"/>
          <w:sz w:val="21"/>
        </w:rPr>
        <w:t>coerenza</w:t>
      </w:r>
      <w:r>
        <w:rPr>
          <w:b/>
          <w:i/>
          <w:spacing w:val="40"/>
          <w:w w:val="105"/>
          <w:sz w:val="21"/>
        </w:rPr>
        <w:t> </w:t>
      </w:r>
      <w:r>
        <w:rPr>
          <w:b/>
          <w:i/>
          <w:w w:val="105"/>
          <w:sz w:val="21"/>
        </w:rPr>
        <w:t>interna:</w:t>
      </w:r>
      <w:r>
        <w:rPr>
          <w:b/>
          <w:i/>
          <w:spacing w:val="40"/>
          <w:w w:val="105"/>
          <w:sz w:val="21"/>
        </w:rPr>
        <w:t> </w:t>
      </w:r>
      <w:r>
        <w:rPr>
          <w:i/>
          <w:w w:val="105"/>
          <w:sz w:val="21"/>
        </w:rPr>
        <w:t>le</w:t>
      </w:r>
      <w:r>
        <w:rPr>
          <w:i/>
          <w:spacing w:val="39"/>
          <w:w w:val="105"/>
          <w:sz w:val="21"/>
        </w:rPr>
        <w:t> </w:t>
      </w:r>
      <w:r>
        <w:rPr>
          <w:i/>
          <w:w w:val="105"/>
          <w:sz w:val="21"/>
        </w:rPr>
        <w:t>attività</w:t>
      </w:r>
      <w:r>
        <w:rPr>
          <w:i/>
          <w:spacing w:val="39"/>
          <w:w w:val="105"/>
          <w:sz w:val="21"/>
        </w:rPr>
        <w:t> </w:t>
      </w:r>
      <w:r>
        <w:rPr>
          <w:i/>
          <w:w w:val="105"/>
          <w:sz w:val="21"/>
        </w:rPr>
        <w:t>formative</w:t>
      </w:r>
      <w:r>
        <w:rPr>
          <w:i/>
          <w:spacing w:val="39"/>
          <w:w w:val="105"/>
          <w:sz w:val="21"/>
        </w:rPr>
        <w:t> </w:t>
      </w:r>
      <w:r>
        <w:rPr>
          <w:i/>
          <w:w w:val="105"/>
          <w:sz w:val="21"/>
        </w:rPr>
        <w:t>programmate</w:t>
      </w:r>
      <w:r>
        <w:rPr>
          <w:i/>
          <w:spacing w:val="39"/>
          <w:w w:val="105"/>
          <w:sz w:val="21"/>
        </w:rPr>
        <w:t> </w:t>
      </w:r>
      <w:r>
        <w:rPr>
          <w:i/>
          <w:w w:val="105"/>
          <w:sz w:val="21"/>
        </w:rPr>
        <w:t>devono</w:t>
      </w:r>
      <w:r>
        <w:rPr>
          <w:i/>
          <w:spacing w:val="39"/>
          <w:w w:val="105"/>
          <w:sz w:val="21"/>
        </w:rPr>
        <w:t> </w:t>
      </w:r>
      <w:r>
        <w:rPr>
          <w:i/>
          <w:w w:val="105"/>
          <w:sz w:val="21"/>
        </w:rPr>
        <w:t>essere</w:t>
      </w:r>
      <w:r>
        <w:rPr>
          <w:i/>
          <w:spacing w:val="39"/>
          <w:w w:val="105"/>
          <w:sz w:val="21"/>
        </w:rPr>
        <w:t> </w:t>
      </w:r>
      <w:r>
        <w:rPr>
          <w:i/>
          <w:w w:val="105"/>
          <w:sz w:val="21"/>
        </w:rPr>
        <w:t>coerenti</w:t>
      </w:r>
      <w:r>
        <w:rPr>
          <w:i/>
          <w:spacing w:val="39"/>
          <w:w w:val="105"/>
          <w:sz w:val="21"/>
        </w:rPr>
        <w:t> </w:t>
      </w:r>
      <w:r>
        <w:rPr>
          <w:i/>
          <w:w w:val="105"/>
          <w:sz w:val="21"/>
        </w:rPr>
        <w:t>con</w:t>
      </w:r>
      <w:r>
        <w:rPr>
          <w:i/>
          <w:spacing w:val="39"/>
          <w:w w:val="105"/>
          <w:sz w:val="21"/>
        </w:rPr>
        <w:t> </w:t>
      </w:r>
      <w:r>
        <w:rPr>
          <w:i/>
          <w:w w:val="105"/>
          <w:sz w:val="21"/>
        </w:rPr>
        <w:t>gli</w:t>
      </w:r>
      <w:r>
        <w:rPr>
          <w:i/>
          <w:spacing w:val="40"/>
          <w:w w:val="105"/>
          <w:sz w:val="21"/>
        </w:rPr>
        <w:t> </w:t>
      </w:r>
      <w:r>
        <w:rPr>
          <w:i/>
          <w:w w:val="105"/>
          <w:sz w:val="21"/>
        </w:rPr>
        <w:t>obiettivi</w:t>
      </w:r>
      <w:r>
        <w:rPr>
          <w:i/>
          <w:spacing w:val="38"/>
          <w:w w:val="105"/>
          <w:sz w:val="21"/>
        </w:rPr>
        <w:t> </w:t>
      </w:r>
      <w:r>
        <w:rPr>
          <w:i/>
          <w:w w:val="105"/>
          <w:sz w:val="21"/>
        </w:rPr>
        <w:t>formativi</w:t>
      </w:r>
      <w:r>
        <w:rPr>
          <w:i/>
          <w:spacing w:val="-52"/>
          <w:w w:val="105"/>
          <w:sz w:val="21"/>
        </w:rPr>
        <w:t> </w:t>
      </w:r>
      <w:r>
        <w:rPr>
          <w:i/>
          <w:w w:val="105"/>
          <w:sz w:val="21"/>
        </w:rPr>
        <w:t>specifici e</w:t>
      </w:r>
      <w:r>
        <w:rPr>
          <w:i/>
          <w:spacing w:val="1"/>
          <w:w w:val="105"/>
          <w:sz w:val="21"/>
        </w:rPr>
        <w:t> </w:t>
      </w:r>
      <w:r>
        <w:rPr>
          <w:i/>
          <w:w w:val="105"/>
          <w:sz w:val="21"/>
        </w:rPr>
        <w:t>quindi con</w:t>
      </w:r>
      <w:r>
        <w:rPr>
          <w:i/>
          <w:spacing w:val="-2"/>
          <w:w w:val="105"/>
          <w:sz w:val="21"/>
        </w:rPr>
        <w:t> </w:t>
      </w:r>
      <w:r>
        <w:rPr>
          <w:i/>
          <w:w w:val="105"/>
          <w:sz w:val="21"/>
        </w:rPr>
        <w:t>i risultati</w:t>
      </w:r>
      <w:r>
        <w:rPr>
          <w:i/>
          <w:spacing w:val="1"/>
          <w:w w:val="105"/>
          <w:sz w:val="21"/>
        </w:rPr>
        <w:t> </w:t>
      </w:r>
      <w:r>
        <w:rPr>
          <w:i/>
          <w:w w:val="105"/>
          <w:sz w:val="21"/>
        </w:rPr>
        <w:t>di</w:t>
      </w:r>
      <w:r>
        <w:rPr>
          <w:i/>
          <w:spacing w:val="1"/>
          <w:w w:val="105"/>
          <w:sz w:val="21"/>
        </w:rPr>
        <w:t> </w:t>
      </w:r>
      <w:r>
        <w:rPr>
          <w:i/>
          <w:w w:val="105"/>
          <w:sz w:val="21"/>
        </w:rPr>
        <w:t>apprendimento</w:t>
      </w:r>
      <w:r>
        <w:rPr>
          <w:i/>
          <w:spacing w:val="-8"/>
          <w:w w:val="105"/>
          <w:sz w:val="21"/>
        </w:rPr>
        <w:t> </w:t>
      </w:r>
      <w:r>
        <w:rPr>
          <w:i/>
          <w:w w:val="105"/>
          <w:sz w:val="21"/>
        </w:rPr>
        <w:t>attesi;</w:t>
      </w:r>
    </w:p>
    <w:p>
      <w:pPr>
        <w:pStyle w:val="ListParagraph"/>
        <w:numPr>
          <w:ilvl w:val="0"/>
          <w:numId w:val="12"/>
        </w:numPr>
        <w:tabs>
          <w:tab w:pos="554" w:val="left" w:leader="none"/>
        </w:tabs>
        <w:spacing w:line="266" w:lineRule="auto" w:before="49" w:after="0"/>
        <w:ind w:left="266" w:right="611" w:hanging="3"/>
        <w:jc w:val="left"/>
        <w:rPr>
          <w:i/>
          <w:sz w:val="21"/>
        </w:rPr>
      </w:pPr>
      <w:r>
        <w:rPr>
          <w:b/>
          <w:i/>
          <w:w w:val="105"/>
          <w:sz w:val="21"/>
        </w:rPr>
        <w:t>coerenza</w:t>
      </w:r>
      <w:r>
        <w:rPr>
          <w:b/>
          <w:i/>
          <w:spacing w:val="1"/>
          <w:w w:val="105"/>
          <w:sz w:val="21"/>
        </w:rPr>
        <w:t> </w:t>
      </w:r>
      <w:r>
        <w:rPr>
          <w:b/>
          <w:i/>
          <w:w w:val="105"/>
          <w:sz w:val="21"/>
        </w:rPr>
        <w:t>operativa:</w:t>
      </w:r>
      <w:r>
        <w:rPr>
          <w:b/>
          <w:i/>
          <w:spacing w:val="1"/>
          <w:w w:val="105"/>
          <w:sz w:val="21"/>
        </w:rPr>
        <w:t> </w:t>
      </w:r>
      <w:r>
        <w:rPr>
          <w:i/>
          <w:w w:val="105"/>
          <w:sz w:val="21"/>
        </w:rPr>
        <w:t>i requisiti</w:t>
      </w:r>
      <w:r>
        <w:rPr>
          <w:i/>
          <w:spacing w:val="1"/>
          <w:w w:val="105"/>
          <w:sz w:val="21"/>
        </w:rPr>
        <w:t> </w:t>
      </w:r>
      <w:r>
        <w:rPr>
          <w:i/>
          <w:w w:val="105"/>
          <w:sz w:val="21"/>
        </w:rPr>
        <w:t>strutturali individuati</w:t>
      </w:r>
      <w:r>
        <w:rPr>
          <w:i/>
          <w:spacing w:val="1"/>
          <w:w w:val="105"/>
          <w:sz w:val="21"/>
        </w:rPr>
        <w:t> </w:t>
      </w:r>
      <w:r>
        <w:rPr>
          <w:i/>
          <w:w w:val="105"/>
          <w:sz w:val="21"/>
        </w:rPr>
        <w:t>per</w:t>
      </w:r>
      <w:r>
        <w:rPr>
          <w:i/>
          <w:spacing w:val="1"/>
          <w:w w:val="105"/>
          <w:sz w:val="21"/>
        </w:rPr>
        <w:t> </w:t>
      </w:r>
      <w:r>
        <w:rPr>
          <w:i/>
          <w:w w:val="105"/>
          <w:sz w:val="21"/>
        </w:rPr>
        <w:t>le</w:t>
      </w:r>
      <w:r>
        <w:rPr>
          <w:i/>
          <w:spacing w:val="1"/>
          <w:w w:val="105"/>
          <w:sz w:val="21"/>
        </w:rPr>
        <w:t> </w:t>
      </w:r>
      <w:r>
        <w:rPr>
          <w:i/>
          <w:w w:val="105"/>
          <w:sz w:val="21"/>
        </w:rPr>
        <w:t>attività del</w:t>
      </w:r>
      <w:r>
        <w:rPr>
          <w:i/>
          <w:spacing w:val="1"/>
          <w:w w:val="105"/>
          <w:sz w:val="21"/>
        </w:rPr>
        <w:t> </w:t>
      </w:r>
      <w:r>
        <w:rPr>
          <w:i/>
          <w:w w:val="105"/>
          <w:sz w:val="21"/>
        </w:rPr>
        <w:t>CdS</w:t>
      </w:r>
      <w:r>
        <w:rPr>
          <w:i/>
          <w:spacing w:val="1"/>
          <w:w w:val="105"/>
          <w:sz w:val="21"/>
        </w:rPr>
        <w:t> </w:t>
      </w:r>
      <w:r>
        <w:rPr>
          <w:i/>
          <w:w w:val="105"/>
          <w:sz w:val="21"/>
        </w:rPr>
        <w:t>devono corrispondere</w:t>
      </w:r>
      <w:r>
        <w:rPr>
          <w:i/>
          <w:spacing w:val="1"/>
          <w:w w:val="105"/>
          <w:sz w:val="21"/>
        </w:rPr>
        <w:t> </w:t>
      </w:r>
      <w:r>
        <w:rPr>
          <w:i/>
          <w:w w:val="105"/>
          <w:sz w:val="21"/>
        </w:rPr>
        <w:t>alle</w:t>
      </w:r>
      <w:r>
        <w:rPr>
          <w:i/>
          <w:spacing w:val="-53"/>
          <w:w w:val="105"/>
          <w:sz w:val="21"/>
        </w:rPr>
        <w:t> </w:t>
      </w:r>
      <w:r>
        <w:rPr>
          <w:i/>
          <w:w w:val="105"/>
          <w:sz w:val="21"/>
        </w:rPr>
        <w:t>dotazioni realmente</w:t>
      </w:r>
      <w:r>
        <w:rPr>
          <w:i/>
          <w:spacing w:val="-4"/>
          <w:w w:val="105"/>
          <w:sz w:val="21"/>
        </w:rPr>
        <w:t> </w:t>
      </w:r>
      <w:r>
        <w:rPr>
          <w:i/>
          <w:w w:val="105"/>
          <w:sz w:val="21"/>
        </w:rPr>
        <w:t>disponibili.</w:t>
      </w:r>
    </w:p>
    <w:p>
      <w:pPr>
        <w:pStyle w:val="BodyText"/>
        <w:spacing w:before="78"/>
        <w:ind w:left="233"/>
      </w:pPr>
      <w:r>
        <w:rPr/>
        <w:t>La</w:t>
      </w:r>
      <w:r>
        <w:rPr>
          <w:spacing w:val="28"/>
        </w:rPr>
        <w:t> </w:t>
      </w:r>
      <w:r>
        <w:rPr/>
        <w:t>definizione</w:t>
      </w:r>
      <w:r>
        <w:rPr>
          <w:spacing w:val="31"/>
        </w:rPr>
        <w:t> </w:t>
      </w:r>
      <w:r>
        <w:rPr/>
        <w:t>dell’Offerta</w:t>
      </w:r>
      <w:r>
        <w:rPr>
          <w:spacing w:val="29"/>
        </w:rPr>
        <w:t> </w:t>
      </w:r>
      <w:r>
        <w:rPr/>
        <w:t>Formativa</w:t>
      </w:r>
      <w:r>
        <w:rPr>
          <w:spacing w:val="12"/>
        </w:rPr>
        <w:t> </w:t>
      </w:r>
      <w:r>
        <w:rPr/>
        <w:t>prevede</w:t>
      </w:r>
      <w:r>
        <w:rPr>
          <w:spacing w:val="12"/>
        </w:rPr>
        <w:t> </w:t>
      </w:r>
      <w:r>
        <w:rPr/>
        <w:t>specifiche</w:t>
      </w:r>
      <w:r>
        <w:rPr>
          <w:spacing w:val="12"/>
        </w:rPr>
        <w:t> </w:t>
      </w:r>
      <w:r>
        <w:rPr/>
        <w:t>modalità,</w:t>
      </w:r>
      <w:r>
        <w:rPr>
          <w:spacing w:val="15"/>
        </w:rPr>
        <w:t> </w:t>
      </w:r>
      <w:r>
        <w:rPr/>
        <w:t>fasi</w:t>
      </w:r>
      <w:r>
        <w:rPr>
          <w:spacing w:val="17"/>
        </w:rPr>
        <w:t> </w:t>
      </w:r>
      <w:r>
        <w:rPr/>
        <w:t>e</w:t>
      </w:r>
      <w:r>
        <w:rPr>
          <w:spacing w:val="14"/>
        </w:rPr>
        <w:t> </w:t>
      </w:r>
      <w:r>
        <w:rPr/>
        <w:t>tempistiche</w:t>
      </w:r>
      <w:r>
        <w:rPr>
          <w:spacing w:val="10"/>
        </w:rPr>
        <w:t> </w:t>
      </w:r>
      <w:r>
        <w:rPr/>
        <w:t>dettate</w:t>
      </w:r>
      <w:r>
        <w:rPr>
          <w:spacing w:val="14"/>
        </w:rPr>
        <w:t> </w:t>
      </w:r>
      <w:r>
        <w:rPr/>
        <w:t>dal</w:t>
      </w:r>
      <w:r>
        <w:rPr>
          <w:spacing w:val="14"/>
        </w:rPr>
        <w:t> </w:t>
      </w:r>
      <w:r>
        <w:rPr/>
        <w:t>MUR.</w:t>
      </w:r>
    </w:p>
    <w:p>
      <w:pPr>
        <w:pStyle w:val="BodyText"/>
        <w:spacing w:line="261" w:lineRule="auto" w:before="95"/>
        <w:ind w:left="271" w:hanging="3"/>
      </w:pPr>
      <w:r>
        <w:rPr>
          <w:w w:val="105"/>
        </w:rPr>
        <w:t>Per</w:t>
      </w:r>
      <w:r>
        <w:rPr>
          <w:spacing w:val="21"/>
          <w:w w:val="105"/>
        </w:rPr>
        <w:t> </w:t>
      </w:r>
      <w:r>
        <w:rPr>
          <w:w w:val="105"/>
        </w:rPr>
        <w:t>le</w:t>
      </w:r>
      <w:r>
        <w:rPr>
          <w:spacing w:val="21"/>
          <w:w w:val="105"/>
        </w:rPr>
        <w:t> </w:t>
      </w:r>
      <w:r>
        <w:rPr>
          <w:w w:val="105"/>
        </w:rPr>
        <w:t>proposte</w:t>
      </w:r>
      <w:r>
        <w:rPr>
          <w:spacing w:val="21"/>
          <w:w w:val="105"/>
        </w:rPr>
        <w:t> </w:t>
      </w:r>
      <w:r>
        <w:rPr>
          <w:w w:val="105"/>
        </w:rPr>
        <w:t>di</w:t>
      </w:r>
      <w:r>
        <w:rPr>
          <w:spacing w:val="21"/>
          <w:w w:val="105"/>
        </w:rPr>
        <w:t> </w:t>
      </w:r>
      <w:r>
        <w:rPr>
          <w:w w:val="105"/>
        </w:rPr>
        <w:t>Nuovi</w:t>
      </w:r>
      <w:r>
        <w:rPr>
          <w:spacing w:val="21"/>
          <w:w w:val="105"/>
        </w:rPr>
        <w:t> </w:t>
      </w:r>
      <w:r>
        <w:rPr>
          <w:w w:val="105"/>
        </w:rPr>
        <w:t>CdS,</w:t>
      </w:r>
      <w:r>
        <w:rPr>
          <w:spacing w:val="20"/>
          <w:w w:val="105"/>
        </w:rPr>
        <w:t> </w:t>
      </w:r>
      <w:r>
        <w:rPr>
          <w:w w:val="105"/>
        </w:rPr>
        <w:t>UniPegaso</w:t>
      </w:r>
      <w:r>
        <w:rPr>
          <w:spacing w:val="21"/>
          <w:w w:val="105"/>
        </w:rPr>
        <w:t> </w:t>
      </w:r>
      <w:r>
        <w:rPr>
          <w:w w:val="105"/>
        </w:rPr>
        <w:t>prevede</w:t>
      </w:r>
      <w:r>
        <w:rPr>
          <w:spacing w:val="20"/>
          <w:w w:val="105"/>
        </w:rPr>
        <w:t> </w:t>
      </w:r>
      <w:r>
        <w:rPr>
          <w:w w:val="105"/>
        </w:rPr>
        <w:t>delle</w:t>
      </w:r>
      <w:r>
        <w:rPr>
          <w:spacing w:val="21"/>
          <w:w w:val="105"/>
        </w:rPr>
        <w:t> </w:t>
      </w:r>
      <w:r>
        <w:rPr>
          <w:w w:val="105"/>
        </w:rPr>
        <w:t>fasi</w:t>
      </w:r>
      <w:r>
        <w:rPr>
          <w:spacing w:val="20"/>
          <w:w w:val="105"/>
        </w:rPr>
        <w:t> </w:t>
      </w:r>
      <w:r>
        <w:rPr>
          <w:w w:val="105"/>
        </w:rPr>
        <w:t>istruttorie,</w:t>
      </w:r>
      <w:r>
        <w:rPr>
          <w:spacing w:val="21"/>
          <w:w w:val="105"/>
        </w:rPr>
        <w:t> </w:t>
      </w:r>
      <w:r>
        <w:rPr>
          <w:w w:val="105"/>
        </w:rPr>
        <w:t>che</w:t>
      </w:r>
      <w:r>
        <w:rPr>
          <w:spacing w:val="21"/>
          <w:w w:val="105"/>
        </w:rPr>
        <w:t> </w:t>
      </w:r>
      <w:r>
        <w:rPr>
          <w:w w:val="105"/>
        </w:rPr>
        <w:t>consentono</w:t>
      </w:r>
      <w:r>
        <w:rPr>
          <w:spacing w:val="22"/>
          <w:w w:val="105"/>
        </w:rPr>
        <w:t> </w:t>
      </w:r>
      <w:r>
        <w:rPr>
          <w:w w:val="105"/>
        </w:rPr>
        <w:t>di</w:t>
      </w:r>
      <w:r>
        <w:rPr>
          <w:spacing w:val="21"/>
          <w:w w:val="105"/>
        </w:rPr>
        <w:t> </w:t>
      </w:r>
      <w:r>
        <w:rPr>
          <w:w w:val="105"/>
        </w:rPr>
        <w:t>predisporre</w:t>
      </w:r>
      <w:r>
        <w:rPr>
          <w:spacing w:val="20"/>
          <w:w w:val="105"/>
        </w:rPr>
        <w:t> </w:t>
      </w:r>
      <w:r>
        <w:rPr>
          <w:w w:val="105"/>
        </w:rPr>
        <w:t>la</w:t>
      </w:r>
      <w:r>
        <w:rPr>
          <w:spacing w:val="-53"/>
          <w:w w:val="105"/>
        </w:rPr>
        <w:t> </w:t>
      </w:r>
      <w:r>
        <w:rPr/>
        <w:t>documentazione</w:t>
      </w:r>
      <w:r>
        <w:rPr>
          <w:spacing w:val="3"/>
        </w:rPr>
        <w:t> </w:t>
      </w:r>
      <w:r>
        <w:rPr/>
        <w:t>del</w:t>
      </w:r>
      <w:r>
        <w:rPr>
          <w:spacing w:val="6"/>
        </w:rPr>
        <w:t> </w:t>
      </w:r>
      <w:r>
        <w:rPr/>
        <w:t>nuovo</w:t>
      </w:r>
      <w:r>
        <w:rPr>
          <w:spacing w:val="8"/>
        </w:rPr>
        <w:t> </w:t>
      </w:r>
      <w:r>
        <w:rPr/>
        <w:t>CdS,</w:t>
      </w:r>
      <w:r>
        <w:rPr>
          <w:spacing w:val="6"/>
        </w:rPr>
        <w:t> </w:t>
      </w:r>
      <w:r>
        <w:rPr/>
        <w:t>la</w:t>
      </w:r>
      <w:r>
        <w:rPr>
          <w:spacing w:val="5"/>
        </w:rPr>
        <w:t> </w:t>
      </w:r>
      <w:r>
        <w:rPr/>
        <w:t>cui</w:t>
      </w:r>
      <w:r>
        <w:rPr>
          <w:spacing w:val="5"/>
        </w:rPr>
        <w:t> </w:t>
      </w:r>
      <w:r>
        <w:rPr/>
        <w:t>progettualità</w:t>
      </w:r>
      <w:r>
        <w:rPr>
          <w:spacing w:val="4"/>
        </w:rPr>
        <w:t> </w:t>
      </w:r>
      <w:r>
        <w:rPr/>
        <w:t>deve</w:t>
      </w:r>
      <w:r>
        <w:rPr>
          <w:spacing w:val="9"/>
        </w:rPr>
        <w:t> </w:t>
      </w:r>
      <w:r>
        <w:rPr/>
        <w:t>essere</w:t>
      </w:r>
      <w:r>
        <w:rPr>
          <w:spacing w:val="6"/>
        </w:rPr>
        <w:t> </w:t>
      </w:r>
      <w:r>
        <w:rPr/>
        <w:t>coerente</w:t>
      </w:r>
      <w:r>
        <w:rPr>
          <w:spacing w:val="6"/>
        </w:rPr>
        <w:t> </w:t>
      </w:r>
      <w:r>
        <w:rPr/>
        <w:t>con</w:t>
      </w:r>
      <w:r>
        <w:rPr>
          <w:spacing w:val="5"/>
        </w:rPr>
        <w:t> </w:t>
      </w:r>
      <w:r>
        <w:rPr/>
        <w:t>le</w:t>
      </w:r>
      <w:r>
        <w:rPr>
          <w:spacing w:val="5"/>
        </w:rPr>
        <w:t> </w:t>
      </w:r>
      <w:r>
        <w:rPr>
          <w:b/>
        </w:rPr>
        <w:t>Linee</w:t>
      </w:r>
      <w:r>
        <w:rPr>
          <w:b/>
          <w:spacing w:val="9"/>
        </w:rPr>
        <w:t> </w:t>
      </w:r>
      <w:r>
        <w:rPr>
          <w:b/>
        </w:rPr>
        <w:t>Strategiche</w:t>
      </w:r>
      <w:r>
        <w:rPr>
          <w:b/>
          <w:spacing w:val="4"/>
        </w:rPr>
        <w:t> </w:t>
      </w:r>
      <w:r>
        <w:rPr>
          <w:b/>
        </w:rPr>
        <w:t>dell’Ateneo</w:t>
      </w:r>
      <w:r>
        <w:rPr/>
        <w:t>.</w:t>
      </w:r>
    </w:p>
    <w:p>
      <w:pPr>
        <w:pStyle w:val="BodyText"/>
        <w:rPr>
          <w:sz w:val="24"/>
        </w:rPr>
      </w:pPr>
    </w:p>
    <w:p>
      <w:pPr>
        <w:pStyle w:val="ListParagraph"/>
        <w:numPr>
          <w:ilvl w:val="1"/>
          <w:numId w:val="13"/>
        </w:numPr>
        <w:tabs>
          <w:tab w:pos="943" w:val="left" w:leader="none"/>
          <w:tab w:pos="944" w:val="left" w:leader="none"/>
        </w:tabs>
        <w:spacing w:line="240" w:lineRule="auto" w:before="149" w:after="0"/>
        <w:ind w:left="943" w:right="0" w:hanging="684"/>
        <w:jc w:val="left"/>
        <w:rPr>
          <w:b/>
          <w:sz w:val="26"/>
        </w:rPr>
      </w:pPr>
      <w:r>
        <w:rPr>
          <w:b/>
          <w:color w:val="822233"/>
          <w:sz w:val="26"/>
        </w:rPr>
        <w:t>LINEE</w:t>
      </w:r>
      <w:r>
        <w:rPr>
          <w:b/>
          <w:color w:val="822233"/>
          <w:spacing w:val="-5"/>
          <w:sz w:val="26"/>
        </w:rPr>
        <w:t> </w:t>
      </w:r>
      <w:r>
        <w:rPr>
          <w:b/>
          <w:color w:val="822233"/>
          <w:sz w:val="26"/>
        </w:rPr>
        <w:t>DI</w:t>
      </w:r>
      <w:r>
        <w:rPr>
          <w:b/>
          <w:color w:val="822233"/>
          <w:spacing w:val="-8"/>
          <w:sz w:val="26"/>
        </w:rPr>
        <w:t> </w:t>
      </w:r>
      <w:r>
        <w:rPr>
          <w:b/>
          <w:color w:val="822233"/>
          <w:sz w:val="26"/>
        </w:rPr>
        <w:t>INDIRIZZO</w:t>
      </w:r>
      <w:r>
        <w:rPr>
          <w:b/>
          <w:color w:val="822233"/>
          <w:spacing w:val="-8"/>
          <w:sz w:val="26"/>
        </w:rPr>
        <w:t> </w:t>
      </w:r>
      <w:r>
        <w:rPr>
          <w:b/>
          <w:color w:val="822233"/>
          <w:sz w:val="26"/>
        </w:rPr>
        <w:t>ANVUR</w:t>
      </w:r>
      <w:r>
        <w:rPr>
          <w:b/>
          <w:color w:val="822233"/>
          <w:spacing w:val="-7"/>
          <w:sz w:val="26"/>
        </w:rPr>
        <w:t> </w:t>
      </w:r>
      <w:r>
        <w:rPr>
          <w:b/>
          <w:color w:val="822233"/>
          <w:sz w:val="26"/>
        </w:rPr>
        <w:t>SULL’ISTITUZIONE</w:t>
      </w:r>
      <w:r>
        <w:rPr>
          <w:b/>
          <w:color w:val="822233"/>
          <w:spacing w:val="-7"/>
          <w:sz w:val="26"/>
        </w:rPr>
        <w:t> </w:t>
      </w:r>
      <w:r>
        <w:rPr>
          <w:b/>
          <w:color w:val="822233"/>
          <w:sz w:val="26"/>
        </w:rPr>
        <w:t>DI</w:t>
      </w:r>
      <w:r>
        <w:rPr>
          <w:b/>
          <w:color w:val="822233"/>
          <w:spacing w:val="-5"/>
          <w:sz w:val="26"/>
        </w:rPr>
        <w:t> </w:t>
      </w:r>
      <w:r>
        <w:rPr>
          <w:b/>
          <w:color w:val="822233"/>
          <w:sz w:val="26"/>
        </w:rPr>
        <w:t>NUOVI</w:t>
      </w:r>
      <w:r>
        <w:rPr>
          <w:b/>
          <w:color w:val="822233"/>
          <w:spacing w:val="-11"/>
          <w:sz w:val="26"/>
        </w:rPr>
        <w:t> </w:t>
      </w:r>
      <w:r>
        <w:rPr>
          <w:b/>
          <w:color w:val="822233"/>
          <w:sz w:val="26"/>
        </w:rPr>
        <w:t>CDS</w:t>
      </w:r>
    </w:p>
    <w:p>
      <w:pPr>
        <w:pStyle w:val="BodyText"/>
        <w:spacing w:line="261" w:lineRule="auto" w:before="141"/>
        <w:ind w:left="266" w:right="716" w:hanging="3"/>
        <w:jc w:val="both"/>
      </w:pPr>
      <w:r>
        <w:rPr>
          <w:w w:val="105"/>
        </w:rPr>
        <w:t>Le Linee Guida ANVUR per la Progettazione in Qualità dei Corsi di Studio di Nuova Istituzione, riportano,</w:t>
      </w:r>
      <w:r>
        <w:rPr>
          <w:spacing w:val="1"/>
          <w:w w:val="105"/>
        </w:rPr>
        <w:t> </w:t>
      </w:r>
      <w:r>
        <w:rPr>
          <w:w w:val="105"/>
        </w:rPr>
        <w:t>come</w:t>
      </w:r>
      <w:r>
        <w:rPr>
          <w:spacing w:val="-1"/>
          <w:w w:val="105"/>
        </w:rPr>
        <w:t> </w:t>
      </w:r>
      <w:r>
        <w:rPr>
          <w:w w:val="105"/>
        </w:rPr>
        <w:t>virtuoso, un</w:t>
      </w:r>
      <w:r>
        <w:rPr>
          <w:spacing w:val="1"/>
          <w:w w:val="105"/>
        </w:rPr>
        <w:t> </w:t>
      </w:r>
      <w:r>
        <w:rPr>
          <w:w w:val="105"/>
        </w:rPr>
        <w:t>processo</w:t>
      </w:r>
      <w:r>
        <w:rPr>
          <w:spacing w:val="-2"/>
          <w:w w:val="105"/>
        </w:rPr>
        <w:t> </w:t>
      </w:r>
      <w:r>
        <w:rPr>
          <w:w w:val="105"/>
        </w:rPr>
        <w:t>che</w:t>
      </w:r>
      <w:r>
        <w:rPr>
          <w:spacing w:val="1"/>
          <w:w w:val="105"/>
        </w:rPr>
        <w:t> </w:t>
      </w:r>
      <w:r>
        <w:rPr>
          <w:w w:val="105"/>
        </w:rPr>
        <w:t>preveda</w:t>
      </w:r>
      <w:r>
        <w:rPr>
          <w:spacing w:val="1"/>
          <w:w w:val="105"/>
        </w:rPr>
        <w:t> </w:t>
      </w:r>
      <w:r>
        <w:rPr>
          <w:w w:val="105"/>
        </w:rPr>
        <w:t>le seguenti</w:t>
      </w:r>
      <w:r>
        <w:rPr>
          <w:spacing w:val="-2"/>
          <w:w w:val="105"/>
        </w:rPr>
        <w:t> </w:t>
      </w:r>
      <w:r>
        <w:rPr>
          <w:w w:val="105"/>
        </w:rPr>
        <w:t>fasi:</w:t>
      </w:r>
    </w:p>
    <w:p>
      <w:pPr>
        <w:pStyle w:val="ListParagraph"/>
        <w:numPr>
          <w:ilvl w:val="0"/>
          <w:numId w:val="14"/>
        </w:numPr>
        <w:tabs>
          <w:tab w:pos="990" w:val="left" w:leader="none"/>
        </w:tabs>
        <w:spacing w:line="261" w:lineRule="auto" w:before="40" w:after="0"/>
        <w:ind w:left="549" w:right="635" w:hanging="1"/>
        <w:jc w:val="both"/>
        <w:rPr>
          <w:i/>
          <w:sz w:val="21"/>
        </w:rPr>
      </w:pPr>
      <w:r>
        <w:rPr>
          <w:i/>
          <w:position w:val="1"/>
          <w:sz w:val="21"/>
        </w:rPr>
        <w:t>censimento da parte dell’Ateneo delle nuove istituzioni che si </w:t>
      </w:r>
      <w:r>
        <w:rPr>
          <w:i/>
          <w:sz w:val="21"/>
        </w:rPr>
        <w:t>intendono proporre ed eventuale parallela</w:t>
      </w:r>
      <w:r>
        <w:rPr>
          <w:i/>
          <w:spacing w:val="1"/>
          <w:sz w:val="21"/>
        </w:rPr>
        <w:t> </w:t>
      </w:r>
      <w:r>
        <w:rPr>
          <w:i/>
          <w:w w:val="105"/>
          <w:sz w:val="21"/>
        </w:rPr>
        <w:t>disattivazione di propri CdS (tale censimento dovrebbe essere fatto sulla base di un documento sintetico</w:t>
      </w:r>
      <w:r>
        <w:rPr>
          <w:i/>
          <w:spacing w:val="1"/>
          <w:w w:val="105"/>
          <w:sz w:val="21"/>
        </w:rPr>
        <w:t> </w:t>
      </w:r>
      <w:r>
        <w:rPr>
          <w:i/>
          <w:w w:val="105"/>
          <w:sz w:val="21"/>
        </w:rPr>
        <w:t>predisposto dai proponenti coerentemente con un format messo a disposizione dal Presidio di Qualità di</w:t>
      </w:r>
      <w:r>
        <w:rPr>
          <w:i/>
          <w:spacing w:val="1"/>
          <w:w w:val="105"/>
          <w:sz w:val="21"/>
        </w:rPr>
        <w:t> </w:t>
      </w:r>
      <w:r>
        <w:rPr>
          <w:i/>
          <w:w w:val="105"/>
          <w:sz w:val="21"/>
        </w:rPr>
        <w:t>Ateneo);</w:t>
      </w:r>
    </w:p>
    <w:p>
      <w:pPr>
        <w:pStyle w:val="ListParagraph"/>
        <w:numPr>
          <w:ilvl w:val="0"/>
          <w:numId w:val="14"/>
        </w:numPr>
        <w:tabs>
          <w:tab w:pos="990" w:val="left" w:leader="none"/>
        </w:tabs>
        <w:spacing w:line="240" w:lineRule="auto" w:before="31" w:after="0"/>
        <w:ind w:left="989" w:right="0" w:hanging="438"/>
        <w:jc w:val="both"/>
        <w:rPr>
          <w:i/>
          <w:sz w:val="21"/>
        </w:rPr>
      </w:pPr>
      <w:r>
        <w:rPr>
          <w:i/>
          <w:w w:val="105"/>
          <w:position w:val="1"/>
          <w:sz w:val="21"/>
        </w:rPr>
        <w:t>verifica</w:t>
      </w:r>
      <w:r>
        <w:rPr>
          <w:i/>
          <w:spacing w:val="-7"/>
          <w:w w:val="105"/>
          <w:position w:val="1"/>
          <w:sz w:val="21"/>
        </w:rPr>
        <w:t> </w:t>
      </w:r>
      <w:r>
        <w:rPr>
          <w:i/>
          <w:w w:val="105"/>
          <w:position w:val="1"/>
          <w:sz w:val="21"/>
        </w:rPr>
        <w:t>da</w:t>
      </w:r>
      <w:r>
        <w:rPr>
          <w:i/>
          <w:spacing w:val="-7"/>
          <w:w w:val="105"/>
          <w:position w:val="1"/>
          <w:sz w:val="21"/>
        </w:rPr>
        <w:t> </w:t>
      </w:r>
      <w:r>
        <w:rPr>
          <w:i/>
          <w:w w:val="105"/>
          <w:position w:val="1"/>
          <w:sz w:val="21"/>
        </w:rPr>
        <w:t>parte</w:t>
      </w:r>
      <w:r>
        <w:rPr>
          <w:i/>
          <w:spacing w:val="-5"/>
          <w:w w:val="105"/>
          <w:position w:val="1"/>
          <w:sz w:val="21"/>
        </w:rPr>
        <w:t> </w:t>
      </w:r>
      <w:r>
        <w:rPr>
          <w:i/>
          <w:w w:val="105"/>
          <w:position w:val="1"/>
          <w:sz w:val="21"/>
        </w:rPr>
        <w:t>dell’Ateneo</w:t>
      </w:r>
      <w:r>
        <w:rPr>
          <w:i/>
          <w:spacing w:val="-6"/>
          <w:w w:val="105"/>
          <w:position w:val="1"/>
          <w:sz w:val="21"/>
        </w:rPr>
        <w:t> </w:t>
      </w:r>
      <w:r>
        <w:rPr>
          <w:i/>
          <w:w w:val="105"/>
          <w:position w:val="1"/>
          <w:sz w:val="21"/>
        </w:rPr>
        <w:t>della</w:t>
      </w:r>
      <w:r>
        <w:rPr>
          <w:i/>
          <w:spacing w:val="-5"/>
          <w:w w:val="105"/>
          <w:position w:val="1"/>
          <w:sz w:val="21"/>
        </w:rPr>
        <w:t> </w:t>
      </w:r>
      <w:r>
        <w:rPr>
          <w:i/>
          <w:w w:val="105"/>
          <w:position w:val="1"/>
          <w:sz w:val="21"/>
        </w:rPr>
        <w:t>coerenza</w:t>
      </w:r>
      <w:r>
        <w:rPr>
          <w:i/>
          <w:spacing w:val="-5"/>
          <w:w w:val="105"/>
          <w:position w:val="1"/>
          <w:sz w:val="21"/>
        </w:rPr>
        <w:t> </w:t>
      </w:r>
      <w:r>
        <w:rPr>
          <w:i/>
          <w:w w:val="105"/>
          <w:position w:val="1"/>
          <w:sz w:val="21"/>
        </w:rPr>
        <w:t>delle</w:t>
      </w:r>
      <w:r>
        <w:rPr>
          <w:i/>
          <w:spacing w:val="-5"/>
          <w:w w:val="105"/>
          <w:position w:val="1"/>
          <w:sz w:val="21"/>
        </w:rPr>
        <w:t> </w:t>
      </w:r>
      <w:r>
        <w:rPr>
          <w:i/>
          <w:w w:val="105"/>
          <w:position w:val="1"/>
          <w:sz w:val="21"/>
        </w:rPr>
        <w:t>nuove</w:t>
      </w:r>
      <w:r>
        <w:rPr>
          <w:i/>
          <w:spacing w:val="-5"/>
          <w:w w:val="105"/>
          <w:position w:val="1"/>
          <w:sz w:val="21"/>
        </w:rPr>
        <w:t> </w:t>
      </w:r>
      <w:r>
        <w:rPr>
          <w:i/>
          <w:w w:val="105"/>
          <w:position w:val="1"/>
          <w:sz w:val="21"/>
        </w:rPr>
        <w:t>istituzioni</w:t>
      </w:r>
      <w:r>
        <w:rPr>
          <w:i/>
          <w:spacing w:val="-6"/>
          <w:w w:val="105"/>
          <w:position w:val="1"/>
          <w:sz w:val="21"/>
        </w:rPr>
        <w:t> </w:t>
      </w:r>
      <w:r>
        <w:rPr>
          <w:i/>
          <w:w w:val="105"/>
          <w:position w:val="1"/>
          <w:sz w:val="21"/>
        </w:rPr>
        <w:t>con</w:t>
      </w:r>
      <w:r>
        <w:rPr>
          <w:i/>
          <w:spacing w:val="-7"/>
          <w:w w:val="105"/>
          <w:position w:val="1"/>
          <w:sz w:val="21"/>
        </w:rPr>
        <w:t> </w:t>
      </w:r>
      <w:r>
        <w:rPr>
          <w:i/>
          <w:w w:val="105"/>
          <w:position w:val="1"/>
          <w:sz w:val="21"/>
        </w:rPr>
        <w:t>la</w:t>
      </w:r>
      <w:r>
        <w:rPr>
          <w:i/>
          <w:spacing w:val="-5"/>
          <w:w w:val="105"/>
          <w:position w:val="1"/>
          <w:sz w:val="21"/>
        </w:rPr>
        <w:t> </w:t>
      </w:r>
      <w:r>
        <w:rPr>
          <w:i/>
          <w:w w:val="105"/>
          <w:position w:val="1"/>
          <w:sz w:val="21"/>
        </w:rPr>
        <w:t>pianificazionestrategica</w:t>
      </w:r>
      <w:r>
        <w:rPr>
          <w:i/>
          <w:w w:val="105"/>
          <w:sz w:val="21"/>
        </w:rPr>
        <w:t>;</w:t>
      </w:r>
    </w:p>
    <w:p>
      <w:pPr>
        <w:pStyle w:val="ListParagraph"/>
        <w:numPr>
          <w:ilvl w:val="0"/>
          <w:numId w:val="14"/>
        </w:numPr>
        <w:tabs>
          <w:tab w:pos="987" w:val="left" w:leader="none"/>
        </w:tabs>
        <w:spacing w:line="240" w:lineRule="auto" w:before="51" w:after="0"/>
        <w:ind w:left="986" w:right="0" w:hanging="439"/>
        <w:jc w:val="both"/>
        <w:rPr>
          <w:i/>
          <w:sz w:val="21"/>
        </w:rPr>
      </w:pPr>
      <w:r>
        <w:rPr>
          <w:i/>
          <w:position w:val="1"/>
          <w:sz w:val="21"/>
        </w:rPr>
        <w:t>selezione</w:t>
      </w:r>
      <w:r>
        <w:rPr>
          <w:i/>
          <w:spacing w:val="25"/>
          <w:position w:val="1"/>
          <w:sz w:val="21"/>
        </w:rPr>
        <w:t> </w:t>
      </w:r>
      <w:r>
        <w:rPr>
          <w:i/>
          <w:position w:val="1"/>
          <w:sz w:val="21"/>
        </w:rPr>
        <w:t>delle</w:t>
      </w:r>
      <w:r>
        <w:rPr>
          <w:i/>
          <w:spacing w:val="26"/>
          <w:position w:val="1"/>
          <w:sz w:val="21"/>
        </w:rPr>
        <w:t> </w:t>
      </w:r>
      <w:r>
        <w:rPr>
          <w:i/>
          <w:position w:val="1"/>
          <w:sz w:val="21"/>
        </w:rPr>
        <w:t>proposte</w:t>
      </w:r>
      <w:r>
        <w:rPr>
          <w:i/>
          <w:spacing w:val="27"/>
          <w:position w:val="1"/>
          <w:sz w:val="21"/>
        </w:rPr>
        <w:t> </w:t>
      </w:r>
      <w:r>
        <w:rPr>
          <w:i/>
          <w:position w:val="1"/>
          <w:sz w:val="21"/>
        </w:rPr>
        <w:t>di</w:t>
      </w:r>
      <w:r>
        <w:rPr>
          <w:i/>
          <w:spacing w:val="23"/>
          <w:position w:val="1"/>
          <w:sz w:val="21"/>
        </w:rPr>
        <w:t> </w:t>
      </w:r>
      <w:r>
        <w:rPr>
          <w:i/>
          <w:position w:val="1"/>
          <w:sz w:val="21"/>
        </w:rPr>
        <w:t>nuova</w:t>
      </w:r>
      <w:r>
        <w:rPr>
          <w:i/>
          <w:spacing w:val="24"/>
          <w:position w:val="1"/>
          <w:sz w:val="21"/>
        </w:rPr>
        <w:t> </w:t>
      </w:r>
      <w:r>
        <w:rPr>
          <w:i/>
          <w:position w:val="1"/>
          <w:sz w:val="21"/>
        </w:rPr>
        <w:t>istituzione</w:t>
      </w:r>
      <w:r>
        <w:rPr>
          <w:i/>
          <w:spacing w:val="27"/>
          <w:position w:val="1"/>
          <w:sz w:val="21"/>
        </w:rPr>
        <w:t> </w:t>
      </w:r>
      <w:r>
        <w:rPr>
          <w:i/>
          <w:position w:val="1"/>
          <w:sz w:val="21"/>
        </w:rPr>
        <w:t>da</w:t>
      </w:r>
      <w:r>
        <w:rPr>
          <w:i/>
          <w:spacing w:val="27"/>
          <w:position w:val="1"/>
          <w:sz w:val="21"/>
        </w:rPr>
        <w:t> </w:t>
      </w:r>
      <w:r>
        <w:rPr>
          <w:i/>
          <w:position w:val="1"/>
          <w:sz w:val="21"/>
        </w:rPr>
        <w:t>avviare</w:t>
      </w:r>
      <w:r>
        <w:rPr>
          <w:i/>
          <w:spacing w:val="27"/>
          <w:position w:val="1"/>
          <w:sz w:val="21"/>
        </w:rPr>
        <w:t> </w:t>
      </w:r>
      <w:r>
        <w:rPr>
          <w:i/>
          <w:position w:val="1"/>
          <w:sz w:val="21"/>
        </w:rPr>
        <w:t>alla</w:t>
      </w:r>
      <w:r>
        <w:rPr>
          <w:i/>
          <w:spacing w:val="29"/>
          <w:position w:val="1"/>
          <w:sz w:val="21"/>
        </w:rPr>
        <w:t> </w:t>
      </w:r>
      <w:r>
        <w:rPr>
          <w:i/>
          <w:position w:val="1"/>
          <w:sz w:val="21"/>
        </w:rPr>
        <w:t>progettazione</w:t>
      </w:r>
      <w:r>
        <w:rPr>
          <w:i/>
          <w:spacing w:val="27"/>
          <w:position w:val="1"/>
          <w:sz w:val="21"/>
        </w:rPr>
        <w:t> </w:t>
      </w:r>
      <w:r>
        <w:rPr>
          <w:i/>
          <w:position w:val="1"/>
          <w:sz w:val="21"/>
        </w:rPr>
        <w:t>di</w:t>
      </w:r>
      <w:r>
        <w:rPr>
          <w:i/>
          <w:spacing w:val="-4"/>
          <w:position w:val="1"/>
          <w:sz w:val="21"/>
        </w:rPr>
        <w:t> </w:t>
      </w:r>
      <w:r>
        <w:rPr>
          <w:i/>
          <w:position w:val="1"/>
          <w:sz w:val="21"/>
        </w:rPr>
        <w:t>dettaglio;</w:t>
      </w:r>
    </w:p>
    <w:p>
      <w:pPr>
        <w:pStyle w:val="ListParagraph"/>
        <w:numPr>
          <w:ilvl w:val="0"/>
          <w:numId w:val="14"/>
        </w:numPr>
        <w:tabs>
          <w:tab w:pos="990" w:val="left" w:leader="none"/>
        </w:tabs>
        <w:spacing w:line="259" w:lineRule="auto" w:before="47" w:after="0"/>
        <w:ind w:left="552" w:right="631" w:hanging="1"/>
        <w:jc w:val="both"/>
        <w:rPr>
          <w:i/>
          <w:sz w:val="21"/>
        </w:rPr>
      </w:pPr>
      <w:r>
        <w:rPr>
          <w:i/>
          <w:w w:val="105"/>
          <w:position w:val="1"/>
          <w:sz w:val="21"/>
        </w:rPr>
        <w:t>progettazione di dettaglio dei CdS di nuova istituzione, da realizzare sulla base della </w:t>
      </w:r>
      <w:r>
        <w:rPr>
          <w:i/>
          <w:w w:val="105"/>
          <w:sz w:val="21"/>
        </w:rPr>
        <w:t>documentazione</w:t>
      </w:r>
      <w:r>
        <w:rPr>
          <w:i/>
          <w:spacing w:val="1"/>
          <w:w w:val="105"/>
          <w:sz w:val="21"/>
        </w:rPr>
        <w:t> </w:t>
      </w:r>
      <w:r>
        <w:rPr>
          <w:i/>
          <w:w w:val="105"/>
          <w:sz w:val="21"/>
        </w:rPr>
        <w:t>di</w:t>
      </w:r>
      <w:r>
        <w:rPr>
          <w:i/>
          <w:spacing w:val="-4"/>
          <w:w w:val="105"/>
          <w:sz w:val="21"/>
        </w:rPr>
        <w:t> </w:t>
      </w:r>
      <w:r>
        <w:rPr>
          <w:i/>
          <w:w w:val="105"/>
          <w:sz w:val="21"/>
        </w:rPr>
        <w:t>riferimento</w:t>
      </w:r>
      <w:r>
        <w:rPr>
          <w:i/>
          <w:spacing w:val="-2"/>
          <w:w w:val="105"/>
          <w:sz w:val="21"/>
        </w:rPr>
        <w:t> </w:t>
      </w:r>
      <w:r>
        <w:rPr>
          <w:i/>
          <w:w w:val="105"/>
          <w:sz w:val="21"/>
        </w:rPr>
        <w:t>di</w:t>
      </w:r>
      <w:r>
        <w:rPr>
          <w:i/>
          <w:spacing w:val="-3"/>
          <w:w w:val="105"/>
          <w:sz w:val="21"/>
        </w:rPr>
        <w:t> </w:t>
      </w:r>
      <w:r>
        <w:rPr>
          <w:i/>
          <w:w w:val="105"/>
          <w:sz w:val="21"/>
        </w:rPr>
        <w:t>cui</w:t>
      </w:r>
      <w:r>
        <w:rPr>
          <w:i/>
          <w:spacing w:val="-3"/>
          <w:w w:val="105"/>
          <w:sz w:val="21"/>
        </w:rPr>
        <w:t> </w:t>
      </w:r>
      <w:r>
        <w:rPr>
          <w:i/>
          <w:w w:val="105"/>
          <w:sz w:val="21"/>
        </w:rPr>
        <w:t>ai</w:t>
      </w:r>
      <w:r>
        <w:rPr>
          <w:i/>
          <w:spacing w:val="-3"/>
          <w:w w:val="105"/>
          <w:sz w:val="21"/>
        </w:rPr>
        <w:t> </w:t>
      </w:r>
      <w:r>
        <w:rPr>
          <w:i/>
          <w:w w:val="105"/>
          <w:sz w:val="21"/>
        </w:rPr>
        <w:t>punti</w:t>
      </w:r>
      <w:r>
        <w:rPr>
          <w:i/>
          <w:spacing w:val="-3"/>
          <w:w w:val="105"/>
          <w:sz w:val="21"/>
        </w:rPr>
        <w:t> </w:t>
      </w:r>
      <w:r>
        <w:rPr>
          <w:i/>
          <w:w w:val="105"/>
          <w:sz w:val="21"/>
        </w:rPr>
        <w:t>precedenti</w:t>
      </w:r>
      <w:r>
        <w:rPr>
          <w:i/>
          <w:spacing w:val="-3"/>
          <w:w w:val="105"/>
          <w:sz w:val="21"/>
        </w:rPr>
        <w:t> </w:t>
      </w:r>
      <w:r>
        <w:rPr>
          <w:i/>
          <w:w w:val="105"/>
          <w:sz w:val="21"/>
        </w:rPr>
        <w:t>e</w:t>
      </w:r>
      <w:r>
        <w:rPr>
          <w:i/>
          <w:spacing w:val="-2"/>
          <w:w w:val="105"/>
          <w:sz w:val="21"/>
        </w:rPr>
        <w:t> </w:t>
      </w:r>
      <w:r>
        <w:rPr>
          <w:i/>
          <w:w w:val="105"/>
          <w:sz w:val="21"/>
        </w:rPr>
        <w:t>con</w:t>
      </w:r>
      <w:r>
        <w:rPr>
          <w:i/>
          <w:spacing w:val="-2"/>
          <w:w w:val="105"/>
          <w:sz w:val="21"/>
        </w:rPr>
        <w:t> </w:t>
      </w:r>
      <w:r>
        <w:rPr>
          <w:i/>
          <w:w w:val="105"/>
          <w:sz w:val="21"/>
        </w:rPr>
        <w:t>il</w:t>
      </w:r>
      <w:r>
        <w:rPr>
          <w:i/>
          <w:spacing w:val="-3"/>
          <w:w w:val="105"/>
          <w:sz w:val="21"/>
        </w:rPr>
        <w:t> </w:t>
      </w:r>
      <w:r>
        <w:rPr>
          <w:i/>
          <w:w w:val="105"/>
          <w:sz w:val="21"/>
        </w:rPr>
        <w:t>supporto</w:t>
      </w:r>
      <w:r>
        <w:rPr>
          <w:i/>
          <w:spacing w:val="-2"/>
          <w:w w:val="105"/>
          <w:sz w:val="21"/>
        </w:rPr>
        <w:t> </w:t>
      </w:r>
      <w:r>
        <w:rPr>
          <w:i/>
          <w:w w:val="105"/>
          <w:sz w:val="21"/>
        </w:rPr>
        <w:t>tecnico</w:t>
      </w:r>
      <w:r>
        <w:rPr>
          <w:i/>
          <w:spacing w:val="-2"/>
          <w:w w:val="105"/>
          <w:sz w:val="21"/>
        </w:rPr>
        <w:t> </w:t>
      </w:r>
      <w:r>
        <w:rPr>
          <w:i/>
          <w:w w:val="105"/>
          <w:sz w:val="21"/>
        </w:rPr>
        <w:t>del</w:t>
      </w:r>
      <w:r>
        <w:rPr>
          <w:i/>
          <w:spacing w:val="-3"/>
          <w:w w:val="105"/>
          <w:sz w:val="21"/>
        </w:rPr>
        <w:t> </w:t>
      </w:r>
      <w:r>
        <w:rPr>
          <w:i/>
          <w:w w:val="105"/>
          <w:sz w:val="21"/>
        </w:rPr>
        <w:t>Presidio</w:t>
      </w:r>
      <w:r>
        <w:rPr>
          <w:i/>
          <w:spacing w:val="-2"/>
          <w:w w:val="105"/>
          <w:sz w:val="21"/>
        </w:rPr>
        <w:t> </w:t>
      </w:r>
      <w:r>
        <w:rPr>
          <w:i/>
          <w:w w:val="105"/>
          <w:sz w:val="21"/>
        </w:rPr>
        <w:t>Qualità</w:t>
      </w:r>
      <w:r>
        <w:rPr>
          <w:i/>
          <w:spacing w:val="-3"/>
          <w:w w:val="105"/>
          <w:sz w:val="21"/>
        </w:rPr>
        <w:t> </w:t>
      </w:r>
      <w:r>
        <w:rPr>
          <w:i/>
          <w:w w:val="105"/>
          <w:sz w:val="21"/>
        </w:rPr>
        <w:t>e/o</w:t>
      </w:r>
      <w:r>
        <w:rPr>
          <w:i/>
          <w:spacing w:val="-2"/>
          <w:w w:val="105"/>
          <w:sz w:val="21"/>
        </w:rPr>
        <w:t> </w:t>
      </w:r>
      <w:r>
        <w:rPr>
          <w:i/>
          <w:w w:val="105"/>
          <w:sz w:val="21"/>
        </w:rPr>
        <w:t>di</w:t>
      </w:r>
      <w:r>
        <w:rPr>
          <w:i/>
          <w:spacing w:val="-3"/>
          <w:w w:val="105"/>
          <w:sz w:val="21"/>
        </w:rPr>
        <w:t> </w:t>
      </w:r>
      <w:r>
        <w:rPr>
          <w:i/>
          <w:w w:val="105"/>
          <w:sz w:val="21"/>
        </w:rPr>
        <w:t>altro</w:t>
      </w:r>
      <w:r>
        <w:rPr>
          <w:i/>
          <w:spacing w:val="-2"/>
          <w:w w:val="105"/>
          <w:sz w:val="21"/>
        </w:rPr>
        <w:t> </w:t>
      </w:r>
      <w:r>
        <w:rPr>
          <w:i/>
          <w:w w:val="105"/>
          <w:sz w:val="21"/>
        </w:rPr>
        <w:t>organo</w:t>
      </w:r>
      <w:r>
        <w:rPr>
          <w:i/>
          <w:spacing w:val="-2"/>
          <w:w w:val="105"/>
          <w:sz w:val="21"/>
        </w:rPr>
        <w:t> </w:t>
      </w:r>
      <w:r>
        <w:rPr>
          <w:i/>
          <w:w w:val="105"/>
          <w:sz w:val="21"/>
        </w:rPr>
        <w:t>di</w:t>
      </w:r>
      <w:r>
        <w:rPr>
          <w:i/>
          <w:spacing w:val="-53"/>
          <w:w w:val="105"/>
          <w:sz w:val="21"/>
        </w:rPr>
        <w:t> </w:t>
      </w:r>
      <w:r>
        <w:rPr>
          <w:i/>
          <w:w w:val="105"/>
          <w:sz w:val="21"/>
        </w:rPr>
        <w:t>Ateneo</w:t>
      </w:r>
      <w:r>
        <w:rPr>
          <w:i/>
          <w:spacing w:val="-2"/>
          <w:w w:val="105"/>
          <w:sz w:val="21"/>
        </w:rPr>
        <w:t> </w:t>
      </w:r>
      <w:r>
        <w:rPr>
          <w:i/>
          <w:w w:val="105"/>
          <w:sz w:val="21"/>
        </w:rPr>
        <w:t>designato;</w:t>
      </w:r>
    </w:p>
    <w:p>
      <w:pPr>
        <w:pStyle w:val="ListParagraph"/>
        <w:numPr>
          <w:ilvl w:val="0"/>
          <w:numId w:val="14"/>
        </w:numPr>
        <w:tabs>
          <w:tab w:pos="938" w:val="left" w:leader="none"/>
        </w:tabs>
        <w:spacing w:line="249" w:lineRule="auto" w:before="43" w:after="0"/>
        <w:ind w:left="552" w:right="630" w:hanging="1"/>
        <w:jc w:val="both"/>
        <w:rPr>
          <w:i/>
          <w:sz w:val="21"/>
        </w:rPr>
      </w:pPr>
      <w:r>
        <w:rPr>
          <w:i/>
          <w:w w:val="105"/>
          <w:sz w:val="21"/>
        </w:rPr>
        <w:t>acquisizione del parere favorevole alle proposte di nuova istituzione da parte della Commissione</w:t>
      </w:r>
      <w:r>
        <w:rPr>
          <w:i/>
          <w:spacing w:val="1"/>
          <w:w w:val="105"/>
          <w:sz w:val="21"/>
        </w:rPr>
        <w:t> </w:t>
      </w:r>
      <w:r>
        <w:rPr>
          <w:i/>
          <w:sz w:val="21"/>
        </w:rPr>
        <w:t>Paritetica Docenti-Studenti (CPDS) di riferimento per la Facoltà proponente (o delle Facoltà in caso di corsi</w:t>
      </w:r>
      <w:r>
        <w:rPr>
          <w:i/>
          <w:spacing w:val="1"/>
          <w:sz w:val="21"/>
        </w:rPr>
        <w:t> </w:t>
      </w:r>
      <w:r>
        <w:rPr>
          <w:i/>
          <w:w w:val="105"/>
          <w:sz w:val="21"/>
        </w:rPr>
        <w:t>proposti</w:t>
      </w:r>
      <w:r>
        <w:rPr>
          <w:i/>
          <w:spacing w:val="-5"/>
          <w:w w:val="105"/>
          <w:sz w:val="21"/>
        </w:rPr>
        <w:t> </w:t>
      </w:r>
      <w:r>
        <w:rPr>
          <w:i/>
          <w:w w:val="105"/>
          <w:sz w:val="21"/>
        </w:rPr>
        <w:t>congiuntamente);</w:t>
      </w:r>
    </w:p>
    <w:p>
      <w:pPr>
        <w:pStyle w:val="ListParagraph"/>
        <w:numPr>
          <w:ilvl w:val="0"/>
          <w:numId w:val="14"/>
        </w:numPr>
        <w:tabs>
          <w:tab w:pos="938" w:val="left" w:leader="none"/>
        </w:tabs>
        <w:spacing w:line="259" w:lineRule="auto" w:before="57" w:after="0"/>
        <w:ind w:left="551" w:right="635" w:firstLine="0"/>
        <w:jc w:val="both"/>
        <w:rPr>
          <w:i/>
          <w:sz w:val="21"/>
        </w:rPr>
      </w:pPr>
      <w:r>
        <w:rPr>
          <w:i/>
          <w:w w:val="105"/>
          <w:position w:val="1"/>
          <w:sz w:val="21"/>
        </w:rPr>
        <w:t>valutazione e parere favorevole delle proposte di nuova istituzione da parte del Nucleo di </w:t>
      </w:r>
      <w:r>
        <w:rPr>
          <w:i/>
          <w:w w:val="105"/>
          <w:sz w:val="21"/>
        </w:rPr>
        <w:t>Valutazione</w:t>
      </w:r>
      <w:r>
        <w:rPr>
          <w:i/>
          <w:spacing w:val="1"/>
          <w:w w:val="105"/>
          <w:sz w:val="21"/>
        </w:rPr>
        <w:t> </w:t>
      </w:r>
      <w:r>
        <w:rPr>
          <w:i/>
          <w:w w:val="105"/>
          <w:sz w:val="21"/>
        </w:rPr>
        <w:t>di Ateneo in coerenza con quanto definito dall’art. 8 comma 4 del d.lgs 19/2012 e dall’art. 7 del D.M. n.</w:t>
      </w:r>
      <w:r>
        <w:rPr>
          <w:i/>
          <w:spacing w:val="1"/>
          <w:w w:val="105"/>
          <w:sz w:val="21"/>
        </w:rPr>
        <w:t> </w:t>
      </w:r>
      <w:r>
        <w:rPr>
          <w:i/>
          <w:w w:val="105"/>
          <w:sz w:val="21"/>
        </w:rPr>
        <w:t>1154/2021;</w:t>
      </w:r>
    </w:p>
    <w:p>
      <w:pPr>
        <w:pStyle w:val="ListParagraph"/>
        <w:numPr>
          <w:ilvl w:val="0"/>
          <w:numId w:val="14"/>
        </w:numPr>
        <w:tabs>
          <w:tab w:pos="937" w:val="left" w:leader="none"/>
        </w:tabs>
        <w:spacing w:line="240" w:lineRule="auto" w:before="38" w:after="0"/>
        <w:ind w:left="936" w:right="0" w:hanging="386"/>
        <w:jc w:val="both"/>
        <w:rPr>
          <w:i/>
          <w:sz w:val="21"/>
        </w:rPr>
      </w:pPr>
      <w:r>
        <w:rPr>
          <w:i/>
          <w:position w:val="1"/>
          <w:sz w:val="21"/>
        </w:rPr>
        <w:t>approvazione</w:t>
      </w:r>
      <w:r>
        <w:rPr>
          <w:i/>
          <w:spacing w:val="26"/>
          <w:position w:val="1"/>
          <w:sz w:val="21"/>
        </w:rPr>
        <w:t> </w:t>
      </w:r>
      <w:r>
        <w:rPr>
          <w:i/>
          <w:position w:val="1"/>
          <w:sz w:val="21"/>
        </w:rPr>
        <w:t>delle</w:t>
      </w:r>
      <w:r>
        <w:rPr>
          <w:i/>
          <w:spacing w:val="27"/>
          <w:position w:val="1"/>
          <w:sz w:val="21"/>
        </w:rPr>
        <w:t> </w:t>
      </w:r>
      <w:r>
        <w:rPr>
          <w:i/>
          <w:position w:val="1"/>
          <w:sz w:val="21"/>
        </w:rPr>
        <w:t>proposte</w:t>
      </w:r>
      <w:r>
        <w:rPr>
          <w:i/>
          <w:spacing w:val="26"/>
          <w:position w:val="1"/>
          <w:sz w:val="21"/>
        </w:rPr>
        <w:t> </w:t>
      </w:r>
      <w:r>
        <w:rPr>
          <w:i/>
          <w:position w:val="1"/>
          <w:sz w:val="21"/>
        </w:rPr>
        <w:t>di</w:t>
      </w:r>
      <w:r>
        <w:rPr>
          <w:i/>
          <w:spacing w:val="27"/>
          <w:position w:val="1"/>
          <w:sz w:val="21"/>
        </w:rPr>
        <w:t> </w:t>
      </w:r>
      <w:r>
        <w:rPr>
          <w:i/>
          <w:position w:val="1"/>
          <w:sz w:val="21"/>
        </w:rPr>
        <w:t>nuova</w:t>
      </w:r>
      <w:r>
        <w:rPr>
          <w:i/>
          <w:spacing w:val="23"/>
          <w:position w:val="1"/>
          <w:sz w:val="21"/>
        </w:rPr>
        <w:t> </w:t>
      </w:r>
      <w:r>
        <w:rPr>
          <w:i/>
          <w:position w:val="1"/>
          <w:sz w:val="21"/>
        </w:rPr>
        <w:t>istituzione</w:t>
      </w:r>
      <w:r>
        <w:rPr>
          <w:i/>
          <w:spacing w:val="25"/>
          <w:position w:val="1"/>
          <w:sz w:val="21"/>
        </w:rPr>
        <w:t> </w:t>
      </w:r>
      <w:r>
        <w:rPr>
          <w:i/>
          <w:position w:val="1"/>
          <w:sz w:val="21"/>
        </w:rPr>
        <w:t>da</w:t>
      </w:r>
      <w:r>
        <w:rPr>
          <w:i/>
          <w:spacing w:val="28"/>
          <w:position w:val="1"/>
          <w:sz w:val="21"/>
        </w:rPr>
        <w:t> </w:t>
      </w:r>
      <w:r>
        <w:rPr>
          <w:i/>
          <w:position w:val="1"/>
          <w:sz w:val="21"/>
        </w:rPr>
        <w:t>parte</w:t>
      </w:r>
      <w:r>
        <w:rPr>
          <w:i/>
          <w:spacing w:val="30"/>
          <w:position w:val="1"/>
          <w:sz w:val="21"/>
        </w:rPr>
        <w:t> </w:t>
      </w:r>
      <w:r>
        <w:rPr>
          <w:i/>
          <w:position w:val="1"/>
          <w:sz w:val="21"/>
        </w:rPr>
        <w:t>degli</w:t>
      </w:r>
      <w:r>
        <w:rPr>
          <w:i/>
          <w:spacing w:val="27"/>
          <w:position w:val="1"/>
          <w:sz w:val="21"/>
        </w:rPr>
        <w:t> </w:t>
      </w:r>
      <w:r>
        <w:rPr>
          <w:i/>
          <w:position w:val="1"/>
          <w:sz w:val="21"/>
        </w:rPr>
        <w:t>Organi</w:t>
      </w:r>
      <w:r>
        <w:rPr>
          <w:i/>
          <w:spacing w:val="28"/>
          <w:position w:val="1"/>
          <w:sz w:val="21"/>
        </w:rPr>
        <w:t> </w:t>
      </w:r>
      <w:r>
        <w:rPr>
          <w:i/>
          <w:position w:val="1"/>
          <w:sz w:val="21"/>
        </w:rPr>
        <w:t>Accademici</w:t>
      </w:r>
      <w:r>
        <w:rPr>
          <w:i/>
          <w:spacing w:val="4"/>
          <w:position w:val="1"/>
          <w:sz w:val="21"/>
        </w:rPr>
        <w:t> </w:t>
      </w:r>
      <w:r>
        <w:rPr>
          <w:i/>
          <w:position w:val="1"/>
          <w:sz w:val="21"/>
        </w:rPr>
        <w:t>(OOAA);</w:t>
      </w:r>
    </w:p>
    <w:p>
      <w:pPr>
        <w:pStyle w:val="ListParagraph"/>
        <w:numPr>
          <w:ilvl w:val="0"/>
          <w:numId w:val="14"/>
        </w:numPr>
        <w:tabs>
          <w:tab w:pos="938" w:val="left" w:leader="none"/>
        </w:tabs>
        <w:spacing w:line="240" w:lineRule="auto" w:before="33" w:after="0"/>
        <w:ind w:left="552" w:right="1129" w:hanging="1"/>
        <w:jc w:val="both"/>
        <w:rPr>
          <w:i/>
          <w:sz w:val="21"/>
        </w:rPr>
      </w:pPr>
      <w:r>
        <w:rPr>
          <w:i/>
          <w:w w:val="105"/>
          <w:position w:val="1"/>
          <w:sz w:val="21"/>
        </w:rPr>
        <w:t>caricamento</w:t>
      </w:r>
      <w:r>
        <w:rPr>
          <w:i/>
          <w:spacing w:val="-5"/>
          <w:w w:val="105"/>
          <w:position w:val="1"/>
          <w:sz w:val="21"/>
        </w:rPr>
        <w:t> </w:t>
      </w:r>
      <w:r>
        <w:rPr>
          <w:i/>
          <w:w w:val="105"/>
          <w:position w:val="1"/>
          <w:sz w:val="21"/>
        </w:rPr>
        <w:t>delle</w:t>
      </w:r>
      <w:r>
        <w:rPr>
          <w:i/>
          <w:spacing w:val="-4"/>
          <w:w w:val="105"/>
          <w:position w:val="1"/>
          <w:sz w:val="21"/>
        </w:rPr>
        <w:t> </w:t>
      </w:r>
      <w:r>
        <w:rPr>
          <w:i/>
          <w:w w:val="105"/>
          <w:position w:val="1"/>
          <w:sz w:val="21"/>
        </w:rPr>
        <w:t>proposte</w:t>
      </w:r>
      <w:r>
        <w:rPr>
          <w:i/>
          <w:spacing w:val="-5"/>
          <w:w w:val="105"/>
          <w:position w:val="1"/>
          <w:sz w:val="21"/>
        </w:rPr>
        <w:t> </w:t>
      </w:r>
      <w:r>
        <w:rPr>
          <w:i/>
          <w:w w:val="105"/>
          <w:position w:val="1"/>
          <w:sz w:val="21"/>
        </w:rPr>
        <w:t>di</w:t>
      </w:r>
      <w:r>
        <w:rPr>
          <w:i/>
          <w:spacing w:val="-5"/>
          <w:w w:val="105"/>
          <w:position w:val="1"/>
          <w:sz w:val="21"/>
        </w:rPr>
        <w:t> </w:t>
      </w:r>
      <w:r>
        <w:rPr>
          <w:i/>
          <w:w w:val="105"/>
          <w:position w:val="1"/>
          <w:sz w:val="21"/>
        </w:rPr>
        <w:t>nuova</w:t>
      </w:r>
      <w:r>
        <w:rPr>
          <w:i/>
          <w:spacing w:val="-4"/>
          <w:w w:val="105"/>
          <w:position w:val="1"/>
          <w:sz w:val="21"/>
        </w:rPr>
        <w:t> </w:t>
      </w:r>
      <w:r>
        <w:rPr>
          <w:i/>
          <w:w w:val="105"/>
          <w:position w:val="1"/>
          <w:sz w:val="21"/>
        </w:rPr>
        <w:t>istituzione</w:t>
      </w:r>
      <w:r>
        <w:rPr>
          <w:i/>
          <w:spacing w:val="-5"/>
          <w:w w:val="105"/>
          <w:position w:val="1"/>
          <w:sz w:val="21"/>
        </w:rPr>
        <w:t> </w:t>
      </w:r>
      <w:r>
        <w:rPr>
          <w:i/>
          <w:w w:val="105"/>
          <w:position w:val="1"/>
          <w:sz w:val="21"/>
        </w:rPr>
        <w:t>e/o</w:t>
      </w:r>
      <w:r>
        <w:rPr>
          <w:i/>
          <w:spacing w:val="-4"/>
          <w:w w:val="105"/>
          <w:position w:val="1"/>
          <w:sz w:val="21"/>
        </w:rPr>
        <w:t> </w:t>
      </w:r>
      <w:r>
        <w:rPr>
          <w:i/>
          <w:w w:val="105"/>
          <w:position w:val="1"/>
          <w:sz w:val="21"/>
        </w:rPr>
        <w:t>di</w:t>
      </w:r>
      <w:r>
        <w:rPr>
          <w:i/>
          <w:spacing w:val="-5"/>
          <w:w w:val="105"/>
          <w:position w:val="1"/>
          <w:sz w:val="21"/>
        </w:rPr>
        <w:t> </w:t>
      </w:r>
      <w:r>
        <w:rPr>
          <w:i/>
          <w:w w:val="105"/>
          <w:position w:val="1"/>
          <w:sz w:val="21"/>
        </w:rPr>
        <w:t>repliche</w:t>
      </w:r>
      <w:r>
        <w:rPr>
          <w:i/>
          <w:spacing w:val="-4"/>
          <w:w w:val="105"/>
          <w:position w:val="1"/>
          <w:sz w:val="21"/>
        </w:rPr>
        <w:t> </w:t>
      </w:r>
      <w:r>
        <w:rPr>
          <w:i/>
          <w:w w:val="105"/>
          <w:position w:val="1"/>
          <w:sz w:val="21"/>
        </w:rPr>
        <w:t>complete</w:t>
      </w:r>
      <w:r>
        <w:rPr>
          <w:i/>
          <w:spacing w:val="-5"/>
          <w:w w:val="105"/>
          <w:position w:val="1"/>
          <w:sz w:val="21"/>
        </w:rPr>
        <w:t> </w:t>
      </w:r>
      <w:r>
        <w:rPr>
          <w:i/>
          <w:w w:val="105"/>
          <w:position w:val="1"/>
          <w:sz w:val="21"/>
        </w:rPr>
        <w:t>del</w:t>
      </w:r>
      <w:r>
        <w:rPr>
          <w:i/>
          <w:spacing w:val="-5"/>
          <w:w w:val="105"/>
          <w:position w:val="1"/>
          <w:sz w:val="21"/>
        </w:rPr>
        <w:t> </w:t>
      </w:r>
      <w:r>
        <w:rPr>
          <w:i/>
          <w:w w:val="105"/>
          <w:position w:val="1"/>
          <w:sz w:val="21"/>
        </w:rPr>
        <w:t>parere</w:t>
      </w:r>
      <w:r>
        <w:rPr>
          <w:i/>
          <w:spacing w:val="-4"/>
          <w:w w:val="105"/>
          <w:position w:val="1"/>
          <w:sz w:val="21"/>
        </w:rPr>
        <w:t> </w:t>
      </w:r>
      <w:r>
        <w:rPr>
          <w:i/>
          <w:w w:val="105"/>
          <w:position w:val="1"/>
          <w:sz w:val="21"/>
        </w:rPr>
        <w:t>favorevole</w:t>
      </w:r>
      <w:r>
        <w:rPr>
          <w:i/>
          <w:spacing w:val="-5"/>
          <w:w w:val="105"/>
          <w:position w:val="1"/>
          <w:sz w:val="21"/>
        </w:rPr>
        <w:t> </w:t>
      </w:r>
      <w:r>
        <w:rPr>
          <w:i/>
          <w:w w:val="105"/>
          <w:position w:val="1"/>
          <w:sz w:val="21"/>
        </w:rPr>
        <w:t>del</w:t>
      </w:r>
      <w:r>
        <w:rPr>
          <w:i/>
          <w:spacing w:val="-53"/>
          <w:w w:val="105"/>
          <w:position w:val="1"/>
          <w:sz w:val="21"/>
        </w:rPr>
        <w:t> </w:t>
      </w:r>
      <w:r>
        <w:rPr>
          <w:i/>
          <w:w w:val="105"/>
          <w:sz w:val="21"/>
        </w:rPr>
        <w:t>NdV</w:t>
      </w:r>
      <w:r>
        <w:rPr>
          <w:i/>
          <w:spacing w:val="-3"/>
          <w:w w:val="105"/>
          <w:sz w:val="21"/>
        </w:rPr>
        <w:t> </w:t>
      </w:r>
      <w:r>
        <w:rPr>
          <w:i/>
          <w:w w:val="105"/>
          <w:sz w:val="21"/>
        </w:rPr>
        <w:t>e</w:t>
      </w:r>
      <w:r>
        <w:rPr>
          <w:i/>
          <w:spacing w:val="-2"/>
          <w:w w:val="105"/>
          <w:sz w:val="21"/>
        </w:rPr>
        <w:t> </w:t>
      </w:r>
      <w:r>
        <w:rPr>
          <w:i/>
          <w:w w:val="105"/>
          <w:sz w:val="21"/>
        </w:rPr>
        <w:t>approvate</w:t>
      </w:r>
      <w:r>
        <w:rPr>
          <w:i/>
          <w:spacing w:val="-2"/>
          <w:w w:val="105"/>
          <w:sz w:val="21"/>
        </w:rPr>
        <w:t> </w:t>
      </w:r>
      <w:r>
        <w:rPr>
          <w:i/>
          <w:w w:val="105"/>
          <w:sz w:val="21"/>
        </w:rPr>
        <w:t>dagli</w:t>
      </w:r>
      <w:r>
        <w:rPr>
          <w:i/>
          <w:spacing w:val="-1"/>
          <w:w w:val="105"/>
          <w:sz w:val="21"/>
        </w:rPr>
        <w:t> </w:t>
      </w:r>
      <w:r>
        <w:rPr>
          <w:i/>
          <w:w w:val="105"/>
          <w:sz w:val="21"/>
        </w:rPr>
        <w:t>Organi</w:t>
      </w:r>
      <w:r>
        <w:rPr>
          <w:i/>
          <w:spacing w:val="-2"/>
          <w:w w:val="105"/>
          <w:sz w:val="21"/>
        </w:rPr>
        <w:t> </w:t>
      </w:r>
      <w:r>
        <w:rPr>
          <w:i/>
          <w:w w:val="105"/>
          <w:sz w:val="21"/>
        </w:rPr>
        <w:t>Accademici</w:t>
      </w:r>
      <w:r>
        <w:rPr>
          <w:i/>
          <w:spacing w:val="-2"/>
          <w:w w:val="105"/>
          <w:sz w:val="21"/>
        </w:rPr>
        <w:t> </w:t>
      </w:r>
      <w:r>
        <w:rPr>
          <w:i/>
          <w:w w:val="105"/>
          <w:sz w:val="21"/>
        </w:rPr>
        <w:t>(OOAA)</w:t>
      </w:r>
      <w:r>
        <w:rPr>
          <w:i/>
          <w:spacing w:val="-4"/>
          <w:w w:val="105"/>
          <w:sz w:val="21"/>
        </w:rPr>
        <w:t> </w:t>
      </w:r>
      <w:r>
        <w:rPr>
          <w:i/>
          <w:w w:val="105"/>
          <w:sz w:val="21"/>
        </w:rPr>
        <w:t>sulle</w:t>
      </w:r>
      <w:r>
        <w:rPr>
          <w:i/>
          <w:spacing w:val="-4"/>
          <w:w w:val="105"/>
          <w:sz w:val="21"/>
        </w:rPr>
        <w:t> </w:t>
      </w:r>
      <w:r>
        <w:rPr>
          <w:i/>
          <w:w w:val="105"/>
          <w:sz w:val="21"/>
        </w:rPr>
        <w:t>piattaforme</w:t>
      </w:r>
      <w:r>
        <w:rPr>
          <w:i/>
          <w:spacing w:val="-1"/>
          <w:w w:val="105"/>
          <w:sz w:val="21"/>
        </w:rPr>
        <w:t> </w:t>
      </w:r>
      <w:r>
        <w:rPr>
          <w:i/>
          <w:w w:val="105"/>
          <w:sz w:val="21"/>
        </w:rPr>
        <w:t>per</w:t>
      </w:r>
      <w:r>
        <w:rPr>
          <w:i/>
          <w:spacing w:val="-2"/>
          <w:w w:val="105"/>
          <w:sz w:val="21"/>
        </w:rPr>
        <w:t> </w:t>
      </w:r>
      <w:r>
        <w:rPr>
          <w:i/>
          <w:w w:val="105"/>
          <w:sz w:val="21"/>
        </w:rPr>
        <w:t>l’invio</w:t>
      </w:r>
      <w:r>
        <w:rPr>
          <w:i/>
          <w:spacing w:val="-5"/>
          <w:w w:val="105"/>
          <w:sz w:val="21"/>
        </w:rPr>
        <w:t> </w:t>
      </w:r>
      <w:r>
        <w:rPr>
          <w:i/>
          <w:w w:val="105"/>
          <w:sz w:val="21"/>
        </w:rPr>
        <w:t>al</w:t>
      </w:r>
      <w:r>
        <w:rPr>
          <w:i/>
          <w:spacing w:val="-1"/>
          <w:w w:val="105"/>
          <w:sz w:val="21"/>
        </w:rPr>
        <w:t> </w:t>
      </w:r>
      <w:r>
        <w:rPr>
          <w:i/>
          <w:w w:val="105"/>
          <w:sz w:val="21"/>
        </w:rPr>
        <w:t>Ministero.</w:t>
      </w:r>
    </w:p>
    <w:p>
      <w:pPr>
        <w:spacing w:after="0" w:line="240" w:lineRule="auto"/>
        <w:jc w:val="both"/>
        <w:rPr>
          <w:sz w:val="21"/>
        </w:rPr>
        <w:sectPr>
          <w:pgSz w:w="11910" w:h="16840"/>
          <w:pgMar w:header="0" w:footer="442" w:top="1400" w:bottom="640" w:left="760" w:right="440"/>
        </w:sectPr>
      </w:pPr>
    </w:p>
    <w:p>
      <w:pPr>
        <w:pStyle w:val="Heading3"/>
        <w:spacing w:line="247" w:lineRule="auto" w:before="71"/>
        <w:ind w:left="552"/>
      </w:pPr>
      <w:r>
        <w:rPr>
          <w:w w:val="105"/>
        </w:rPr>
        <w:t>N.B</w:t>
      </w:r>
      <w:r>
        <w:rPr>
          <w:spacing w:val="-4"/>
          <w:w w:val="105"/>
        </w:rPr>
        <w:t> </w:t>
      </w:r>
      <w:r>
        <w:rPr>
          <w:w w:val="105"/>
        </w:rPr>
        <w:t>Essendo</w:t>
      </w:r>
      <w:r>
        <w:rPr>
          <w:spacing w:val="-4"/>
          <w:w w:val="105"/>
        </w:rPr>
        <w:t> </w:t>
      </w:r>
      <w:r>
        <w:rPr>
          <w:w w:val="105"/>
        </w:rPr>
        <w:t>tutti</w:t>
      </w:r>
      <w:r>
        <w:rPr>
          <w:spacing w:val="-4"/>
          <w:w w:val="105"/>
        </w:rPr>
        <w:t> </w:t>
      </w:r>
      <w:r>
        <w:rPr>
          <w:w w:val="105"/>
        </w:rPr>
        <w:t>i</w:t>
      </w:r>
      <w:r>
        <w:rPr>
          <w:spacing w:val="-5"/>
          <w:w w:val="105"/>
        </w:rPr>
        <w:t> </w:t>
      </w:r>
      <w:r>
        <w:rPr>
          <w:w w:val="105"/>
        </w:rPr>
        <w:t>CdS</w:t>
      </w:r>
      <w:r>
        <w:rPr>
          <w:spacing w:val="-4"/>
          <w:w w:val="105"/>
        </w:rPr>
        <w:t> </w:t>
      </w:r>
      <w:r>
        <w:rPr>
          <w:w w:val="105"/>
        </w:rPr>
        <w:t>di</w:t>
      </w:r>
      <w:r>
        <w:rPr>
          <w:spacing w:val="-5"/>
          <w:w w:val="105"/>
        </w:rPr>
        <w:t> </w:t>
      </w:r>
      <w:r>
        <w:rPr>
          <w:w w:val="105"/>
        </w:rPr>
        <w:t>UniPegaso</w:t>
      </w:r>
      <w:r>
        <w:rPr>
          <w:spacing w:val="-4"/>
          <w:w w:val="105"/>
        </w:rPr>
        <w:t> </w:t>
      </w:r>
      <w:r>
        <w:rPr>
          <w:w w:val="105"/>
        </w:rPr>
        <w:t>integralmente</w:t>
      </w:r>
      <w:r>
        <w:rPr>
          <w:spacing w:val="-4"/>
          <w:w w:val="105"/>
        </w:rPr>
        <w:t> </w:t>
      </w:r>
      <w:r>
        <w:rPr>
          <w:w w:val="105"/>
        </w:rPr>
        <w:t>a</w:t>
      </w:r>
      <w:r>
        <w:rPr>
          <w:spacing w:val="-4"/>
          <w:w w:val="105"/>
        </w:rPr>
        <w:t> </w:t>
      </w:r>
      <w:r>
        <w:rPr>
          <w:w w:val="105"/>
        </w:rPr>
        <w:t>distanza,</w:t>
      </w:r>
      <w:r>
        <w:rPr>
          <w:spacing w:val="-5"/>
          <w:w w:val="105"/>
        </w:rPr>
        <w:t> </w:t>
      </w:r>
      <w:r>
        <w:rPr>
          <w:w w:val="105"/>
        </w:rPr>
        <w:t>non</w:t>
      </w:r>
      <w:r>
        <w:rPr>
          <w:spacing w:val="-4"/>
          <w:w w:val="105"/>
        </w:rPr>
        <w:t> </w:t>
      </w:r>
      <w:r>
        <w:rPr>
          <w:w w:val="105"/>
        </w:rPr>
        <w:t>è</w:t>
      </w:r>
      <w:r>
        <w:rPr>
          <w:spacing w:val="-4"/>
          <w:w w:val="105"/>
        </w:rPr>
        <w:t> </w:t>
      </w:r>
      <w:r>
        <w:rPr>
          <w:w w:val="105"/>
        </w:rPr>
        <w:t>necessaria</w:t>
      </w:r>
      <w:r>
        <w:rPr>
          <w:spacing w:val="-4"/>
          <w:w w:val="105"/>
        </w:rPr>
        <w:t> </w:t>
      </w:r>
      <w:r>
        <w:rPr>
          <w:w w:val="105"/>
        </w:rPr>
        <w:t>l’acquisizione</w:t>
      </w:r>
      <w:r>
        <w:rPr>
          <w:spacing w:val="-4"/>
          <w:w w:val="105"/>
        </w:rPr>
        <w:t> </w:t>
      </w:r>
      <w:r>
        <w:rPr>
          <w:w w:val="105"/>
        </w:rPr>
        <w:t>del</w:t>
      </w:r>
      <w:r>
        <w:rPr>
          <w:spacing w:val="-5"/>
          <w:w w:val="105"/>
        </w:rPr>
        <w:t> </w:t>
      </w:r>
      <w:r>
        <w:rPr>
          <w:w w:val="105"/>
        </w:rPr>
        <w:t>parere</w:t>
      </w:r>
      <w:r>
        <w:rPr>
          <w:spacing w:val="-52"/>
          <w:w w:val="105"/>
        </w:rPr>
        <w:t> </w:t>
      </w:r>
      <w:r>
        <w:rPr>
          <w:w w:val="105"/>
        </w:rPr>
        <w:t>favorevole</w:t>
      </w:r>
      <w:r>
        <w:rPr>
          <w:spacing w:val="-2"/>
          <w:w w:val="105"/>
        </w:rPr>
        <w:t> </w:t>
      </w:r>
      <w:r>
        <w:rPr>
          <w:w w:val="105"/>
        </w:rPr>
        <w:t>da</w:t>
      </w:r>
      <w:r>
        <w:rPr>
          <w:spacing w:val="-1"/>
          <w:w w:val="105"/>
        </w:rPr>
        <w:t> </w:t>
      </w:r>
      <w:r>
        <w:rPr>
          <w:w w:val="105"/>
        </w:rPr>
        <w:t>parte</w:t>
      </w:r>
      <w:r>
        <w:rPr>
          <w:spacing w:val="-1"/>
          <w:w w:val="105"/>
        </w:rPr>
        <w:t> </w:t>
      </w:r>
      <w:r>
        <w:rPr>
          <w:w w:val="105"/>
        </w:rPr>
        <w:t>del</w:t>
      </w:r>
      <w:r>
        <w:rPr>
          <w:spacing w:val="-2"/>
          <w:w w:val="105"/>
        </w:rPr>
        <w:t> </w:t>
      </w:r>
      <w:r>
        <w:rPr>
          <w:w w:val="105"/>
        </w:rPr>
        <w:t>Comitato Regionale</w:t>
      </w:r>
      <w:r>
        <w:rPr>
          <w:spacing w:val="-1"/>
          <w:w w:val="105"/>
        </w:rPr>
        <w:t> </w:t>
      </w:r>
      <w:r>
        <w:rPr>
          <w:w w:val="105"/>
        </w:rPr>
        <w:t>di</w:t>
      </w:r>
      <w:r>
        <w:rPr>
          <w:spacing w:val="-2"/>
          <w:w w:val="105"/>
        </w:rPr>
        <w:t> </w:t>
      </w:r>
      <w:r>
        <w:rPr>
          <w:w w:val="105"/>
        </w:rPr>
        <w:t>Coordinamento</w:t>
      </w:r>
      <w:r>
        <w:rPr>
          <w:spacing w:val="-1"/>
          <w:w w:val="105"/>
        </w:rPr>
        <w:t> </w:t>
      </w:r>
      <w:r>
        <w:rPr>
          <w:w w:val="105"/>
        </w:rPr>
        <w:t>(CORECO)</w:t>
      </w:r>
      <w:r>
        <w:rPr>
          <w:spacing w:val="1"/>
          <w:w w:val="105"/>
        </w:rPr>
        <w:t> </w:t>
      </w:r>
      <w:r>
        <w:rPr>
          <w:w w:val="105"/>
        </w:rPr>
        <w:t>della</w:t>
      </w:r>
      <w:r>
        <w:rPr>
          <w:spacing w:val="-2"/>
          <w:w w:val="105"/>
        </w:rPr>
        <w:t> </w:t>
      </w:r>
      <w:r>
        <w:rPr>
          <w:w w:val="105"/>
        </w:rPr>
        <w:t>Regione.</w:t>
      </w:r>
    </w:p>
    <w:p>
      <w:pPr>
        <w:pStyle w:val="BodyText"/>
        <w:spacing w:line="261" w:lineRule="auto" w:before="165"/>
        <w:ind w:left="266" w:right="751"/>
      </w:pPr>
      <w:r>
        <w:rPr>
          <w:w w:val="105"/>
        </w:rPr>
        <w:t>Per</w:t>
      </w:r>
      <w:r>
        <w:rPr>
          <w:spacing w:val="-5"/>
          <w:w w:val="105"/>
        </w:rPr>
        <w:t> </w:t>
      </w:r>
      <w:r>
        <w:rPr>
          <w:w w:val="105"/>
        </w:rPr>
        <w:t>l’accreditamento</w:t>
      </w:r>
      <w:r>
        <w:rPr>
          <w:spacing w:val="-3"/>
          <w:w w:val="105"/>
        </w:rPr>
        <w:t> </w:t>
      </w:r>
      <w:r>
        <w:rPr>
          <w:w w:val="105"/>
        </w:rPr>
        <w:t>iniziale</w:t>
      </w:r>
      <w:r>
        <w:rPr>
          <w:spacing w:val="-4"/>
          <w:w w:val="105"/>
        </w:rPr>
        <w:t> </w:t>
      </w:r>
      <w:r>
        <w:rPr>
          <w:w w:val="105"/>
        </w:rPr>
        <w:t>dei</w:t>
      </w:r>
      <w:r>
        <w:rPr>
          <w:spacing w:val="-4"/>
          <w:w w:val="105"/>
        </w:rPr>
        <w:t> </w:t>
      </w:r>
      <w:r>
        <w:rPr>
          <w:w w:val="105"/>
        </w:rPr>
        <w:t>CdS</w:t>
      </w:r>
      <w:r>
        <w:rPr>
          <w:spacing w:val="-4"/>
          <w:w w:val="105"/>
        </w:rPr>
        <w:t> </w:t>
      </w:r>
      <w:r>
        <w:rPr>
          <w:w w:val="105"/>
        </w:rPr>
        <w:t>di</w:t>
      </w:r>
      <w:r>
        <w:rPr>
          <w:spacing w:val="-4"/>
          <w:w w:val="105"/>
        </w:rPr>
        <w:t> </w:t>
      </w:r>
      <w:r>
        <w:rPr>
          <w:w w:val="105"/>
        </w:rPr>
        <w:t>nuova</w:t>
      </w:r>
      <w:r>
        <w:rPr>
          <w:spacing w:val="-4"/>
          <w:w w:val="105"/>
        </w:rPr>
        <w:t> </w:t>
      </w:r>
      <w:r>
        <w:rPr>
          <w:w w:val="105"/>
        </w:rPr>
        <w:t>istituzione,</w:t>
      </w:r>
      <w:r>
        <w:rPr>
          <w:spacing w:val="-4"/>
          <w:w w:val="105"/>
        </w:rPr>
        <w:t> </w:t>
      </w:r>
      <w:r>
        <w:rPr>
          <w:w w:val="105"/>
        </w:rPr>
        <w:t>l’ANVUR</w:t>
      </w:r>
      <w:r>
        <w:rPr>
          <w:spacing w:val="-2"/>
          <w:w w:val="105"/>
        </w:rPr>
        <w:t> </w:t>
      </w:r>
      <w:r>
        <w:rPr>
          <w:w w:val="105"/>
        </w:rPr>
        <w:t>deve</w:t>
      </w:r>
      <w:r>
        <w:rPr>
          <w:spacing w:val="-4"/>
          <w:w w:val="105"/>
        </w:rPr>
        <w:t> </w:t>
      </w:r>
      <w:r>
        <w:rPr>
          <w:w w:val="105"/>
        </w:rPr>
        <w:t>verificare</w:t>
      </w:r>
      <w:r>
        <w:rPr>
          <w:spacing w:val="-3"/>
          <w:w w:val="105"/>
        </w:rPr>
        <w:t> </w:t>
      </w:r>
      <w:r>
        <w:rPr>
          <w:w w:val="105"/>
        </w:rPr>
        <w:t>il</w:t>
      </w:r>
      <w:r>
        <w:rPr>
          <w:spacing w:val="-5"/>
          <w:w w:val="105"/>
        </w:rPr>
        <w:t> </w:t>
      </w:r>
      <w:r>
        <w:rPr>
          <w:w w:val="105"/>
        </w:rPr>
        <w:t>possesso</w:t>
      </w:r>
      <w:r>
        <w:rPr>
          <w:spacing w:val="-3"/>
          <w:w w:val="105"/>
        </w:rPr>
        <w:t> </w:t>
      </w:r>
      <w:r>
        <w:rPr>
          <w:w w:val="105"/>
        </w:rPr>
        <w:t>dei</w:t>
      </w:r>
      <w:r>
        <w:rPr>
          <w:spacing w:val="-5"/>
          <w:w w:val="105"/>
        </w:rPr>
        <w:t> </w:t>
      </w:r>
      <w:r>
        <w:rPr>
          <w:w w:val="105"/>
        </w:rPr>
        <w:t>requisiti</w:t>
      </w:r>
      <w:r>
        <w:rPr>
          <w:spacing w:val="-52"/>
          <w:w w:val="105"/>
        </w:rPr>
        <w:t> </w:t>
      </w:r>
      <w:r>
        <w:rPr>
          <w:w w:val="105"/>
        </w:rPr>
        <w:t>di cui</w:t>
      </w:r>
      <w:r>
        <w:rPr>
          <w:spacing w:val="1"/>
          <w:w w:val="105"/>
        </w:rPr>
        <w:t> </w:t>
      </w:r>
      <w:r>
        <w:rPr>
          <w:w w:val="105"/>
        </w:rPr>
        <w:t>agli</w:t>
      </w:r>
      <w:r>
        <w:rPr>
          <w:spacing w:val="1"/>
          <w:w w:val="105"/>
        </w:rPr>
        <w:t> </w:t>
      </w:r>
      <w:r>
        <w:rPr>
          <w:w w:val="105"/>
        </w:rPr>
        <w:t>Allegati</w:t>
      </w:r>
      <w:r>
        <w:rPr>
          <w:spacing w:val="1"/>
          <w:w w:val="105"/>
        </w:rPr>
        <w:t> </w:t>
      </w:r>
      <w:r>
        <w:rPr>
          <w:w w:val="105"/>
        </w:rPr>
        <w:t>A</w:t>
      </w:r>
      <w:r>
        <w:rPr>
          <w:spacing w:val="1"/>
          <w:w w:val="105"/>
        </w:rPr>
        <w:t> </w:t>
      </w:r>
      <w:r>
        <w:rPr>
          <w:w w:val="105"/>
        </w:rPr>
        <w:t>e</w:t>
      </w:r>
      <w:r>
        <w:rPr>
          <w:spacing w:val="-1"/>
          <w:w w:val="105"/>
        </w:rPr>
        <w:t> </w:t>
      </w:r>
      <w:r>
        <w:rPr>
          <w:w w:val="105"/>
        </w:rPr>
        <w:t>C</w:t>
      </w:r>
      <w:r>
        <w:rPr>
          <w:spacing w:val="1"/>
          <w:w w:val="105"/>
        </w:rPr>
        <w:t> </w:t>
      </w:r>
      <w:r>
        <w:rPr>
          <w:w w:val="105"/>
        </w:rPr>
        <w:t>del</w:t>
      </w:r>
      <w:r>
        <w:rPr>
          <w:spacing w:val="1"/>
          <w:w w:val="105"/>
        </w:rPr>
        <w:t> </w:t>
      </w:r>
      <w:r>
        <w:rPr>
          <w:w w:val="105"/>
          <w:u w:val="single"/>
        </w:rPr>
        <w:t>DM</w:t>
      </w:r>
      <w:r>
        <w:rPr>
          <w:spacing w:val="3"/>
          <w:w w:val="105"/>
          <w:u w:val="single"/>
        </w:rPr>
        <w:t> </w:t>
      </w:r>
      <w:r>
        <w:rPr>
          <w:w w:val="105"/>
          <w:u w:val="single"/>
        </w:rPr>
        <w:t>1154/2021</w:t>
      </w:r>
      <w:r>
        <w:rPr>
          <w:w w:val="105"/>
        </w:rPr>
        <w:t>.</w:t>
      </w:r>
    </w:p>
    <w:p>
      <w:pPr>
        <w:pStyle w:val="BodyText"/>
        <w:spacing w:before="79"/>
        <w:ind w:left="266"/>
      </w:pPr>
      <w:r>
        <w:rPr>
          <w:w w:val="105"/>
        </w:rPr>
        <w:t>L’Allegato</w:t>
      </w:r>
      <w:r>
        <w:rPr>
          <w:spacing w:val="-6"/>
          <w:w w:val="105"/>
        </w:rPr>
        <w:t> </w:t>
      </w:r>
      <w:r>
        <w:rPr>
          <w:w w:val="105"/>
        </w:rPr>
        <w:t>A</w:t>
      </w:r>
      <w:r>
        <w:rPr>
          <w:spacing w:val="-4"/>
          <w:w w:val="105"/>
        </w:rPr>
        <w:t> </w:t>
      </w:r>
      <w:r>
        <w:rPr>
          <w:w w:val="105"/>
        </w:rPr>
        <w:t>del</w:t>
      </w:r>
      <w:r>
        <w:rPr>
          <w:spacing w:val="-4"/>
          <w:w w:val="105"/>
        </w:rPr>
        <w:t> </w:t>
      </w:r>
      <w:r>
        <w:rPr>
          <w:w w:val="105"/>
          <w:u w:val="single"/>
        </w:rPr>
        <w:t>DM</w:t>
      </w:r>
      <w:r>
        <w:rPr>
          <w:spacing w:val="-2"/>
          <w:w w:val="105"/>
          <w:u w:val="single"/>
        </w:rPr>
        <w:t> </w:t>
      </w:r>
      <w:r>
        <w:rPr>
          <w:w w:val="105"/>
          <w:u w:val="single"/>
        </w:rPr>
        <w:t>1154/2021</w:t>
      </w:r>
      <w:r>
        <w:rPr>
          <w:spacing w:val="-9"/>
          <w:w w:val="105"/>
        </w:rPr>
        <w:t> </w:t>
      </w:r>
      <w:r>
        <w:rPr>
          <w:w w:val="105"/>
        </w:rPr>
        <w:t>specifica</w:t>
      </w:r>
      <w:r>
        <w:rPr>
          <w:spacing w:val="-5"/>
          <w:w w:val="105"/>
        </w:rPr>
        <w:t> </w:t>
      </w:r>
      <w:r>
        <w:rPr>
          <w:w w:val="105"/>
        </w:rPr>
        <w:t>i</w:t>
      </w:r>
      <w:r>
        <w:rPr>
          <w:spacing w:val="-4"/>
          <w:w w:val="105"/>
        </w:rPr>
        <w:t> </w:t>
      </w:r>
      <w:r>
        <w:rPr>
          <w:w w:val="105"/>
        </w:rPr>
        <w:t>Requisiti</w:t>
      </w:r>
      <w:r>
        <w:rPr>
          <w:spacing w:val="-7"/>
          <w:w w:val="105"/>
        </w:rPr>
        <w:t> </w:t>
      </w:r>
      <w:r>
        <w:rPr>
          <w:w w:val="105"/>
        </w:rPr>
        <w:t>di</w:t>
      </w:r>
      <w:r>
        <w:rPr>
          <w:spacing w:val="-5"/>
          <w:w w:val="105"/>
        </w:rPr>
        <w:t> </w:t>
      </w:r>
      <w:r>
        <w:rPr>
          <w:w w:val="105"/>
        </w:rPr>
        <w:t>accreditamento</w:t>
      </w:r>
      <w:r>
        <w:rPr>
          <w:spacing w:val="-4"/>
          <w:w w:val="105"/>
        </w:rPr>
        <w:t> </w:t>
      </w:r>
      <w:r>
        <w:rPr>
          <w:w w:val="105"/>
        </w:rPr>
        <w:t>per</w:t>
      </w:r>
      <w:r>
        <w:rPr>
          <w:spacing w:val="-7"/>
          <w:w w:val="105"/>
        </w:rPr>
        <w:t> </w:t>
      </w:r>
      <w:r>
        <w:rPr>
          <w:w w:val="105"/>
        </w:rPr>
        <w:t>i</w:t>
      </w:r>
      <w:r>
        <w:rPr>
          <w:spacing w:val="-4"/>
          <w:w w:val="105"/>
        </w:rPr>
        <w:t> </w:t>
      </w:r>
      <w:r>
        <w:rPr>
          <w:w w:val="105"/>
        </w:rPr>
        <w:t>CdS</w:t>
      </w:r>
      <w:r>
        <w:rPr>
          <w:spacing w:val="-7"/>
          <w:w w:val="105"/>
        </w:rPr>
        <w:t> </w:t>
      </w:r>
      <w:r>
        <w:rPr>
          <w:w w:val="105"/>
        </w:rPr>
        <w:t>con</w:t>
      </w:r>
      <w:r>
        <w:rPr>
          <w:spacing w:val="-4"/>
          <w:w w:val="105"/>
        </w:rPr>
        <w:t> </w:t>
      </w:r>
      <w:r>
        <w:rPr>
          <w:w w:val="105"/>
        </w:rPr>
        <w:t>riferimento</w:t>
      </w:r>
      <w:r>
        <w:rPr>
          <w:spacing w:val="-4"/>
          <w:w w:val="105"/>
        </w:rPr>
        <w:t> </w:t>
      </w:r>
      <w:r>
        <w:rPr>
          <w:w w:val="105"/>
        </w:rPr>
        <w:t>a:</w:t>
      </w:r>
    </w:p>
    <w:p>
      <w:pPr>
        <w:pStyle w:val="ListParagraph"/>
        <w:numPr>
          <w:ilvl w:val="1"/>
          <w:numId w:val="15"/>
        </w:numPr>
        <w:tabs>
          <w:tab w:pos="1121" w:val="left" w:leader="none"/>
        </w:tabs>
        <w:spacing w:line="240" w:lineRule="auto" w:before="33" w:after="0"/>
        <w:ind w:left="1120" w:right="0" w:hanging="289"/>
        <w:jc w:val="left"/>
        <w:rPr>
          <w:sz w:val="21"/>
        </w:rPr>
      </w:pPr>
      <w:r>
        <w:rPr>
          <w:w w:val="105"/>
          <w:sz w:val="21"/>
        </w:rPr>
        <w:t>Trasparenza;</w:t>
      </w:r>
    </w:p>
    <w:p>
      <w:pPr>
        <w:pStyle w:val="ListParagraph"/>
        <w:numPr>
          <w:ilvl w:val="1"/>
          <w:numId w:val="15"/>
        </w:numPr>
        <w:tabs>
          <w:tab w:pos="1121" w:val="left" w:leader="none"/>
        </w:tabs>
        <w:spacing w:line="240" w:lineRule="auto" w:before="7" w:after="0"/>
        <w:ind w:left="1120" w:right="0" w:hanging="290"/>
        <w:jc w:val="left"/>
        <w:rPr>
          <w:sz w:val="21"/>
        </w:rPr>
      </w:pPr>
      <w:r>
        <w:rPr>
          <w:w w:val="105"/>
          <w:sz w:val="21"/>
        </w:rPr>
        <w:t>Docenza;</w:t>
      </w:r>
    </w:p>
    <w:p>
      <w:pPr>
        <w:pStyle w:val="ListParagraph"/>
        <w:numPr>
          <w:ilvl w:val="1"/>
          <w:numId w:val="15"/>
        </w:numPr>
        <w:tabs>
          <w:tab w:pos="1121" w:val="left" w:leader="none"/>
        </w:tabs>
        <w:spacing w:line="240" w:lineRule="auto" w:before="13" w:after="0"/>
        <w:ind w:left="1120" w:right="0" w:hanging="290"/>
        <w:jc w:val="left"/>
        <w:rPr>
          <w:sz w:val="21"/>
        </w:rPr>
      </w:pPr>
      <w:r>
        <w:rPr>
          <w:sz w:val="21"/>
        </w:rPr>
        <w:t>Parcellizzazione</w:t>
      </w:r>
      <w:r>
        <w:rPr>
          <w:spacing w:val="32"/>
          <w:sz w:val="21"/>
        </w:rPr>
        <w:t> </w:t>
      </w:r>
      <w:r>
        <w:rPr>
          <w:sz w:val="21"/>
        </w:rPr>
        <w:t>delle</w:t>
      </w:r>
      <w:r>
        <w:rPr>
          <w:spacing w:val="32"/>
          <w:sz w:val="21"/>
        </w:rPr>
        <w:t> </w:t>
      </w:r>
      <w:r>
        <w:rPr>
          <w:sz w:val="21"/>
        </w:rPr>
        <w:t>attività</w:t>
      </w:r>
      <w:r>
        <w:rPr>
          <w:spacing w:val="31"/>
          <w:sz w:val="21"/>
        </w:rPr>
        <w:t> </w:t>
      </w:r>
      <w:r>
        <w:rPr>
          <w:sz w:val="21"/>
        </w:rPr>
        <w:t>didattiche;</w:t>
      </w:r>
    </w:p>
    <w:p>
      <w:pPr>
        <w:pStyle w:val="ListParagraph"/>
        <w:numPr>
          <w:ilvl w:val="1"/>
          <w:numId w:val="15"/>
        </w:numPr>
        <w:tabs>
          <w:tab w:pos="1121" w:val="left" w:leader="none"/>
        </w:tabs>
        <w:spacing w:line="240" w:lineRule="auto" w:before="12" w:after="0"/>
        <w:ind w:left="1120" w:right="0" w:hanging="290"/>
        <w:jc w:val="left"/>
        <w:rPr>
          <w:sz w:val="21"/>
        </w:rPr>
      </w:pPr>
      <w:r>
        <w:rPr>
          <w:sz w:val="21"/>
        </w:rPr>
        <w:t>Risorse</w:t>
      </w:r>
      <w:r>
        <w:rPr>
          <w:spacing w:val="27"/>
          <w:sz w:val="21"/>
        </w:rPr>
        <w:t> </w:t>
      </w:r>
      <w:r>
        <w:rPr>
          <w:sz w:val="21"/>
        </w:rPr>
        <w:t>strutturali</w:t>
      </w:r>
    </w:p>
    <w:p>
      <w:pPr>
        <w:pStyle w:val="ListParagraph"/>
        <w:numPr>
          <w:ilvl w:val="1"/>
          <w:numId w:val="15"/>
        </w:numPr>
        <w:tabs>
          <w:tab w:pos="1121" w:val="left" w:leader="none"/>
        </w:tabs>
        <w:spacing w:line="240" w:lineRule="auto" w:before="13" w:after="0"/>
        <w:ind w:left="1120" w:right="0" w:hanging="290"/>
        <w:jc w:val="left"/>
        <w:rPr>
          <w:sz w:val="21"/>
        </w:rPr>
      </w:pPr>
      <w:r>
        <w:rPr>
          <w:sz w:val="21"/>
        </w:rPr>
        <w:t>Assicurazione</w:t>
      </w:r>
      <w:r>
        <w:rPr>
          <w:spacing w:val="26"/>
          <w:sz w:val="21"/>
        </w:rPr>
        <w:t> </w:t>
      </w:r>
      <w:r>
        <w:rPr>
          <w:sz w:val="21"/>
        </w:rPr>
        <w:t>della</w:t>
      </w:r>
      <w:r>
        <w:rPr>
          <w:spacing w:val="30"/>
          <w:sz w:val="21"/>
        </w:rPr>
        <w:t> </w:t>
      </w:r>
      <w:r>
        <w:rPr>
          <w:sz w:val="21"/>
        </w:rPr>
        <w:t>Qualità.</w:t>
      </w:r>
    </w:p>
    <w:p>
      <w:pPr>
        <w:pStyle w:val="BodyText"/>
        <w:spacing w:before="83"/>
        <w:ind w:left="266"/>
      </w:pPr>
      <w:r>
        <w:rPr>
          <w:w w:val="105"/>
        </w:rPr>
        <w:t>L’Ambito</w:t>
      </w:r>
      <w:r>
        <w:rPr>
          <w:spacing w:val="-5"/>
          <w:w w:val="105"/>
        </w:rPr>
        <w:t> </w:t>
      </w:r>
      <w:r>
        <w:rPr>
          <w:w w:val="105"/>
        </w:rPr>
        <w:t>di</w:t>
      </w:r>
      <w:r>
        <w:rPr>
          <w:spacing w:val="-6"/>
          <w:w w:val="105"/>
        </w:rPr>
        <w:t> </w:t>
      </w:r>
      <w:r>
        <w:rPr>
          <w:w w:val="105"/>
        </w:rPr>
        <w:t>Valutazione</w:t>
      </w:r>
      <w:r>
        <w:rPr>
          <w:spacing w:val="-3"/>
          <w:w w:val="105"/>
        </w:rPr>
        <w:t> </w:t>
      </w:r>
      <w:r>
        <w:rPr>
          <w:w w:val="105"/>
        </w:rPr>
        <w:t>D,</w:t>
      </w:r>
      <w:r>
        <w:rPr>
          <w:spacing w:val="-5"/>
          <w:w w:val="105"/>
        </w:rPr>
        <w:t> </w:t>
      </w:r>
      <w:r>
        <w:rPr>
          <w:w w:val="105"/>
        </w:rPr>
        <w:t>di</w:t>
      </w:r>
      <w:r>
        <w:rPr>
          <w:spacing w:val="-3"/>
          <w:w w:val="105"/>
        </w:rPr>
        <w:t> </w:t>
      </w:r>
      <w:r>
        <w:rPr>
          <w:w w:val="105"/>
        </w:rPr>
        <w:t>cui</w:t>
      </w:r>
      <w:r>
        <w:rPr>
          <w:spacing w:val="-3"/>
          <w:w w:val="105"/>
        </w:rPr>
        <w:t> </w:t>
      </w:r>
      <w:r>
        <w:rPr>
          <w:w w:val="105"/>
        </w:rPr>
        <w:t>all’allegato</w:t>
      </w:r>
      <w:r>
        <w:rPr>
          <w:spacing w:val="-5"/>
          <w:w w:val="105"/>
        </w:rPr>
        <w:t> </w:t>
      </w:r>
      <w:r>
        <w:rPr>
          <w:w w:val="105"/>
        </w:rPr>
        <w:t>C</w:t>
      </w:r>
      <w:r>
        <w:rPr>
          <w:spacing w:val="-3"/>
          <w:w w:val="105"/>
        </w:rPr>
        <w:t> </w:t>
      </w:r>
      <w:r>
        <w:rPr>
          <w:w w:val="105"/>
        </w:rPr>
        <w:t>del</w:t>
      </w:r>
      <w:r>
        <w:rPr>
          <w:spacing w:val="-3"/>
          <w:w w:val="105"/>
        </w:rPr>
        <w:t> </w:t>
      </w:r>
      <w:r>
        <w:rPr>
          <w:w w:val="105"/>
        </w:rPr>
        <w:t>DM</w:t>
      </w:r>
      <w:r>
        <w:rPr>
          <w:spacing w:val="-2"/>
          <w:w w:val="105"/>
        </w:rPr>
        <w:t> </w:t>
      </w:r>
      <w:r>
        <w:rPr>
          <w:w w:val="105"/>
        </w:rPr>
        <w:t>1154/2021,</w:t>
      </w:r>
      <w:r>
        <w:rPr>
          <w:spacing w:val="-7"/>
          <w:w w:val="105"/>
        </w:rPr>
        <w:t> </w:t>
      </w:r>
      <w:r>
        <w:rPr>
          <w:w w:val="105"/>
        </w:rPr>
        <w:t>specifica</w:t>
      </w:r>
      <w:r>
        <w:rPr>
          <w:spacing w:val="-4"/>
          <w:w w:val="105"/>
        </w:rPr>
        <w:t> </w:t>
      </w:r>
      <w:r>
        <w:rPr>
          <w:w w:val="105"/>
        </w:rPr>
        <w:t>i</w:t>
      </w:r>
      <w:r>
        <w:rPr>
          <w:spacing w:val="-6"/>
          <w:w w:val="105"/>
        </w:rPr>
        <w:t> </w:t>
      </w:r>
      <w:r>
        <w:rPr>
          <w:w w:val="105"/>
        </w:rPr>
        <w:t>Requisiti</w:t>
      </w:r>
      <w:r>
        <w:rPr>
          <w:spacing w:val="-4"/>
          <w:w w:val="105"/>
        </w:rPr>
        <w:t> </w:t>
      </w:r>
      <w:r>
        <w:rPr>
          <w:w w:val="105"/>
        </w:rPr>
        <w:t>e</w:t>
      </w:r>
      <w:r>
        <w:rPr>
          <w:spacing w:val="-5"/>
          <w:w w:val="105"/>
        </w:rPr>
        <w:t> </w:t>
      </w:r>
      <w:r>
        <w:rPr>
          <w:w w:val="105"/>
        </w:rPr>
        <w:t>gli</w:t>
      </w:r>
      <w:r>
        <w:rPr>
          <w:spacing w:val="-3"/>
          <w:w w:val="105"/>
        </w:rPr>
        <w:t> </w:t>
      </w:r>
      <w:r>
        <w:rPr>
          <w:w w:val="105"/>
        </w:rPr>
        <w:t>Indicatori</w:t>
      </w:r>
      <w:r>
        <w:rPr>
          <w:spacing w:val="-4"/>
          <w:w w:val="105"/>
        </w:rPr>
        <w:t> </w:t>
      </w:r>
      <w:r>
        <w:rPr>
          <w:w w:val="105"/>
        </w:rPr>
        <w:t>di</w:t>
      </w:r>
    </w:p>
    <w:p>
      <w:pPr>
        <w:pStyle w:val="BodyText"/>
        <w:tabs>
          <w:tab w:pos="662" w:val="left" w:leader="none"/>
        </w:tabs>
        <w:spacing w:before="17"/>
        <w:ind w:left="379"/>
      </w:pPr>
      <w:r>
        <w:rPr>
          <w:rFonts w:ascii="Arial MT" w:hAnsi="Arial MT"/>
          <w:w w:val="105"/>
        </w:rPr>
        <w:t>-</w:t>
        <w:tab/>
      </w:r>
      <w:r>
        <w:rPr>
          <w:w w:val="105"/>
        </w:rPr>
        <w:t>Qualità</w:t>
      </w:r>
      <w:r>
        <w:rPr>
          <w:spacing w:val="-5"/>
          <w:w w:val="105"/>
        </w:rPr>
        <w:t> </w:t>
      </w:r>
      <w:r>
        <w:rPr>
          <w:w w:val="105"/>
        </w:rPr>
        <w:t>della</w:t>
      </w:r>
      <w:r>
        <w:rPr>
          <w:spacing w:val="-4"/>
          <w:w w:val="105"/>
        </w:rPr>
        <w:t> </w:t>
      </w:r>
      <w:r>
        <w:rPr>
          <w:w w:val="105"/>
        </w:rPr>
        <w:t>Didattica</w:t>
      </w:r>
      <w:r>
        <w:rPr>
          <w:spacing w:val="-7"/>
          <w:w w:val="105"/>
        </w:rPr>
        <w:t> </w:t>
      </w:r>
      <w:r>
        <w:rPr>
          <w:w w:val="105"/>
        </w:rPr>
        <w:t>e</w:t>
      </w:r>
      <w:r>
        <w:rPr>
          <w:spacing w:val="-4"/>
          <w:w w:val="105"/>
        </w:rPr>
        <w:t> </w:t>
      </w:r>
      <w:r>
        <w:rPr>
          <w:w w:val="105"/>
        </w:rPr>
        <w:t>dei</w:t>
      </w:r>
      <w:r>
        <w:rPr>
          <w:spacing w:val="-4"/>
          <w:w w:val="105"/>
        </w:rPr>
        <w:t> </w:t>
      </w:r>
      <w:r>
        <w:rPr>
          <w:w w:val="105"/>
        </w:rPr>
        <w:t>Servizi</w:t>
      </w:r>
      <w:r>
        <w:rPr>
          <w:spacing w:val="-4"/>
          <w:w w:val="105"/>
        </w:rPr>
        <w:t> </w:t>
      </w:r>
      <w:r>
        <w:rPr>
          <w:w w:val="105"/>
        </w:rPr>
        <w:t>agli</w:t>
      </w:r>
      <w:r>
        <w:rPr>
          <w:spacing w:val="-4"/>
          <w:w w:val="105"/>
        </w:rPr>
        <w:t> </w:t>
      </w:r>
      <w:r>
        <w:rPr>
          <w:w w:val="105"/>
        </w:rPr>
        <w:t>studenti.</w:t>
      </w:r>
    </w:p>
    <w:p>
      <w:pPr>
        <w:pStyle w:val="BodyText"/>
        <w:spacing w:before="4"/>
        <w:rPr>
          <w:sz w:val="30"/>
        </w:rPr>
      </w:pPr>
    </w:p>
    <w:p>
      <w:pPr>
        <w:pStyle w:val="Heading3"/>
        <w:numPr>
          <w:ilvl w:val="2"/>
          <w:numId w:val="13"/>
        </w:numPr>
        <w:tabs>
          <w:tab w:pos="663" w:val="left" w:leader="none"/>
        </w:tabs>
        <w:spacing w:line="240" w:lineRule="auto" w:before="0" w:after="0"/>
        <w:ind w:left="662" w:right="0" w:hanging="285"/>
        <w:jc w:val="left"/>
      </w:pPr>
      <w:r>
        <w:rPr/>
        <w:t>PROPOSTA</w:t>
      </w:r>
      <w:r>
        <w:rPr>
          <w:spacing w:val="27"/>
        </w:rPr>
        <w:t> </w:t>
      </w:r>
      <w:r>
        <w:rPr/>
        <w:t>CORSO</w:t>
      </w:r>
      <w:r>
        <w:rPr>
          <w:spacing w:val="23"/>
        </w:rPr>
        <w:t> </w:t>
      </w:r>
      <w:r>
        <w:rPr/>
        <w:t>DI</w:t>
      </w:r>
      <w:r>
        <w:rPr>
          <w:spacing w:val="27"/>
        </w:rPr>
        <w:t> </w:t>
      </w:r>
      <w:r>
        <w:rPr/>
        <w:t>STUDIO</w:t>
      </w:r>
      <w:r>
        <w:rPr>
          <w:spacing w:val="33"/>
        </w:rPr>
        <w:t> </w:t>
      </w:r>
      <w:r>
        <w:rPr/>
        <w:t>DI</w:t>
      </w:r>
      <w:r>
        <w:rPr>
          <w:spacing w:val="32"/>
        </w:rPr>
        <w:t> </w:t>
      </w:r>
      <w:r>
        <w:rPr/>
        <w:t>NUOVA</w:t>
      </w:r>
      <w:r>
        <w:rPr>
          <w:spacing w:val="2"/>
        </w:rPr>
        <w:t> </w:t>
      </w:r>
      <w:r>
        <w:rPr/>
        <w:t>ISTITUZIONE</w:t>
      </w:r>
    </w:p>
    <w:p>
      <w:pPr>
        <w:spacing w:before="51"/>
        <w:ind w:left="379" w:right="0" w:firstLine="0"/>
        <w:jc w:val="left"/>
        <w:rPr>
          <w:b/>
          <w:sz w:val="21"/>
        </w:rPr>
      </w:pPr>
      <w:r>
        <w:rPr>
          <w:b/>
          <w:w w:val="105"/>
          <w:sz w:val="21"/>
        </w:rPr>
        <w:t>1.a</w:t>
      </w:r>
      <w:r>
        <w:rPr>
          <w:b/>
          <w:spacing w:val="-6"/>
          <w:w w:val="105"/>
          <w:sz w:val="21"/>
        </w:rPr>
        <w:t> </w:t>
      </w:r>
      <w:r>
        <w:rPr>
          <w:b/>
          <w:w w:val="105"/>
          <w:sz w:val="21"/>
        </w:rPr>
        <w:t>FASE</w:t>
      </w:r>
      <w:r>
        <w:rPr>
          <w:b/>
          <w:spacing w:val="-6"/>
          <w:w w:val="105"/>
          <w:sz w:val="21"/>
        </w:rPr>
        <w:t> </w:t>
      </w:r>
      <w:r>
        <w:rPr>
          <w:b/>
          <w:w w:val="105"/>
          <w:sz w:val="21"/>
        </w:rPr>
        <w:t>1</w:t>
      </w:r>
      <w:r>
        <w:rPr>
          <w:b/>
          <w:spacing w:val="-8"/>
          <w:w w:val="105"/>
          <w:sz w:val="21"/>
        </w:rPr>
        <w:t> </w:t>
      </w:r>
      <w:r>
        <w:rPr>
          <w:b/>
          <w:w w:val="105"/>
          <w:sz w:val="21"/>
        </w:rPr>
        <w:t>–</w:t>
      </w:r>
      <w:r>
        <w:rPr>
          <w:b/>
          <w:spacing w:val="-6"/>
          <w:w w:val="105"/>
          <w:sz w:val="21"/>
        </w:rPr>
        <w:t> </w:t>
      </w:r>
      <w:r>
        <w:rPr>
          <w:b/>
          <w:w w:val="105"/>
          <w:sz w:val="21"/>
        </w:rPr>
        <w:t>CENSIMENTO</w:t>
      </w:r>
      <w:r>
        <w:rPr>
          <w:b/>
          <w:spacing w:val="-3"/>
          <w:w w:val="105"/>
          <w:sz w:val="21"/>
        </w:rPr>
        <w:t> </w:t>
      </w:r>
      <w:r>
        <w:rPr>
          <w:b/>
          <w:w w:val="105"/>
          <w:sz w:val="21"/>
        </w:rPr>
        <w:t>DEI</w:t>
      </w:r>
      <w:r>
        <w:rPr>
          <w:b/>
          <w:spacing w:val="-7"/>
          <w:w w:val="105"/>
          <w:sz w:val="21"/>
        </w:rPr>
        <w:t> </w:t>
      </w:r>
      <w:r>
        <w:rPr>
          <w:b/>
          <w:w w:val="105"/>
          <w:sz w:val="21"/>
        </w:rPr>
        <w:t>CORSI</w:t>
      </w:r>
      <w:r>
        <w:rPr>
          <w:b/>
          <w:spacing w:val="-5"/>
          <w:w w:val="105"/>
          <w:sz w:val="21"/>
        </w:rPr>
        <w:t> </w:t>
      </w:r>
      <w:r>
        <w:rPr>
          <w:b/>
          <w:w w:val="105"/>
          <w:sz w:val="21"/>
        </w:rPr>
        <w:t>DI</w:t>
      </w:r>
      <w:r>
        <w:rPr>
          <w:b/>
          <w:spacing w:val="-6"/>
          <w:w w:val="105"/>
          <w:sz w:val="21"/>
        </w:rPr>
        <w:t> </w:t>
      </w:r>
      <w:r>
        <w:rPr>
          <w:b/>
          <w:w w:val="105"/>
          <w:sz w:val="21"/>
        </w:rPr>
        <w:t>STUDIO</w:t>
      </w:r>
    </w:p>
    <w:p>
      <w:pPr>
        <w:pStyle w:val="BodyText"/>
        <w:spacing w:before="47"/>
        <w:ind w:left="379"/>
        <w:jc w:val="both"/>
      </w:pPr>
      <w:r>
        <w:rPr>
          <w:w w:val="105"/>
        </w:rPr>
        <w:t>In</w:t>
      </w:r>
      <w:r>
        <w:rPr>
          <w:spacing w:val="-4"/>
          <w:w w:val="105"/>
        </w:rPr>
        <w:t> </w:t>
      </w:r>
      <w:r>
        <w:rPr>
          <w:w w:val="105"/>
        </w:rPr>
        <w:t>questa</w:t>
      </w:r>
      <w:r>
        <w:rPr>
          <w:spacing w:val="-2"/>
          <w:w w:val="105"/>
        </w:rPr>
        <w:t> </w:t>
      </w:r>
      <w:r>
        <w:rPr>
          <w:w w:val="105"/>
        </w:rPr>
        <w:t>fase</w:t>
      </w:r>
      <w:r>
        <w:rPr>
          <w:spacing w:val="-6"/>
          <w:w w:val="105"/>
        </w:rPr>
        <w:t> </w:t>
      </w:r>
      <w:r>
        <w:rPr>
          <w:w w:val="105"/>
        </w:rPr>
        <w:t>la</w:t>
      </w:r>
      <w:r>
        <w:rPr>
          <w:spacing w:val="-2"/>
          <w:w w:val="105"/>
        </w:rPr>
        <w:t> </w:t>
      </w:r>
      <w:r>
        <w:rPr>
          <w:w w:val="105"/>
        </w:rPr>
        <w:t>Facoltà</w:t>
      </w:r>
      <w:r>
        <w:rPr>
          <w:spacing w:val="-4"/>
          <w:w w:val="105"/>
        </w:rPr>
        <w:t> </w:t>
      </w:r>
      <w:r>
        <w:rPr>
          <w:w w:val="105"/>
        </w:rPr>
        <w:t>deve</w:t>
      </w:r>
      <w:r>
        <w:rPr>
          <w:spacing w:val="-2"/>
          <w:w w:val="105"/>
        </w:rPr>
        <w:t> </w:t>
      </w:r>
      <w:r>
        <w:rPr>
          <w:w w:val="105"/>
        </w:rPr>
        <w:t>indicare</w:t>
      </w:r>
      <w:r>
        <w:rPr>
          <w:spacing w:val="-7"/>
          <w:w w:val="105"/>
        </w:rPr>
        <w:t> </w:t>
      </w:r>
      <w:r>
        <w:rPr>
          <w:w w:val="105"/>
        </w:rPr>
        <w:t>le</w:t>
      </w:r>
      <w:r>
        <w:rPr>
          <w:spacing w:val="-4"/>
          <w:w w:val="105"/>
        </w:rPr>
        <w:t> </w:t>
      </w:r>
      <w:r>
        <w:rPr>
          <w:w w:val="105"/>
        </w:rPr>
        <w:t>eventuali</w:t>
      </w:r>
      <w:r>
        <w:rPr>
          <w:spacing w:val="-6"/>
          <w:w w:val="105"/>
        </w:rPr>
        <w:t> </w:t>
      </w:r>
      <w:r>
        <w:rPr>
          <w:w w:val="105"/>
        </w:rPr>
        <w:t>proposte</w:t>
      </w:r>
      <w:r>
        <w:rPr>
          <w:spacing w:val="-5"/>
          <w:w w:val="105"/>
        </w:rPr>
        <w:t> </w:t>
      </w:r>
      <w:r>
        <w:rPr>
          <w:w w:val="105"/>
        </w:rPr>
        <w:t>di</w:t>
      </w:r>
      <w:r>
        <w:rPr>
          <w:spacing w:val="-6"/>
          <w:w w:val="105"/>
        </w:rPr>
        <w:t> </w:t>
      </w:r>
      <w:r>
        <w:rPr>
          <w:w w:val="105"/>
        </w:rPr>
        <w:t>nuova</w:t>
      </w:r>
      <w:r>
        <w:rPr>
          <w:spacing w:val="-2"/>
          <w:w w:val="105"/>
        </w:rPr>
        <w:t> </w:t>
      </w:r>
      <w:r>
        <w:rPr>
          <w:w w:val="105"/>
        </w:rPr>
        <w:t>istituzione</w:t>
      </w:r>
      <w:r>
        <w:rPr>
          <w:spacing w:val="-7"/>
          <w:w w:val="105"/>
        </w:rPr>
        <w:t> </w:t>
      </w:r>
      <w:r>
        <w:rPr>
          <w:w w:val="105"/>
        </w:rPr>
        <w:t>dei</w:t>
      </w:r>
      <w:r>
        <w:rPr>
          <w:spacing w:val="-2"/>
          <w:w w:val="105"/>
        </w:rPr>
        <w:t> </w:t>
      </w:r>
      <w:r>
        <w:rPr>
          <w:w w:val="105"/>
        </w:rPr>
        <w:t>CdS.</w:t>
      </w:r>
    </w:p>
    <w:p>
      <w:pPr>
        <w:pStyle w:val="BodyText"/>
        <w:spacing w:line="300" w:lineRule="auto" w:before="51"/>
        <w:ind w:left="379" w:right="677"/>
        <w:jc w:val="both"/>
      </w:pPr>
      <w:r>
        <w:rPr>
          <w:w w:val="105"/>
        </w:rPr>
        <w:t>Per le nuove istituzioni è richiesta una breve descrizione del progetto formativo, evidenziando le motivazioni</w:t>
      </w:r>
      <w:r>
        <w:rPr>
          <w:spacing w:val="-53"/>
          <w:w w:val="105"/>
        </w:rPr>
        <w:t> </w:t>
      </w:r>
      <w:r>
        <w:rPr>
          <w:w w:val="105"/>
        </w:rPr>
        <w:t>scientifiche</w:t>
      </w:r>
      <w:r>
        <w:rPr>
          <w:spacing w:val="-4"/>
          <w:w w:val="105"/>
        </w:rPr>
        <w:t> </w:t>
      </w:r>
      <w:r>
        <w:rPr>
          <w:w w:val="105"/>
        </w:rPr>
        <w:t>e</w:t>
      </w:r>
      <w:r>
        <w:rPr>
          <w:spacing w:val="1"/>
          <w:w w:val="105"/>
        </w:rPr>
        <w:t> </w:t>
      </w:r>
      <w:r>
        <w:rPr>
          <w:w w:val="105"/>
        </w:rPr>
        <w:t>culturali</w:t>
      </w:r>
      <w:r>
        <w:rPr>
          <w:spacing w:val="-2"/>
          <w:w w:val="105"/>
        </w:rPr>
        <w:t> </w:t>
      </w:r>
      <w:r>
        <w:rPr>
          <w:w w:val="105"/>
        </w:rPr>
        <w:t>che</w:t>
      </w:r>
      <w:r>
        <w:rPr>
          <w:spacing w:val="-1"/>
          <w:w w:val="105"/>
        </w:rPr>
        <w:t> </w:t>
      </w:r>
      <w:r>
        <w:rPr>
          <w:w w:val="105"/>
        </w:rPr>
        <w:t>ne</w:t>
      </w:r>
      <w:r>
        <w:rPr>
          <w:spacing w:val="1"/>
          <w:w w:val="105"/>
        </w:rPr>
        <w:t> </w:t>
      </w:r>
      <w:r>
        <w:rPr>
          <w:w w:val="105"/>
        </w:rPr>
        <w:t>costituiscono</w:t>
      </w:r>
      <w:r>
        <w:rPr>
          <w:spacing w:val="1"/>
          <w:w w:val="105"/>
        </w:rPr>
        <w:t> </w:t>
      </w:r>
      <w:r>
        <w:rPr>
          <w:w w:val="105"/>
        </w:rPr>
        <w:t>la</w:t>
      </w:r>
      <w:r>
        <w:rPr>
          <w:spacing w:val="1"/>
          <w:w w:val="105"/>
        </w:rPr>
        <w:t> </w:t>
      </w:r>
      <w:r>
        <w:rPr>
          <w:w w:val="105"/>
        </w:rPr>
        <w:t>base</w:t>
      </w:r>
      <w:r>
        <w:rPr>
          <w:spacing w:val="-1"/>
          <w:w w:val="105"/>
        </w:rPr>
        <w:t> </w:t>
      </w:r>
      <w:r>
        <w:rPr>
          <w:w w:val="105"/>
        </w:rPr>
        <w:t>di</w:t>
      </w:r>
      <w:r>
        <w:rPr>
          <w:spacing w:val="-3"/>
          <w:w w:val="105"/>
        </w:rPr>
        <w:t> </w:t>
      </w:r>
      <w:r>
        <w:rPr>
          <w:w w:val="105"/>
        </w:rPr>
        <w:t>partenza.</w:t>
      </w:r>
    </w:p>
    <w:p>
      <w:pPr>
        <w:pStyle w:val="BodyText"/>
        <w:spacing w:line="295" w:lineRule="auto"/>
        <w:ind w:left="379" w:right="667"/>
        <w:jc w:val="both"/>
      </w:pPr>
      <w:r>
        <w:rPr/>
        <w:t>Per i corsi di laurea magistrale è anche opportuno dare evidenza della pertinenza rispetto agli obiettivi didattici</w:t>
      </w:r>
      <w:r>
        <w:rPr>
          <w:spacing w:val="1"/>
        </w:rPr>
        <w:t> </w:t>
      </w:r>
      <w:r>
        <w:rPr>
          <w:w w:val="105"/>
        </w:rPr>
        <w:t>delle</w:t>
      </w:r>
      <w:r>
        <w:rPr>
          <w:spacing w:val="-1"/>
          <w:w w:val="105"/>
        </w:rPr>
        <w:t> </w:t>
      </w:r>
      <w:r>
        <w:rPr>
          <w:w w:val="105"/>
        </w:rPr>
        <w:t>specifiche</w:t>
      </w:r>
      <w:r>
        <w:rPr>
          <w:spacing w:val="-3"/>
          <w:w w:val="105"/>
        </w:rPr>
        <w:t> </w:t>
      </w:r>
      <w:r>
        <w:rPr>
          <w:w w:val="105"/>
        </w:rPr>
        <w:t>aree</w:t>
      </w:r>
      <w:r>
        <w:rPr>
          <w:spacing w:val="1"/>
          <w:w w:val="105"/>
        </w:rPr>
        <w:t> </w:t>
      </w:r>
      <w:r>
        <w:rPr>
          <w:w w:val="105"/>
        </w:rPr>
        <w:t>di competenza</w:t>
      </w:r>
      <w:r>
        <w:rPr>
          <w:spacing w:val="-2"/>
          <w:w w:val="105"/>
        </w:rPr>
        <w:t> </w:t>
      </w:r>
      <w:r>
        <w:rPr>
          <w:w w:val="105"/>
        </w:rPr>
        <w:t>scientifica presenti</w:t>
      </w:r>
      <w:r>
        <w:rPr>
          <w:spacing w:val="-3"/>
          <w:w w:val="105"/>
        </w:rPr>
        <w:t> </w:t>
      </w:r>
      <w:r>
        <w:rPr>
          <w:w w:val="105"/>
        </w:rPr>
        <w:t>nella struttura</w:t>
      </w:r>
      <w:r>
        <w:rPr>
          <w:spacing w:val="-3"/>
          <w:w w:val="105"/>
        </w:rPr>
        <w:t> </w:t>
      </w:r>
      <w:r>
        <w:rPr>
          <w:w w:val="105"/>
        </w:rPr>
        <w:t>didattica.</w:t>
      </w:r>
    </w:p>
    <w:p>
      <w:pPr>
        <w:pStyle w:val="BodyText"/>
        <w:spacing w:line="295" w:lineRule="auto"/>
        <w:ind w:left="379" w:right="675"/>
        <w:jc w:val="both"/>
      </w:pPr>
      <w:r>
        <w:rPr>
          <w:w w:val="105"/>
        </w:rPr>
        <w:t>Nel</w:t>
      </w:r>
      <w:r>
        <w:rPr>
          <w:spacing w:val="-11"/>
          <w:w w:val="105"/>
        </w:rPr>
        <w:t> </w:t>
      </w:r>
      <w:r>
        <w:rPr>
          <w:w w:val="105"/>
        </w:rPr>
        <w:t>caso</w:t>
      </w:r>
      <w:r>
        <w:rPr>
          <w:spacing w:val="-10"/>
          <w:w w:val="105"/>
        </w:rPr>
        <w:t> </w:t>
      </w:r>
      <w:r>
        <w:rPr>
          <w:w w:val="105"/>
        </w:rPr>
        <w:t>di</w:t>
      </w:r>
      <w:r>
        <w:rPr>
          <w:spacing w:val="-11"/>
          <w:w w:val="105"/>
        </w:rPr>
        <w:t> </w:t>
      </w:r>
      <w:r>
        <w:rPr>
          <w:w w:val="105"/>
        </w:rPr>
        <w:t>CdS</w:t>
      </w:r>
      <w:r>
        <w:rPr>
          <w:spacing w:val="-9"/>
          <w:w w:val="105"/>
        </w:rPr>
        <w:t> </w:t>
      </w:r>
      <w:r>
        <w:rPr>
          <w:w w:val="105"/>
        </w:rPr>
        <w:t>interateneo</w:t>
      </w:r>
      <w:r>
        <w:rPr>
          <w:spacing w:val="-10"/>
          <w:w w:val="105"/>
        </w:rPr>
        <w:t> </w:t>
      </w:r>
      <w:r>
        <w:rPr>
          <w:w w:val="105"/>
        </w:rPr>
        <w:t>o</w:t>
      </w:r>
      <w:r>
        <w:rPr>
          <w:spacing w:val="-11"/>
          <w:w w:val="105"/>
        </w:rPr>
        <w:t> </w:t>
      </w:r>
      <w:r>
        <w:rPr>
          <w:w w:val="105"/>
        </w:rPr>
        <w:t>interdipartimentale</w:t>
      </w:r>
      <w:r>
        <w:rPr>
          <w:spacing w:val="-9"/>
          <w:w w:val="105"/>
        </w:rPr>
        <w:t> </w:t>
      </w:r>
      <w:r>
        <w:rPr>
          <w:w w:val="105"/>
        </w:rPr>
        <w:t>vanno</w:t>
      </w:r>
      <w:r>
        <w:rPr>
          <w:spacing w:val="-11"/>
          <w:w w:val="105"/>
        </w:rPr>
        <w:t> </w:t>
      </w:r>
      <w:r>
        <w:rPr>
          <w:w w:val="105"/>
        </w:rPr>
        <w:t>dichiarate</w:t>
      </w:r>
      <w:r>
        <w:rPr>
          <w:spacing w:val="-9"/>
          <w:w w:val="105"/>
        </w:rPr>
        <w:t> </w:t>
      </w:r>
      <w:r>
        <w:rPr>
          <w:w w:val="105"/>
        </w:rPr>
        <w:t>le</w:t>
      </w:r>
      <w:r>
        <w:rPr>
          <w:spacing w:val="-10"/>
          <w:w w:val="105"/>
        </w:rPr>
        <w:t> </w:t>
      </w:r>
      <w:r>
        <w:rPr>
          <w:w w:val="105"/>
        </w:rPr>
        <w:t>ragioni</w:t>
      </w:r>
      <w:r>
        <w:rPr>
          <w:spacing w:val="-10"/>
          <w:w w:val="105"/>
        </w:rPr>
        <w:t> </w:t>
      </w:r>
      <w:r>
        <w:rPr>
          <w:w w:val="105"/>
        </w:rPr>
        <w:t>di</w:t>
      </w:r>
      <w:r>
        <w:rPr>
          <w:spacing w:val="-10"/>
          <w:w w:val="105"/>
        </w:rPr>
        <w:t> </w:t>
      </w:r>
      <w:r>
        <w:rPr>
          <w:w w:val="105"/>
        </w:rPr>
        <w:t>tale</w:t>
      </w:r>
      <w:r>
        <w:rPr>
          <w:spacing w:val="-10"/>
          <w:w w:val="105"/>
        </w:rPr>
        <w:t> </w:t>
      </w:r>
      <w:r>
        <w:rPr>
          <w:w w:val="105"/>
        </w:rPr>
        <w:t>scelta</w:t>
      </w:r>
      <w:r>
        <w:rPr>
          <w:spacing w:val="-9"/>
          <w:w w:val="105"/>
        </w:rPr>
        <w:t> </w:t>
      </w:r>
      <w:r>
        <w:rPr>
          <w:w w:val="105"/>
        </w:rPr>
        <w:t>e</w:t>
      </w:r>
      <w:r>
        <w:rPr>
          <w:spacing w:val="-11"/>
          <w:w w:val="105"/>
        </w:rPr>
        <w:t> </w:t>
      </w:r>
      <w:r>
        <w:rPr>
          <w:w w:val="105"/>
        </w:rPr>
        <w:t>le</w:t>
      </w:r>
      <w:r>
        <w:rPr>
          <w:spacing w:val="-9"/>
          <w:w w:val="105"/>
        </w:rPr>
        <w:t> </w:t>
      </w:r>
      <w:r>
        <w:rPr>
          <w:w w:val="105"/>
        </w:rPr>
        <w:t>motivazioni</w:t>
      </w:r>
      <w:r>
        <w:rPr>
          <w:spacing w:val="-10"/>
          <w:w w:val="105"/>
        </w:rPr>
        <w:t> </w:t>
      </w:r>
      <w:r>
        <w:rPr>
          <w:w w:val="105"/>
        </w:rPr>
        <w:t>alla</w:t>
      </w:r>
      <w:r>
        <w:rPr>
          <w:spacing w:val="-53"/>
          <w:w w:val="105"/>
        </w:rPr>
        <w:t> </w:t>
      </w:r>
      <w:r>
        <w:rPr>
          <w:w w:val="105"/>
        </w:rPr>
        <w:t>base dell’individuazione</w:t>
      </w:r>
      <w:r>
        <w:rPr>
          <w:spacing w:val="-2"/>
          <w:w w:val="105"/>
        </w:rPr>
        <w:t> </w:t>
      </w:r>
      <w:r>
        <w:rPr>
          <w:w w:val="105"/>
        </w:rPr>
        <w:t>dei</w:t>
      </w:r>
      <w:r>
        <w:rPr>
          <w:spacing w:val="1"/>
          <w:w w:val="105"/>
        </w:rPr>
        <w:t> </w:t>
      </w:r>
      <w:r>
        <w:rPr>
          <w:w w:val="105"/>
        </w:rPr>
        <w:t>partner.</w:t>
      </w:r>
    </w:p>
    <w:p>
      <w:pPr>
        <w:pStyle w:val="BodyText"/>
        <w:spacing w:line="288" w:lineRule="auto"/>
        <w:ind w:left="379" w:right="673"/>
        <w:jc w:val="both"/>
      </w:pPr>
      <w:r>
        <w:rPr>
          <w:w w:val="105"/>
        </w:rPr>
        <w:t>Nella</w:t>
      </w:r>
      <w:r>
        <w:rPr>
          <w:spacing w:val="-7"/>
          <w:w w:val="105"/>
        </w:rPr>
        <w:t> </w:t>
      </w:r>
      <w:r>
        <w:rPr>
          <w:w w:val="105"/>
        </w:rPr>
        <w:t>fase</w:t>
      </w:r>
      <w:r>
        <w:rPr>
          <w:spacing w:val="-6"/>
          <w:w w:val="105"/>
        </w:rPr>
        <w:t> </w:t>
      </w:r>
      <w:r>
        <w:rPr>
          <w:w w:val="105"/>
        </w:rPr>
        <w:t>di</w:t>
      </w:r>
      <w:r>
        <w:rPr>
          <w:spacing w:val="-6"/>
          <w:w w:val="105"/>
        </w:rPr>
        <w:t> </w:t>
      </w:r>
      <w:r>
        <w:rPr>
          <w:w w:val="105"/>
        </w:rPr>
        <w:t>formulazione</w:t>
      </w:r>
      <w:r>
        <w:rPr>
          <w:spacing w:val="-5"/>
          <w:w w:val="105"/>
        </w:rPr>
        <w:t> </w:t>
      </w:r>
      <w:r>
        <w:rPr>
          <w:w w:val="105"/>
        </w:rPr>
        <w:t>della</w:t>
      </w:r>
      <w:r>
        <w:rPr>
          <w:spacing w:val="-6"/>
          <w:w w:val="105"/>
        </w:rPr>
        <w:t> </w:t>
      </w:r>
      <w:r>
        <w:rPr>
          <w:w w:val="105"/>
        </w:rPr>
        <w:t>proposta</w:t>
      </w:r>
      <w:r>
        <w:rPr>
          <w:spacing w:val="-7"/>
          <w:w w:val="105"/>
        </w:rPr>
        <w:t> </w:t>
      </w:r>
      <w:r>
        <w:rPr>
          <w:w w:val="105"/>
        </w:rPr>
        <w:t>di</w:t>
      </w:r>
      <w:r>
        <w:rPr>
          <w:spacing w:val="-5"/>
          <w:w w:val="105"/>
        </w:rPr>
        <w:t> </w:t>
      </w:r>
      <w:r>
        <w:rPr>
          <w:w w:val="105"/>
        </w:rPr>
        <w:t>un</w:t>
      </w:r>
      <w:r>
        <w:rPr>
          <w:spacing w:val="-6"/>
          <w:w w:val="105"/>
        </w:rPr>
        <w:t> </w:t>
      </w:r>
      <w:r>
        <w:rPr>
          <w:w w:val="105"/>
        </w:rPr>
        <w:t>nuovo</w:t>
      </w:r>
      <w:r>
        <w:rPr>
          <w:spacing w:val="-6"/>
          <w:w w:val="105"/>
        </w:rPr>
        <w:t> </w:t>
      </w:r>
      <w:r>
        <w:rPr>
          <w:w w:val="105"/>
        </w:rPr>
        <w:t>CdS,</w:t>
      </w:r>
      <w:r>
        <w:rPr>
          <w:spacing w:val="-6"/>
          <w:w w:val="105"/>
        </w:rPr>
        <w:t> </w:t>
      </w:r>
      <w:r>
        <w:rPr>
          <w:w w:val="105"/>
        </w:rPr>
        <w:t>la</w:t>
      </w:r>
      <w:r>
        <w:rPr>
          <w:spacing w:val="-6"/>
          <w:w w:val="105"/>
        </w:rPr>
        <w:t> </w:t>
      </w:r>
      <w:r>
        <w:rPr>
          <w:w w:val="105"/>
        </w:rPr>
        <w:t>struttura</w:t>
      </w:r>
      <w:r>
        <w:rPr>
          <w:spacing w:val="-6"/>
          <w:w w:val="105"/>
        </w:rPr>
        <w:t> </w:t>
      </w:r>
      <w:r>
        <w:rPr>
          <w:w w:val="105"/>
        </w:rPr>
        <w:t>proponente</w:t>
      </w:r>
      <w:r>
        <w:rPr>
          <w:spacing w:val="-6"/>
          <w:w w:val="105"/>
        </w:rPr>
        <w:t> </w:t>
      </w:r>
      <w:r>
        <w:rPr>
          <w:w w:val="105"/>
        </w:rPr>
        <w:t>è</w:t>
      </w:r>
      <w:r>
        <w:rPr>
          <w:spacing w:val="-5"/>
          <w:w w:val="105"/>
        </w:rPr>
        <w:t> </w:t>
      </w:r>
      <w:r>
        <w:rPr>
          <w:w w:val="105"/>
        </w:rPr>
        <w:t>chiamata</w:t>
      </w:r>
      <w:r>
        <w:rPr>
          <w:spacing w:val="-6"/>
          <w:w w:val="105"/>
        </w:rPr>
        <w:t> </w:t>
      </w:r>
      <w:r>
        <w:rPr>
          <w:w w:val="105"/>
        </w:rPr>
        <w:t>a</w:t>
      </w:r>
      <w:r>
        <w:rPr>
          <w:spacing w:val="-6"/>
          <w:w w:val="105"/>
        </w:rPr>
        <w:t> </w:t>
      </w:r>
      <w:r>
        <w:rPr>
          <w:w w:val="105"/>
        </w:rPr>
        <w:t>dare</w:t>
      </w:r>
      <w:r>
        <w:rPr>
          <w:spacing w:val="-6"/>
          <w:w w:val="105"/>
        </w:rPr>
        <w:t> </w:t>
      </w:r>
      <w:r>
        <w:rPr>
          <w:w w:val="105"/>
        </w:rPr>
        <w:t>evidenza</w:t>
      </w:r>
      <w:r>
        <w:rPr>
          <w:spacing w:val="-52"/>
          <w:w w:val="105"/>
        </w:rPr>
        <w:t> </w:t>
      </w:r>
      <w:r>
        <w:rPr>
          <w:w w:val="105"/>
        </w:rPr>
        <w:t>della</w:t>
      </w:r>
      <w:r>
        <w:rPr>
          <w:spacing w:val="-9"/>
          <w:w w:val="105"/>
        </w:rPr>
        <w:t> </w:t>
      </w:r>
      <w:r>
        <w:rPr>
          <w:w w:val="105"/>
        </w:rPr>
        <w:t>coerenza</w:t>
      </w:r>
      <w:r>
        <w:rPr>
          <w:spacing w:val="-9"/>
          <w:w w:val="105"/>
        </w:rPr>
        <w:t> </w:t>
      </w:r>
      <w:r>
        <w:rPr>
          <w:w w:val="105"/>
        </w:rPr>
        <w:t>della</w:t>
      </w:r>
      <w:r>
        <w:rPr>
          <w:spacing w:val="-8"/>
          <w:w w:val="105"/>
        </w:rPr>
        <w:t> </w:t>
      </w:r>
      <w:r>
        <w:rPr>
          <w:w w:val="105"/>
        </w:rPr>
        <w:t>proposta</w:t>
      </w:r>
      <w:r>
        <w:rPr>
          <w:spacing w:val="-8"/>
          <w:w w:val="105"/>
        </w:rPr>
        <w:t> </w:t>
      </w:r>
      <w:r>
        <w:rPr>
          <w:w w:val="105"/>
        </w:rPr>
        <w:t>del</w:t>
      </w:r>
      <w:r>
        <w:rPr>
          <w:spacing w:val="-9"/>
          <w:w w:val="105"/>
        </w:rPr>
        <w:t> </w:t>
      </w:r>
      <w:r>
        <w:rPr>
          <w:w w:val="105"/>
        </w:rPr>
        <w:t>nuovo</w:t>
      </w:r>
      <w:r>
        <w:rPr>
          <w:spacing w:val="-9"/>
          <w:w w:val="105"/>
        </w:rPr>
        <w:t> </w:t>
      </w:r>
      <w:r>
        <w:rPr>
          <w:w w:val="105"/>
        </w:rPr>
        <w:t>CdS</w:t>
      </w:r>
      <w:r>
        <w:rPr>
          <w:spacing w:val="-7"/>
          <w:w w:val="105"/>
        </w:rPr>
        <w:t> </w:t>
      </w:r>
      <w:r>
        <w:rPr>
          <w:w w:val="105"/>
        </w:rPr>
        <w:t>con</w:t>
      </w:r>
      <w:r>
        <w:rPr>
          <w:spacing w:val="-9"/>
          <w:w w:val="105"/>
        </w:rPr>
        <w:t> </w:t>
      </w:r>
      <w:r>
        <w:rPr>
          <w:w w:val="105"/>
        </w:rPr>
        <w:t>il</w:t>
      </w:r>
      <w:r>
        <w:rPr>
          <w:spacing w:val="-9"/>
          <w:w w:val="105"/>
        </w:rPr>
        <w:t> </w:t>
      </w:r>
      <w:r>
        <w:rPr>
          <w:w w:val="105"/>
        </w:rPr>
        <w:t>Piano</w:t>
      </w:r>
      <w:r>
        <w:rPr>
          <w:spacing w:val="-8"/>
          <w:w w:val="105"/>
        </w:rPr>
        <w:t> </w:t>
      </w:r>
      <w:r>
        <w:rPr>
          <w:w w:val="105"/>
        </w:rPr>
        <w:t>strategico</w:t>
      </w:r>
      <w:r>
        <w:rPr>
          <w:spacing w:val="-9"/>
          <w:w w:val="105"/>
        </w:rPr>
        <w:t> </w:t>
      </w:r>
      <w:r>
        <w:rPr>
          <w:w w:val="105"/>
        </w:rPr>
        <w:t>di</w:t>
      </w:r>
      <w:r>
        <w:rPr>
          <w:spacing w:val="-9"/>
          <w:w w:val="105"/>
        </w:rPr>
        <w:t> </w:t>
      </w:r>
      <w:r>
        <w:rPr>
          <w:w w:val="105"/>
        </w:rPr>
        <w:t>Ateneo</w:t>
      </w:r>
      <w:r>
        <w:rPr>
          <w:spacing w:val="-8"/>
          <w:w w:val="105"/>
        </w:rPr>
        <w:t> </w:t>
      </w:r>
      <w:r>
        <w:rPr>
          <w:w w:val="105"/>
        </w:rPr>
        <w:t>e</w:t>
      </w:r>
      <w:r>
        <w:rPr>
          <w:spacing w:val="-9"/>
          <w:w w:val="105"/>
        </w:rPr>
        <w:t> </w:t>
      </w:r>
      <w:r>
        <w:rPr>
          <w:w w:val="105"/>
        </w:rPr>
        <w:t>con</w:t>
      </w:r>
      <w:r>
        <w:rPr>
          <w:spacing w:val="-9"/>
          <w:w w:val="105"/>
        </w:rPr>
        <w:t> </w:t>
      </w:r>
      <w:r>
        <w:rPr>
          <w:w w:val="105"/>
        </w:rPr>
        <w:t>il</w:t>
      </w:r>
      <w:r>
        <w:rPr>
          <w:spacing w:val="-8"/>
          <w:w w:val="105"/>
        </w:rPr>
        <w:t> </w:t>
      </w:r>
      <w:r>
        <w:rPr>
          <w:w w:val="105"/>
        </w:rPr>
        <w:t>documento</w:t>
      </w:r>
      <w:r>
        <w:rPr>
          <w:spacing w:val="-9"/>
          <w:w w:val="105"/>
        </w:rPr>
        <w:t> </w:t>
      </w:r>
      <w:r>
        <w:rPr>
          <w:w w:val="105"/>
        </w:rPr>
        <w:t>di</w:t>
      </w:r>
      <w:r>
        <w:rPr>
          <w:spacing w:val="-9"/>
          <w:w w:val="105"/>
        </w:rPr>
        <w:t> </w:t>
      </w:r>
      <w:r>
        <w:rPr>
          <w:w w:val="105"/>
        </w:rPr>
        <w:t>“Politiche</w:t>
      </w:r>
      <w:r>
        <w:rPr>
          <w:spacing w:val="-52"/>
          <w:w w:val="105"/>
        </w:rPr>
        <w:t> </w:t>
      </w:r>
      <w:r>
        <w:rPr>
          <w:w w:val="105"/>
        </w:rPr>
        <w:t>di Ateneo</w:t>
      </w:r>
      <w:r>
        <w:rPr>
          <w:spacing w:val="1"/>
          <w:w w:val="105"/>
        </w:rPr>
        <w:t> </w:t>
      </w:r>
      <w:r>
        <w:rPr>
          <w:w w:val="105"/>
        </w:rPr>
        <w:t>e</w:t>
      </w:r>
      <w:r>
        <w:rPr>
          <w:spacing w:val="-1"/>
          <w:w w:val="105"/>
        </w:rPr>
        <w:t> </w:t>
      </w:r>
      <w:r>
        <w:rPr>
          <w:w w:val="105"/>
        </w:rPr>
        <w:t>programmazione</w:t>
      </w:r>
      <w:r>
        <w:rPr>
          <w:spacing w:val="1"/>
          <w:w w:val="105"/>
        </w:rPr>
        <w:t> </w:t>
      </w:r>
      <w:r>
        <w:rPr>
          <w:w w:val="105"/>
        </w:rPr>
        <w:t>dell’Offerta</w:t>
      </w:r>
      <w:r>
        <w:rPr>
          <w:spacing w:val="1"/>
          <w:w w:val="105"/>
        </w:rPr>
        <w:t> </w:t>
      </w:r>
      <w:r>
        <w:rPr>
          <w:w w:val="105"/>
        </w:rPr>
        <w:t>Formativa”.</w:t>
      </w:r>
    </w:p>
    <w:p>
      <w:pPr>
        <w:pStyle w:val="BodyText"/>
        <w:spacing w:line="290" w:lineRule="auto"/>
        <w:ind w:left="380" w:right="663" w:hanging="2"/>
        <w:jc w:val="both"/>
      </w:pPr>
      <w:r>
        <w:rPr>
          <w:w w:val="105"/>
        </w:rPr>
        <w:t>La proposta va presentata utilizzando il format, di cui all’allegato 1, e trasmessa al PQA e al Servizio</w:t>
      </w:r>
      <w:r>
        <w:rPr>
          <w:spacing w:val="1"/>
          <w:w w:val="105"/>
        </w:rPr>
        <w:t> </w:t>
      </w:r>
      <w:r>
        <w:rPr>
          <w:w w:val="105"/>
        </w:rPr>
        <w:t>programmazione</w:t>
      </w:r>
      <w:r>
        <w:rPr>
          <w:spacing w:val="-9"/>
          <w:w w:val="105"/>
        </w:rPr>
        <w:t> </w:t>
      </w:r>
      <w:r>
        <w:rPr>
          <w:w w:val="105"/>
        </w:rPr>
        <w:t>didattica</w:t>
      </w:r>
      <w:r>
        <w:rPr>
          <w:spacing w:val="-3"/>
          <w:w w:val="105"/>
        </w:rPr>
        <w:t> </w:t>
      </w:r>
      <w:r>
        <w:rPr>
          <w:w w:val="105"/>
        </w:rPr>
        <w:t>entro</w:t>
      </w:r>
      <w:r>
        <w:rPr>
          <w:spacing w:val="-4"/>
          <w:w w:val="105"/>
        </w:rPr>
        <w:t> </w:t>
      </w:r>
      <w:r>
        <w:rPr>
          <w:w w:val="105"/>
        </w:rPr>
        <w:t>la</w:t>
      </w:r>
      <w:r>
        <w:rPr>
          <w:spacing w:val="-2"/>
          <w:w w:val="105"/>
        </w:rPr>
        <w:t> </w:t>
      </w:r>
      <w:r>
        <w:rPr>
          <w:w w:val="105"/>
        </w:rPr>
        <w:t>scadenza</w:t>
      </w:r>
      <w:r>
        <w:rPr>
          <w:spacing w:val="-1"/>
          <w:w w:val="105"/>
        </w:rPr>
        <w:t> </w:t>
      </w:r>
      <w:r>
        <w:rPr>
          <w:w w:val="105"/>
        </w:rPr>
        <w:t>comunicata con</w:t>
      </w:r>
      <w:r>
        <w:rPr>
          <w:spacing w:val="-5"/>
          <w:w w:val="105"/>
        </w:rPr>
        <w:t> </w:t>
      </w:r>
      <w:r>
        <w:rPr>
          <w:w w:val="105"/>
        </w:rPr>
        <w:t>specifica</w:t>
      </w:r>
      <w:r>
        <w:rPr>
          <w:spacing w:val="-23"/>
          <w:w w:val="105"/>
        </w:rPr>
        <w:t> </w:t>
      </w:r>
      <w:r>
        <w:rPr>
          <w:w w:val="105"/>
        </w:rPr>
        <w:t>nota.</w:t>
      </w:r>
    </w:p>
    <w:p>
      <w:pPr>
        <w:pStyle w:val="BodyText"/>
        <w:spacing w:before="4"/>
        <w:rPr>
          <w:sz w:val="23"/>
        </w:rPr>
      </w:pPr>
    </w:p>
    <w:p>
      <w:pPr>
        <w:pStyle w:val="BodyText"/>
        <w:ind w:left="379"/>
      </w:pPr>
      <w:r>
        <w:rPr>
          <w:w w:val="105"/>
        </w:rPr>
        <w:t>Il</w:t>
      </w:r>
      <w:r>
        <w:rPr>
          <w:spacing w:val="-6"/>
          <w:w w:val="105"/>
        </w:rPr>
        <w:t> </w:t>
      </w:r>
      <w:r>
        <w:rPr>
          <w:w w:val="105"/>
        </w:rPr>
        <w:t>progetto</w:t>
      </w:r>
      <w:r>
        <w:rPr>
          <w:spacing w:val="-5"/>
          <w:w w:val="105"/>
        </w:rPr>
        <w:t> </w:t>
      </w:r>
      <w:r>
        <w:rPr>
          <w:w w:val="105"/>
        </w:rPr>
        <w:t>preliminare</w:t>
      </w:r>
      <w:r>
        <w:rPr>
          <w:spacing w:val="-6"/>
          <w:w w:val="105"/>
        </w:rPr>
        <w:t> </w:t>
      </w:r>
      <w:r>
        <w:rPr>
          <w:w w:val="105"/>
        </w:rPr>
        <w:t>quindi</w:t>
      </w:r>
      <w:r>
        <w:rPr>
          <w:spacing w:val="-5"/>
          <w:w w:val="105"/>
        </w:rPr>
        <w:t> </w:t>
      </w:r>
      <w:r>
        <w:rPr>
          <w:w w:val="105"/>
        </w:rPr>
        <w:t>comprende:</w:t>
      </w:r>
    </w:p>
    <w:p>
      <w:pPr>
        <w:pStyle w:val="ListParagraph"/>
        <w:numPr>
          <w:ilvl w:val="3"/>
          <w:numId w:val="13"/>
        </w:numPr>
        <w:tabs>
          <w:tab w:pos="663" w:val="left" w:leader="none"/>
        </w:tabs>
        <w:spacing w:line="240" w:lineRule="auto" w:before="55" w:after="0"/>
        <w:ind w:left="662" w:right="0" w:hanging="285"/>
        <w:jc w:val="left"/>
        <w:rPr>
          <w:sz w:val="21"/>
        </w:rPr>
      </w:pPr>
      <w:r>
        <w:rPr>
          <w:sz w:val="21"/>
        </w:rPr>
        <w:t>breve</w:t>
      </w:r>
      <w:r>
        <w:rPr>
          <w:spacing w:val="12"/>
          <w:sz w:val="21"/>
        </w:rPr>
        <w:t> </w:t>
      </w:r>
      <w:r>
        <w:rPr>
          <w:sz w:val="21"/>
        </w:rPr>
        <w:t>descrizione</w:t>
      </w:r>
      <w:r>
        <w:rPr>
          <w:spacing w:val="20"/>
          <w:sz w:val="21"/>
        </w:rPr>
        <w:t> </w:t>
      </w:r>
      <w:r>
        <w:rPr>
          <w:sz w:val="21"/>
        </w:rPr>
        <w:t>del</w:t>
      </w:r>
      <w:r>
        <w:rPr>
          <w:spacing w:val="20"/>
          <w:sz w:val="21"/>
        </w:rPr>
        <w:t> </w:t>
      </w:r>
      <w:r>
        <w:rPr>
          <w:sz w:val="21"/>
        </w:rPr>
        <w:t>progetto</w:t>
      </w:r>
      <w:r>
        <w:rPr>
          <w:spacing w:val="15"/>
          <w:sz w:val="21"/>
        </w:rPr>
        <w:t> </w:t>
      </w:r>
      <w:r>
        <w:rPr>
          <w:sz w:val="21"/>
        </w:rPr>
        <w:t>formativo</w:t>
      </w:r>
      <w:r>
        <w:rPr>
          <w:spacing w:val="20"/>
          <w:sz w:val="21"/>
        </w:rPr>
        <w:t> </w:t>
      </w:r>
      <w:r>
        <w:rPr>
          <w:sz w:val="21"/>
        </w:rPr>
        <w:t>e</w:t>
      </w:r>
      <w:r>
        <w:rPr>
          <w:spacing w:val="21"/>
          <w:sz w:val="21"/>
        </w:rPr>
        <w:t> </w:t>
      </w:r>
      <w:r>
        <w:rPr>
          <w:sz w:val="21"/>
        </w:rPr>
        <w:t>delle</w:t>
      </w:r>
      <w:r>
        <w:rPr>
          <w:spacing w:val="21"/>
          <w:sz w:val="21"/>
        </w:rPr>
        <w:t> </w:t>
      </w:r>
      <w:r>
        <w:rPr>
          <w:sz w:val="21"/>
        </w:rPr>
        <w:t>motivazioni</w:t>
      </w:r>
      <w:r>
        <w:rPr>
          <w:spacing w:val="11"/>
          <w:sz w:val="21"/>
        </w:rPr>
        <w:t> </w:t>
      </w:r>
      <w:r>
        <w:rPr>
          <w:sz w:val="21"/>
        </w:rPr>
        <w:t>che</w:t>
      </w:r>
      <w:r>
        <w:rPr>
          <w:spacing w:val="19"/>
          <w:sz w:val="21"/>
        </w:rPr>
        <w:t> </w:t>
      </w:r>
      <w:r>
        <w:rPr>
          <w:sz w:val="21"/>
        </w:rPr>
        <w:t>l’hanno</w:t>
      </w:r>
      <w:r>
        <w:rPr>
          <w:spacing w:val="8"/>
          <w:sz w:val="21"/>
        </w:rPr>
        <w:t> </w:t>
      </w:r>
      <w:r>
        <w:rPr>
          <w:sz w:val="21"/>
        </w:rPr>
        <w:t>ispirato;</w:t>
      </w:r>
    </w:p>
    <w:p>
      <w:pPr>
        <w:pStyle w:val="ListParagraph"/>
        <w:numPr>
          <w:ilvl w:val="3"/>
          <w:numId w:val="13"/>
        </w:numPr>
        <w:tabs>
          <w:tab w:pos="664" w:val="left" w:leader="none"/>
        </w:tabs>
        <w:spacing w:line="295" w:lineRule="auto" w:before="50" w:after="0"/>
        <w:ind w:left="379" w:right="1294" w:firstLine="0"/>
        <w:jc w:val="left"/>
        <w:rPr>
          <w:sz w:val="21"/>
        </w:rPr>
      </w:pPr>
      <w:r>
        <w:rPr>
          <w:sz w:val="21"/>
        </w:rPr>
        <w:t>evidenza</w:t>
      </w:r>
      <w:r>
        <w:rPr>
          <w:spacing w:val="18"/>
          <w:sz w:val="21"/>
        </w:rPr>
        <w:t> </w:t>
      </w:r>
      <w:r>
        <w:rPr>
          <w:sz w:val="21"/>
        </w:rPr>
        <w:t>della</w:t>
      </w:r>
      <w:r>
        <w:rPr>
          <w:spacing w:val="18"/>
          <w:sz w:val="21"/>
        </w:rPr>
        <w:t> </w:t>
      </w:r>
      <w:r>
        <w:rPr>
          <w:sz w:val="21"/>
        </w:rPr>
        <w:t>coerenza</w:t>
      </w:r>
      <w:r>
        <w:rPr>
          <w:spacing w:val="18"/>
          <w:sz w:val="21"/>
        </w:rPr>
        <w:t> </w:t>
      </w:r>
      <w:r>
        <w:rPr>
          <w:sz w:val="21"/>
        </w:rPr>
        <w:t>del</w:t>
      </w:r>
      <w:r>
        <w:rPr>
          <w:spacing w:val="3"/>
          <w:sz w:val="21"/>
        </w:rPr>
        <w:t> </w:t>
      </w:r>
      <w:r>
        <w:rPr>
          <w:sz w:val="21"/>
        </w:rPr>
        <w:t>nuovo</w:t>
      </w:r>
      <w:r>
        <w:rPr>
          <w:spacing w:val="20"/>
          <w:sz w:val="21"/>
        </w:rPr>
        <w:t> </w:t>
      </w:r>
      <w:r>
        <w:rPr>
          <w:sz w:val="21"/>
        </w:rPr>
        <w:t>CdS</w:t>
      </w:r>
      <w:r>
        <w:rPr>
          <w:spacing w:val="18"/>
          <w:sz w:val="21"/>
        </w:rPr>
        <w:t> </w:t>
      </w:r>
      <w:r>
        <w:rPr>
          <w:sz w:val="21"/>
        </w:rPr>
        <w:t>con</w:t>
      </w:r>
      <w:r>
        <w:rPr>
          <w:spacing w:val="13"/>
          <w:sz w:val="21"/>
        </w:rPr>
        <w:t> </w:t>
      </w:r>
      <w:r>
        <w:rPr>
          <w:sz w:val="21"/>
        </w:rPr>
        <w:t>gli</w:t>
      </w:r>
      <w:r>
        <w:rPr>
          <w:spacing w:val="19"/>
          <w:sz w:val="21"/>
        </w:rPr>
        <w:t> </w:t>
      </w:r>
      <w:r>
        <w:rPr>
          <w:sz w:val="21"/>
        </w:rPr>
        <w:t>obiettivi</w:t>
      </w:r>
      <w:r>
        <w:rPr>
          <w:spacing w:val="9"/>
          <w:sz w:val="21"/>
        </w:rPr>
        <w:t> </w:t>
      </w:r>
      <w:r>
        <w:rPr>
          <w:sz w:val="21"/>
        </w:rPr>
        <w:t>strategici</w:t>
      </w:r>
      <w:r>
        <w:rPr>
          <w:spacing w:val="13"/>
          <w:sz w:val="21"/>
        </w:rPr>
        <w:t> </w:t>
      </w:r>
      <w:r>
        <w:rPr>
          <w:sz w:val="21"/>
        </w:rPr>
        <w:t>e</w:t>
      </w:r>
      <w:r>
        <w:rPr>
          <w:spacing w:val="16"/>
          <w:sz w:val="21"/>
        </w:rPr>
        <w:t> </w:t>
      </w:r>
      <w:r>
        <w:rPr>
          <w:sz w:val="21"/>
        </w:rPr>
        <w:t>l’offerta</w:t>
      </w:r>
      <w:r>
        <w:rPr>
          <w:spacing w:val="12"/>
          <w:sz w:val="21"/>
        </w:rPr>
        <w:t> </w:t>
      </w:r>
      <w:r>
        <w:rPr>
          <w:sz w:val="21"/>
        </w:rPr>
        <w:t>formativa</w:t>
      </w:r>
      <w:r>
        <w:rPr>
          <w:spacing w:val="21"/>
          <w:sz w:val="21"/>
        </w:rPr>
        <w:t> </w:t>
      </w:r>
      <w:r>
        <w:rPr>
          <w:sz w:val="21"/>
        </w:rPr>
        <w:t>della</w:t>
      </w:r>
      <w:r>
        <w:rPr>
          <w:spacing w:val="18"/>
          <w:sz w:val="21"/>
        </w:rPr>
        <w:t> </w:t>
      </w:r>
      <w:r>
        <w:rPr>
          <w:sz w:val="21"/>
        </w:rPr>
        <w:t>struttura</w:t>
      </w:r>
      <w:r>
        <w:rPr>
          <w:spacing w:val="1"/>
          <w:sz w:val="21"/>
        </w:rPr>
        <w:t> </w:t>
      </w:r>
      <w:r>
        <w:rPr>
          <w:w w:val="105"/>
          <w:sz w:val="21"/>
        </w:rPr>
        <w:t>proponente;</w:t>
      </w:r>
    </w:p>
    <w:p>
      <w:pPr>
        <w:pStyle w:val="ListParagraph"/>
        <w:numPr>
          <w:ilvl w:val="3"/>
          <w:numId w:val="13"/>
        </w:numPr>
        <w:tabs>
          <w:tab w:pos="664" w:val="left" w:leader="none"/>
        </w:tabs>
        <w:spacing w:line="295" w:lineRule="auto" w:before="0" w:after="0"/>
        <w:ind w:left="379" w:right="1088" w:firstLine="0"/>
        <w:jc w:val="left"/>
        <w:rPr>
          <w:sz w:val="21"/>
        </w:rPr>
      </w:pPr>
      <w:r>
        <w:rPr>
          <w:sz w:val="21"/>
        </w:rPr>
        <w:t>evidenza</w:t>
      </w:r>
      <w:r>
        <w:rPr>
          <w:spacing w:val="16"/>
          <w:sz w:val="21"/>
        </w:rPr>
        <w:t> </w:t>
      </w:r>
      <w:r>
        <w:rPr>
          <w:sz w:val="21"/>
        </w:rPr>
        <w:t>della</w:t>
      </w:r>
      <w:r>
        <w:rPr>
          <w:spacing w:val="17"/>
          <w:sz w:val="21"/>
        </w:rPr>
        <w:t> </w:t>
      </w:r>
      <w:r>
        <w:rPr>
          <w:sz w:val="21"/>
        </w:rPr>
        <w:t>coerenza</w:t>
      </w:r>
      <w:r>
        <w:rPr>
          <w:spacing w:val="18"/>
          <w:sz w:val="21"/>
        </w:rPr>
        <w:t> </w:t>
      </w:r>
      <w:r>
        <w:rPr>
          <w:sz w:val="21"/>
        </w:rPr>
        <w:t>del</w:t>
      </w:r>
      <w:r>
        <w:rPr>
          <w:spacing w:val="4"/>
          <w:sz w:val="21"/>
        </w:rPr>
        <w:t> </w:t>
      </w:r>
      <w:r>
        <w:rPr>
          <w:sz w:val="21"/>
        </w:rPr>
        <w:t>nuovo</w:t>
      </w:r>
      <w:r>
        <w:rPr>
          <w:spacing w:val="18"/>
          <w:sz w:val="21"/>
        </w:rPr>
        <w:t> </w:t>
      </w:r>
      <w:r>
        <w:rPr>
          <w:sz w:val="21"/>
        </w:rPr>
        <w:t>CdS</w:t>
      </w:r>
      <w:r>
        <w:rPr>
          <w:spacing w:val="18"/>
          <w:sz w:val="21"/>
        </w:rPr>
        <w:t> </w:t>
      </w:r>
      <w:r>
        <w:rPr>
          <w:sz w:val="21"/>
        </w:rPr>
        <w:t>con</w:t>
      </w:r>
      <w:r>
        <w:rPr>
          <w:spacing w:val="13"/>
          <w:sz w:val="21"/>
        </w:rPr>
        <w:t> </w:t>
      </w:r>
      <w:r>
        <w:rPr>
          <w:sz w:val="21"/>
        </w:rPr>
        <w:t>il</w:t>
      </w:r>
      <w:r>
        <w:rPr>
          <w:spacing w:val="19"/>
          <w:sz w:val="21"/>
        </w:rPr>
        <w:t> </w:t>
      </w:r>
      <w:r>
        <w:rPr>
          <w:sz w:val="21"/>
        </w:rPr>
        <w:t>Piano</w:t>
      </w:r>
      <w:r>
        <w:rPr>
          <w:spacing w:val="7"/>
          <w:sz w:val="21"/>
        </w:rPr>
        <w:t> </w:t>
      </w:r>
      <w:r>
        <w:rPr>
          <w:sz w:val="21"/>
        </w:rPr>
        <w:t>strategico</w:t>
      </w:r>
      <w:r>
        <w:rPr>
          <w:spacing w:val="15"/>
          <w:sz w:val="21"/>
        </w:rPr>
        <w:t> </w:t>
      </w:r>
      <w:r>
        <w:rPr>
          <w:sz w:val="21"/>
        </w:rPr>
        <w:t>di</w:t>
      </w:r>
      <w:r>
        <w:rPr>
          <w:spacing w:val="18"/>
          <w:sz w:val="21"/>
        </w:rPr>
        <w:t> </w:t>
      </w:r>
      <w:r>
        <w:rPr>
          <w:sz w:val="21"/>
        </w:rPr>
        <w:t>Ateneo</w:t>
      </w:r>
      <w:r>
        <w:rPr>
          <w:spacing w:val="15"/>
          <w:sz w:val="21"/>
        </w:rPr>
        <w:t> </w:t>
      </w:r>
      <w:r>
        <w:rPr>
          <w:sz w:val="21"/>
        </w:rPr>
        <w:t>e</w:t>
      </w:r>
      <w:r>
        <w:rPr>
          <w:spacing w:val="20"/>
          <w:sz w:val="21"/>
        </w:rPr>
        <w:t> </w:t>
      </w:r>
      <w:r>
        <w:rPr>
          <w:sz w:val="21"/>
        </w:rPr>
        <w:t>il</w:t>
      </w:r>
      <w:r>
        <w:rPr>
          <w:spacing w:val="19"/>
          <w:sz w:val="21"/>
        </w:rPr>
        <w:t> </w:t>
      </w:r>
      <w:r>
        <w:rPr>
          <w:sz w:val="21"/>
        </w:rPr>
        <w:t>documento</w:t>
      </w:r>
      <w:r>
        <w:rPr>
          <w:spacing w:val="13"/>
          <w:sz w:val="21"/>
        </w:rPr>
        <w:t> </w:t>
      </w:r>
      <w:r>
        <w:rPr>
          <w:sz w:val="21"/>
        </w:rPr>
        <w:t>di</w:t>
      </w:r>
      <w:r>
        <w:rPr>
          <w:spacing w:val="19"/>
          <w:sz w:val="21"/>
        </w:rPr>
        <w:t> </w:t>
      </w:r>
      <w:r>
        <w:rPr>
          <w:sz w:val="21"/>
        </w:rPr>
        <w:t>Politiche</w:t>
      </w:r>
      <w:r>
        <w:rPr>
          <w:spacing w:val="19"/>
          <w:sz w:val="21"/>
        </w:rPr>
        <w:t> </w:t>
      </w:r>
      <w:r>
        <w:rPr>
          <w:sz w:val="21"/>
        </w:rPr>
        <w:t>di</w:t>
      </w:r>
      <w:r>
        <w:rPr>
          <w:spacing w:val="1"/>
          <w:sz w:val="21"/>
        </w:rPr>
        <w:t> </w:t>
      </w:r>
      <w:r>
        <w:rPr>
          <w:w w:val="105"/>
          <w:sz w:val="21"/>
        </w:rPr>
        <w:t>Ateneo</w:t>
      </w:r>
      <w:r>
        <w:rPr>
          <w:spacing w:val="-5"/>
          <w:w w:val="105"/>
          <w:sz w:val="21"/>
        </w:rPr>
        <w:t> </w:t>
      </w:r>
      <w:r>
        <w:rPr>
          <w:w w:val="105"/>
          <w:sz w:val="21"/>
        </w:rPr>
        <w:t>e</w:t>
      </w:r>
      <w:r>
        <w:rPr>
          <w:spacing w:val="-2"/>
          <w:w w:val="105"/>
          <w:sz w:val="21"/>
        </w:rPr>
        <w:t> </w:t>
      </w:r>
      <w:r>
        <w:rPr>
          <w:w w:val="105"/>
          <w:sz w:val="21"/>
        </w:rPr>
        <w:t>programmazione</w:t>
      </w:r>
      <w:r>
        <w:rPr>
          <w:spacing w:val="-6"/>
          <w:w w:val="105"/>
          <w:sz w:val="21"/>
        </w:rPr>
        <w:t> </w:t>
      </w:r>
      <w:r>
        <w:rPr>
          <w:w w:val="105"/>
          <w:sz w:val="21"/>
        </w:rPr>
        <w:t>dell’Offerta</w:t>
      </w:r>
      <w:r>
        <w:rPr>
          <w:spacing w:val="-9"/>
          <w:w w:val="105"/>
          <w:sz w:val="21"/>
        </w:rPr>
        <w:t> </w:t>
      </w:r>
      <w:r>
        <w:rPr>
          <w:w w:val="105"/>
          <w:sz w:val="21"/>
        </w:rPr>
        <w:t>Formativa;</w:t>
      </w:r>
    </w:p>
    <w:p>
      <w:pPr>
        <w:pStyle w:val="BodyText"/>
        <w:spacing w:before="1"/>
        <w:rPr>
          <w:sz w:val="23"/>
        </w:rPr>
      </w:pPr>
    </w:p>
    <w:p>
      <w:pPr>
        <w:pStyle w:val="Heading3"/>
        <w:numPr>
          <w:ilvl w:val="0"/>
          <w:numId w:val="16"/>
        </w:numPr>
        <w:tabs>
          <w:tab w:pos="663" w:val="left" w:leader="none"/>
        </w:tabs>
        <w:spacing w:line="240" w:lineRule="auto" w:before="0" w:after="0"/>
        <w:ind w:left="662" w:right="0" w:hanging="285"/>
        <w:jc w:val="left"/>
      </w:pPr>
      <w:r>
        <w:rPr/>
        <w:t>Breve</w:t>
      </w:r>
      <w:r>
        <w:rPr>
          <w:spacing w:val="3"/>
        </w:rPr>
        <w:t> </w:t>
      </w:r>
      <w:r>
        <w:rPr/>
        <w:t>descrizione</w:t>
      </w:r>
      <w:r>
        <w:rPr>
          <w:spacing w:val="16"/>
        </w:rPr>
        <w:t> </w:t>
      </w:r>
      <w:r>
        <w:rPr/>
        <w:t>del</w:t>
      </w:r>
      <w:r>
        <w:rPr>
          <w:spacing w:val="18"/>
        </w:rPr>
        <w:t> </w:t>
      </w:r>
      <w:r>
        <w:rPr/>
        <w:t>progetto</w:t>
      </w:r>
      <w:r>
        <w:rPr>
          <w:spacing w:val="12"/>
        </w:rPr>
        <w:t> </w:t>
      </w:r>
      <w:r>
        <w:rPr/>
        <w:t>formativo</w:t>
      </w:r>
      <w:r>
        <w:rPr>
          <w:spacing w:val="7"/>
        </w:rPr>
        <w:t> </w:t>
      </w:r>
      <w:r>
        <w:rPr/>
        <w:t>e</w:t>
      </w:r>
      <w:r>
        <w:rPr>
          <w:spacing w:val="19"/>
        </w:rPr>
        <w:t> </w:t>
      </w:r>
      <w:r>
        <w:rPr/>
        <w:t>delle</w:t>
      </w:r>
      <w:r>
        <w:rPr>
          <w:spacing w:val="8"/>
        </w:rPr>
        <w:t> </w:t>
      </w:r>
      <w:r>
        <w:rPr/>
        <w:t>motivazioni</w:t>
      </w:r>
      <w:r>
        <w:rPr>
          <w:spacing w:val="10"/>
        </w:rPr>
        <w:t> </w:t>
      </w:r>
      <w:r>
        <w:rPr/>
        <w:t>che</w:t>
      </w:r>
      <w:r>
        <w:rPr>
          <w:spacing w:val="15"/>
        </w:rPr>
        <w:t> </w:t>
      </w:r>
      <w:r>
        <w:rPr/>
        <w:t>l’hanno</w:t>
      </w:r>
      <w:r>
        <w:rPr>
          <w:spacing w:val="65"/>
        </w:rPr>
        <w:t> </w:t>
      </w:r>
      <w:r>
        <w:rPr/>
        <w:t>ispirato</w:t>
      </w:r>
    </w:p>
    <w:p>
      <w:pPr>
        <w:pStyle w:val="BodyText"/>
        <w:spacing w:line="295" w:lineRule="auto" w:before="61"/>
        <w:ind w:left="379" w:right="336"/>
      </w:pPr>
      <w:r>
        <w:rPr>
          <w:w w:val="105"/>
        </w:rPr>
        <w:t>È</w:t>
      </w:r>
      <w:r>
        <w:rPr>
          <w:spacing w:val="-6"/>
          <w:w w:val="105"/>
        </w:rPr>
        <w:t> </w:t>
      </w:r>
      <w:r>
        <w:rPr>
          <w:w w:val="105"/>
        </w:rPr>
        <w:t>richiesta</w:t>
      </w:r>
      <w:r>
        <w:rPr>
          <w:spacing w:val="-5"/>
          <w:w w:val="105"/>
        </w:rPr>
        <w:t> </w:t>
      </w:r>
      <w:r>
        <w:rPr>
          <w:w w:val="105"/>
        </w:rPr>
        <w:t>una</w:t>
      </w:r>
      <w:r>
        <w:rPr>
          <w:spacing w:val="-5"/>
          <w:w w:val="105"/>
        </w:rPr>
        <w:t> </w:t>
      </w:r>
      <w:r>
        <w:rPr>
          <w:w w:val="105"/>
        </w:rPr>
        <w:t>breve</w:t>
      </w:r>
      <w:r>
        <w:rPr>
          <w:spacing w:val="-5"/>
          <w:w w:val="105"/>
        </w:rPr>
        <w:t> </w:t>
      </w:r>
      <w:r>
        <w:rPr>
          <w:w w:val="105"/>
        </w:rPr>
        <w:t>descrizione</w:t>
      </w:r>
      <w:r>
        <w:rPr>
          <w:spacing w:val="-5"/>
          <w:w w:val="105"/>
        </w:rPr>
        <w:t> </w:t>
      </w:r>
      <w:r>
        <w:rPr>
          <w:w w:val="105"/>
        </w:rPr>
        <w:t>del</w:t>
      </w:r>
      <w:r>
        <w:rPr>
          <w:spacing w:val="-6"/>
          <w:w w:val="105"/>
        </w:rPr>
        <w:t> </w:t>
      </w:r>
      <w:r>
        <w:rPr>
          <w:w w:val="105"/>
        </w:rPr>
        <w:t>progetto</w:t>
      </w:r>
      <w:r>
        <w:rPr>
          <w:spacing w:val="-5"/>
          <w:w w:val="105"/>
        </w:rPr>
        <w:t> </w:t>
      </w:r>
      <w:r>
        <w:rPr>
          <w:w w:val="105"/>
        </w:rPr>
        <w:t>formativo</w:t>
      </w:r>
      <w:r>
        <w:rPr>
          <w:spacing w:val="-5"/>
          <w:w w:val="105"/>
        </w:rPr>
        <w:t> </w:t>
      </w:r>
      <w:r>
        <w:rPr>
          <w:w w:val="105"/>
        </w:rPr>
        <w:t>evidenziando</w:t>
      </w:r>
      <w:r>
        <w:rPr>
          <w:spacing w:val="-5"/>
          <w:w w:val="105"/>
        </w:rPr>
        <w:t> </w:t>
      </w:r>
      <w:r>
        <w:rPr>
          <w:w w:val="105"/>
        </w:rPr>
        <w:t>le</w:t>
      </w:r>
      <w:r>
        <w:rPr>
          <w:spacing w:val="-6"/>
          <w:w w:val="105"/>
        </w:rPr>
        <w:t> </w:t>
      </w:r>
      <w:r>
        <w:rPr>
          <w:w w:val="105"/>
        </w:rPr>
        <w:t>motivazioni</w:t>
      </w:r>
      <w:r>
        <w:rPr>
          <w:spacing w:val="-5"/>
          <w:w w:val="105"/>
        </w:rPr>
        <w:t> </w:t>
      </w:r>
      <w:r>
        <w:rPr>
          <w:w w:val="105"/>
        </w:rPr>
        <w:t>scientifiche</w:t>
      </w:r>
      <w:r>
        <w:rPr>
          <w:spacing w:val="-6"/>
          <w:w w:val="105"/>
        </w:rPr>
        <w:t> </w:t>
      </w:r>
      <w:r>
        <w:rPr>
          <w:w w:val="105"/>
        </w:rPr>
        <w:t>e</w:t>
      </w:r>
      <w:r>
        <w:rPr>
          <w:spacing w:val="-5"/>
          <w:w w:val="105"/>
        </w:rPr>
        <w:t> </w:t>
      </w:r>
      <w:r>
        <w:rPr>
          <w:w w:val="105"/>
        </w:rPr>
        <w:t>culturali</w:t>
      </w:r>
      <w:r>
        <w:rPr>
          <w:spacing w:val="-6"/>
          <w:w w:val="105"/>
        </w:rPr>
        <w:t> </w:t>
      </w:r>
      <w:r>
        <w:rPr>
          <w:w w:val="105"/>
        </w:rPr>
        <w:t>che</w:t>
      </w:r>
      <w:r>
        <w:rPr>
          <w:spacing w:val="1"/>
          <w:w w:val="105"/>
        </w:rPr>
        <w:t> </w:t>
      </w:r>
      <w:r>
        <w:rPr>
          <w:w w:val="105"/>
        </w:rPr>
        <w:t>ne costituiscono</w:t>
      </w:r>
      <w:r>
        <w:rPr>
          <w:spacing w:val="1"/>
          <w:w w:val="105"/>
        </w:rPr>
        <w:t> </w:t>
      </w:r>
      <w:r>
        <w:rPr>
          <w:w w:val="105"/>
        </w:rPr>
        <w:t>la</w:t>
      </w:r>
      <w:r>
        <w:rPr>
          <w:spacing w:val="1"/>
          <w:w w:val="105"/>
        </w:rPr>
        <w:t> </w:t>
      </w:r>
      <w:r>
        <w:rPr>
          <w:w w:val="105"/>
        </w:rPr>
        <w:t>base</w:t>
      </w:r>
      <w:r>
        <w:rPr>
          <w:spacing w:val="1"/>
          <w:w w:val="105"/>
        </w:rPr>
        <w:t> </w:t>
      </w:r>
      <w:r>
        <w:rPr>
          <w:w w:val="105"/>
        </w:rPr>
        <w:t>di</w:t>
      </w:r>
      <w:r>
        <w:rPr>
          <w:spacing w:val="-1"/>
          <w:w w:val="105"/>
        </w:rPr>
        <w:t> </w:t>
      </w:r>
      <w:r>
        <w:rPr>
          <w:w w:val="105"/>
        </w:rPr>
        <w:t>partenza.</w:t>
      </w:r>
    </w:p>
    <w:p>
      <w:pPr>
        <w:pStyle w:val="BodyText"/>
        <w:spacing w:line="290" w:lineRule="auto"/>
        <w:ind w:left="379" w:right="689"/>
      </w:pPr>
      <w:r>
        <w:rPr>
          <w:w w:val="105"/>
        </w:rPr>
        <w:t>Per</w:t>
      </w:r>
      <w:r>
        <w:rPr>
          <w:spacing w:val="-4"/>
          <w:w w:val="105"/>
        </w:rPr>
        <w:t> </w:t>
      </w:r>
      <w:r>
        <w:rPr>
          <w:w w:val="105"/>
        </w:rPr>
        <w:t>i</w:t>
      </w:r>
      <w:r>
        <w:rPr>
          <w:spacing w:val="-4"/>
          <w:w w:val="105"/>
        </w:rPr>
        <w:t> </w:t>
      </w:r>
      <w:r>
        <w:rPr>
          <w:w w:val="105"/>
        </w:rPr>
        <w:t>corsi</w:t>
      </w:r>
      <w:r>
        <w:rPr>
          <w:spacing w:val="-4"/>
          <w:w w:val="105"/>
        </w:rPr>
        <w:t> </w:t>
      </w:r>
      <w:r>
        <w:rPr>
          <w:w w:val="105"/>
        </w:rPr>
        <w:t>di</w:t>
      </w:r>
      <w:r>
        <w:rPr>
          <w:spacing w:val="-3"/>
          <w:w w:val="105"/>
        </w:rPr>
        <w:t> </w:t>
      </w:r>
      <w:r>
        <w:rPr>
          <w:w w:val="105"/>
        </w:rPr>
        <w:t>laurea</w:t>
      </w:r>
      <w:r>
        <w:rPr>
          <w:spacing w:val="-3"/>
          <w:w w:val="105"/>
        </w:rPr>
        <w:t> </w:t>
      </w:r>
      <w:r>
        <w:rPr>
          <w:w w:val="105"/>
        </w:rPr>
        <w:t>magistrale</w:t>
      </w:r>
      <w:r>
        <w:rPr>
          <w:spacing w:val="-3"/>
          <w:w w:val="105"/>
        </w:rPr>
        <w:t> </w:t>
      </w:r>
      <w:r>
        <w:rPr>
          <w:w w:val="105"/>
        </w:rPr>
        <w:t>è</w:t>
      </w:r>
      <w:r>
        <w:rPr>
          <w:spacing w:val="-3"/>
          <w:w w:val="105"/>
        </w:rPr>
        <w:t> </w:t>
      </w:r>
      <w:r>
        <w:rPr>
          <w:w w:val="105"/>
        </w:rPr>
        <w:t>anche</w:t>
      </w:r>
      <w:r>
        <w:rPr>
          <w:spacing w:val="-2"/>
          <w:w w:val="105"/>
        </w:rPr>
        <w:t> </w:t>
      </w:r>
      <w:r>
        <w:rPr>
          <w:w w:val="105"/>
        </w:rPr>
        <w:t>opportuno</w:t>
      </w:r>
      <w:r>
        <w:rPr>
          <w:spacing w:val="-3"/>
          <w:w w:val="105"/>
        </w:rPr>
        <w:t> </w:t>
      </w:r>
      <w:r>
        <w:rPr>
          <w:w w:val="105"/>
        </w:rPr>
        <w:t>dare</w:t>
      </w:r>
      <w:r>
        <w:rPr>
          <w:spacing w:val="-3"/>
          <w:w w:val="105"/>
        </w:rPr>
        <w:t> </w:t>
      </w:r>
      <w:r>
        <w:rPr>
          <w:w w:val="105"/>
        </w:rPr>
        <w:t>evidenza</w:t>
      </w:r>
      <w:r>
        <w:rPr>
          <w:spacing w:val="-3"/>
          <w:w w:val="105"/>
        </w:rPr>
        <w:t> </w:t>
      </w:r>
      <w:r>
        <w:rPr>
          <w:w w:val="105"/>
        </w:rPr>
        <w:t>della</w:t>
      </w:r>
      <w:r>
        <w:rPr>
          <w:spacing w:val="-3"/>
          <w:w w:val="105"/>
        </w:rPr>
        <w:t> </w:t>
      </w:r>
      <w:r>
        <w:rPr>
          <w:w w:val="105"/>
        </w:rPr>
        <w:t>pertinenza</w:t>
      </w:r>
      <w:r>
        <w:rPr>
          <w:spacing w:val="-2"/>
          <w:w w:val="105"/>
        </w:rPr>
        <w:t> </w:t>
      </w:r>
      <w:r>
        <w:rPr>
          <w:w w:val="105"/>
        </w:rPr>
        <w:t>rispetto</w:t>
      </w:r>
      <w:r>
        <w:rPr>
          <w:spacing w:val="-3"/>
          <w:w w:val="105"/>
        </w:rPr>
        <w:t> </w:t>
      </w:r>
      <w:r>
        <w:rPr>
          <w:w w:val="105"/>
        </w:rPr>
        <w:t>agli</w:t>
      </w:r>
      <w:r>
        <w:rPr>
          <w:spacing w:val="-4"/>
          <w:w w:val="105"/>
        </w:rPr>
        <w:t> </w:t>
      </w:r>
      <w:r>
        <w:rPr>
          <w:w w:val="105"/>
        </w:rPr>
        <w:t>obiettivi</w:t>
      </w:r>
      <w:r>
        <w:rPr>
          <w:spacing w:val="-52"/>
          <w:w w:val="105"/>
        </w:rPr>
        <w:t> </w:t>
      </w:r>
      <w:r>
        <w:rPr>
          <w:w w:val="105"/>
        </w:rPr>
        <w:t>didattici</w:t>
      </w:r>
      <w:r>
        <w:rPr>
          <w:spacing w:val="-2"/>
          <w:w w:val="105"/>
        </w:rPr>
        <w:t> </w:t>
      </w:r>
      <w:r>
        <w:rPr>
          <w:w w:val="105"/>
        </w:rPr>
        <w:t>delle</w:t>
      </w:r>
      <w:r>
        <w:rPr>
          <w:spacing w:val="-2"/>
          <w:w w:val="105"/>
        </w:rPr>
        <w:t> </w:t>
      </w:r>
      <w:r>
        <w:rPr>
          <w:w w:val="105"/>
        </w:rPr>
        <w:t>specifiche</w:t>
      </w:r>
      <w:r>
        <w:rPr>
          <w:spacing w:val="-3"/>
          <w:w w:val="105"/>
        </w:rPr>
        <w:t> </w:t>
      </w:r>
      <w:r>
        <w:rPr>
          <w:w w:val="105"/>
        </w:rPr>
        <w:t>aree</w:t>
      </w:r>
      <w:r>
        <w:rPr>
          <w:spacing w:val="-1"/>
          <w:w w:val="105"/>
        </w:rPr>
        <w:t> </w:t>
      </w:r>
      <w:r>
        <w:rPr>
          <w:w w:val="105"/>
        </w:rPr>
        <w:t>di</w:t>
      </w:r>
      <w:r>
        <w:rPr>
          <w:spacing w:val="-3"/>
          <w:w w:val="105"/>
        </w:rPr>
        <w:t> </w:t>
      </w:r>
      <w:r>
        <w:rPr>
          <w:w w:val="105"/>
        </w:rPr>
        <w:t>competenza</w:t>
      </w:r>
      <w:r>
        <w:rPr>
          <w:spacing w:val="-2"/>
          <w:w w:val="105"/>
        </w:rPr>
        <w:t> </w:t>
      </w:r>
      <w:r>
        <w:rPr>
          <w:w w:val="105"/>
        </w:rPr>
        <w:t>scientifica</w:t>
      </w:r>
      <w:r>
        <w:rPr>
          <w:spacing w:val="-2"/>
          <w:w w:val="105"/>
        </w:rPr>
        <w:t> </w:t>
      </w:r>
      <w:r>
        <w:rPr>
          <w:w w:val="105"/>
        </w:rPr>
        <w:t>presenti</w:t>
      </w:r>
      <w:r>
        <w:rPr>
          <w:spacing w:val="-1"/>
          <w:w w:val="105"/>
        </w:rPr>
        <w:t> </w:t>
      </w:r>
      <w:r>
        <w:rPr>
          <w:w w:val="105"/>
        </w:rPr>
        <w:t>nella</w:t>
      </w:r>
      <w:r>
        <w:rPr>
          <w:spacing w:val="-5"/>
          <w:w w:val="105"/>
        </w:rPr>
        <w:t> </w:t>
      </w:r>
      <w:r>
        <w:rPr>
          <w:w w:val="105"/>
        </w:rPr>
        <w:t>struttura didattica.</w:t>
      </w:r>
    </w:p>
    <w:p>
      <w:pPr>
        <w:pStyle w:val="BodyText"/>
        <w:spacing w:line="290" w:lineRule="auto"/>
        <w:ind w:left="379" w:right="242"/>
      </w:pPr>
      <w:r>
        <w:rPr>
          <w:w w:val="105"/>
        </w:rPr>
        <w:t>Nel</w:t>
      </w:r>
      <w:r>
        <w:rPr>
          <w:spacing w:val="-4"/>
          <w:w w:val="105"/>
        </w:rPr>
        <w:t> </w:t>
      </w:r>
      <w:r>
        <w:rPr>
          <w:w w:val="105"/>
        </w:rPr>
        <w:t>caso</w:t>
      </w:r>
      <w:r>
        <w:rPr>
          <w:spacing w:val="-3"/>
          <w:w w:val="105"/>
        </w:rPr>
        <w:t> </w:t>
      </w:r>
      <w:r>
        <w:rPr>
          <w:w w:val="105"/>
        </w:rPr>
        <w:t>di</w:t>
      </w:r>
      <w:r>
        <w:rPr>
          <w:spacing w:val="-4"/>
          <w:w w:val="105"/>
        </w:rPr>
        <w:t> </w:t>
      </w:r>
      <w:r>
        <w:rPr>
          <w:w w:val="105"/>
        </w:rPr>
        <w:t>CdS</w:t>
      </w:r>
      <w:r>
        <w:rPr>
          <w:spacing w:val="-3"/>
          <w:w w:val="105"/>
        </w:rPr>
        <w:t> </w:t>
      </w:r>
      <w:r>
        <w:rPr>
          <w:w w:val="105"/>
        </w:rPr>
        <w:t>interateneo</w:t>
      </w:r>
      <w:r>
        <w:rPr>
          <w:spacing w:val="-3"/>
          <w:w w:val="105"/>
        </w:rPr>
        <w:t> </w:t>
      </w:r>
      <w:r>
        <w:rPr>
          <w:w w:val="105"/>
        </w:rPr>
        <w:t>o</w:t>
      </w:r>
      <w:r>
        <w:rPr>
          <w:spacing w:val="-2"/>
          <w:w w:val="105"/>
        </w:rPr>
        <w:t> </w:t>
      </w:r>
      <w:r>
        <w:rPr>
          <w:w w:val="105"/>
        </w:rPr>
        <w:t>interdipartimentale</w:t>
      </w:r>
      <w:r>
        <w:rPr>
          <w:spacing w:val="-3"/>
          <w:w w:val="105"/>
        </w:rPr>
        <w:t> </w:t>
      </w:r>
      <w:r>
        <w:rPr>
          <w:w w:val="105"/>
        </w:rPr>
        <w:t>vanno</w:t>
      </w:r>
      <w:r>
        <w:rPr>
          <w:spacing w:val="-4"/>
          <w:w w:val="105"/>
        </w:rPr>
        <w:t> </w:t>
      </w:r>
      <w:r>
        <w:rPr>
          <w:w w:val="105"/>
        </w:rPr>
        <w:t>dichiarate</w:t>
      </w:r>
      <w:r>
        <w:rPr>
          <w:spacing w:val="-3"/>
          <w:w w:val="105"/>
        </w:rPr>
        <w:t> </w:t>
      </w:r>
      <w:r>
        <w:rPr>
          <w:w w:val="105"/>
        </w:rPr>
        <w:t>le</w:t>
      </w:r>
      <w:r>
        <w:rPr>
          <w:spacing w:val="-3"/>
          <w:w w:val="105"/>
        </w:rPr>
        <w:t> </w:t>
      </w:r>
      <w:r>
        <w:rPr>
          <w:w w:val="105"/>
        </w:rPr>
        <w:t>ragioni</w:t>
      </w:r>
      <w:r>
        <w:rPr>
          <w:spacing w:val="-3"/>
          <w:w w:val="105"/>
        </w:rPr>
        <w:t> </w:t>
      </w:r>
      <w:r>
        <w:rPr>
          <w:w w:val="105"/>
        </w:rPr>
        <w:t>di</w:t>
      </w:r>
      <w:r>
        <w:rPr>
          <w:spacing w:val="-4"/>
          <w:w w:val="105"/>
        </w:rPr>
        <w:t> </w:t>
      </w:r>
      <w:r>
        <w:rPr>
          <w:w w:val="105"/>
        </w:rPr>
        <w:t>tale</w:t>
      </w:r>
      <w:r>
        <w:rPr>
          <w:spacing w:val="-3"/>
          <w:w w:val="105"/>
        </w:rPr>
        <w:t> </w:t>
      </w:r>
      <w:r>
        <w:rPr>
          <w:w w:val="105"/>
        </w:rPr>
        <w:t>scelta</w:t>
      </w:r>
      <w:r>
        <w:rPr>
          <w:spacing w:val="-3"/>
          <w:w w:val="105"/>
        </w:rPr>
        <w:t> </w:t>
      </w:r>
      <w:r>
        <w:rPr>
          <w:w w:val="105"/>
        </w:rPr>
        <w:t>e</w:t>
      </w:r>
      <w:r>
        <w:rPr>
          <w:spacing w:val="-3"/>
          <w:w w:val="105"/>
        </w:rPr>
        <w:t> </w:t>
      </w:r>
      <w:r>
        <w:rPr>
          <w:w w:val="105"/>
        </w:rPr>
        <w:t>le</w:t>
      </w:r>
      <w:r>
        <w:rPr>
          <w:spacing w:val="-3"/>
          <w:w w:val="105"/>
        </w:rPr>
        <w:t> </w:t>
      </w:r>
      <w:r>
        <w:rPr>
          <w:w w:val="105"/>
        </w:rPr>
        <w:t>motivazioni</w:t>
      </w:r>
      <w:r>
        <w:rPr>
          <w:spacing w:val="-3"/>
          <w:w w:val="105"/>
        </w:rPr>
        <w:t> </w:t>
      </w:r>
      <w:r>
        <w:rPr>
          <w:w w:val="105"/>
        </w:rPr>
        <w:t>alla</w:t>
      </w:r>
      <w:r>
        <w:rPr>
          <w:spacing w:val="-53"/>
          <w:w w:val="105"/>
        </w:rPr>
        <w:t> </w:t>
      </w:r>
      <w:r>
        <w:rPr>
          <w:w w:val="105"/>
        </w:rPr>
        <w:t>base dell’individuazione</w:t>
      </w:r>
      <w:r>
        <w:rPr>
          <w:spacing w:val="-2"/>
          <w:w w:val="105"/>
        </w:rPr>
        <w:t> </w:t>
      </w:r>
      <w:r>
        <w:rPr>
          <w:w w:val="105"/>
        </w:rPr>
        <w:t>dei</w:t>
      </w:r>
      <w:r>
        <w:rPr>
          <w:spacing w:val="1"/>
          <w:w w:val="105"/>
        </w:rPr>
        <w:t> </w:t>
      </w:r>
      <w:r>
        <w:rPr>
          <w:w w:val="105"/>
        </w:rPr>
        <w:t>partner.</w:t>
      </w:r>
    </w:p>
    <w:p>
      <w:pPr>
        <w:pStyle w:val="Heading3"/>
        <w:numPr>
          <w:ilvl w:val="0"/>
          <w:numId w:val="16"/>
        </w:numPr>
        <w:tabs>
          <w:tab w:pos="664" w:val="left" w:leader="none"/>
        </w:tabs>
        <w:spacing w:line="280" w:lineRule="auto" w:before="4" w:after="0"/>
        <w:ind w:left="379" w:right="666" w:firstLine="0"/>
        <w:jc w:val="left"/>
      </w:pPr>
      <w:r>
        <w:rPr/>
        <w:t>Evidenza</w:t>
      </w:r>
      <w:r>
        <w:rPr>
          <w:spacing w:val="13"/>
        </w:rPr>
        <w:t> </w:t>
      </w:r>
      <w:r>
        <w:rPr/>
        <w:t>della</w:t>
      </w:r>
      <w:r>
        <w:rPr>
          <w:spacing w:val="11"/>
        </w:rPr>
        <w:t> </w:t>
      </w:r>
      <w:r>
        <w:rPr/>
        <w:t>coerenza</w:t>
      </w:r>
      <w:r>
        <w:rPr>
          <w:spacing w:val="15"/>
        </w:rPr>
        <w:t> </w:t>
      </w:r>
      <w:r>
        <w:rPr/>
        <w:t>del</w:t>
      </w:r>
      <w:r>
        <w:rPr>
          <w:spacing w:val="14"/>
        </w:rPr>
        <w:t> </w:t>
      </w:r>
      <w:r>
        <w:rPr/>
        <w:t>nuovo</w:t>
      </w:r>
      <w:r>
        <w:rPr>
          <w:spacing w:val="9"/>
        </w:rPr>
        <w:t> </w:t>
      </w:r>
      <w:r>
        <w:rPr/>
        <w:t>CdS</w:t>
      </w:r>
      <w:r>
        <w:rPr>
          <w:spacing w:val="15"/>
        </w:rPr>
        <w:t> </w:t>
      </w:r>
      <w:r>
        <w:rPr/>
        <w:t>con</w:t>
      </w:r>
      <w:r>
        <w:rPr>
          <w:spacing w:val="12"/>
        </w:rPr>
        <w:t> </w:t>
      </w:r>
      <w:r>
        <w:rPr/>
        <w:t>il</w:t>
      </w:r>
      <w:r>
        <w:rPr>
          <w:spacing w:val="10"/>
        </w:rPr>
        <w:t> </w:t>
      </w:r>
      <w:r>
        <w:rPr/>
        <w:t>Piano</w:t>
      </w:r>
      <w:r>
        <w:rPr>
          <w:spacing w:val="15"/>
        </w:rPr>
        <w:t> </w:t>
      </w:r>
      <w:r>
        <w:rPr/>
        <w:t>strategico</w:t>
      </w:r>
      <w:r>
        <w:rPr>
          <w:spacing w:val="14"/>
        </w:rPr>
        <w:t> </w:t>
      </w:r>
      <w:r>
        <w:rPr/>
        <w:t>di</w:t>
      </w:r>
      <w:r>
        <w:rPr>
          <w:spacing w:val="13"/>
        </w:rPr>
        <w:t> </w:t>
      </w:r>
      <w:r>
        <w:rPr/>
        <w:t>Ateneo</w:t>
      </w:r>
      <w:r>
        <w:rPr>
          <w:spacing w:val="15"/>
        </w:rPr>
        <w:t> </w:t>
      </w:r>
      <w:r>
        <w:rPr/>
        <w:t>e</w:t>
      </w:r>
      <w:r>
        <w:rPr>
          <w:spacing w:val="14"/>
        </w:rPr>
        <w:t> </w:t>
      </w:r>
      <w:r>
        <w:rPr/>
        <w:t>il</w:t>
      </w:r>
      <w:r>
        <w:rPr>
          <w:spacing w:val="11"/>
        </w:rPr>
        <w:t> </w:t>
      </w:r>
      <w:r>
        <w:rPr/>
        <w:t>documento</w:t>
      </w:r>
      <w:r>
        <w:rPr>
          <w:spacing w:val="15"/>
        </w:rPr>
        <w:t> </w:t>
      </w:r>
      <w:r>
        <w:rPr/>
        <w:t>di</w:t>
      </w:r>
      <w:r>
        <w:rPr>
          <w:spacing w:val="14"/>
        </w:rPr>
        <w:t> </w:t>
      </w:r>
      <w:r>
        <w:rPr/>
        <w:t>Politiche</w:t>
      </w:r>
      <w:r>
        <w:rPr>
          <w:spacing w:val="11"/>
        </w:rPr>
        <w:t> </w:t>
      </w:r>
      <w:r>
        <w:rPr/>
        <w:t>di</w:t>
      </w:r>
      <w:r>
        <w:rPr>
          <w:spacing w:val="1"/>
        </w:rPr>
        <w:t> </w:t>
      </w:r>
      <w:r>
        <w:rPr>
          <w:w w:val="105"/>
        </w:rPr>
        <w:t>Ateneo e</w:t>
      </w:r>
      <w:r>
        <w:rPr>
          <w:spacing w:val="-2"/>
          <w:w w:val="105"/>
        </w:rPr>
        <w:t> </w:t>
      </w:r>
      <w:r>
        <w:rPr>
          <w:w w:val="105"/>
        </w:rPr>
        <w:t>programmazione</w:t>
      </w:r>
      <w:r>
        <w:rPr>
          <w:spacing w:val="-8"/>
          <w:w w:val="105"/>
        </w:rPr>
        <w:t> </w:t>
      </w:r>
      <w:r>
        <w:rPr>
          <w:w w:val="105"/>
        </w:rPr>
        <w:t>dell’Offerta</w:t>
      </w:r>
      <w:r>
        <w:rPr>
          <w:spacing w:val="9"/>
          <w:w w:val="105"/>
        </w:rPr>
        <w:t> </w:t>
      </w:r>
      <w:r>
        <w:rPr>
          <w:w w:val="105"/>
        </w:rPr>
        <w:t>Formativa</w:t>
      </w:r>
    </w:p>
    <w:p>
      <w:pPr>
        <w:spacing w:line="283" w:lineRule="auto" w:before="82"/>
        <w:ind w:left="379" w:right="664" w:firstLine="0"/>
        <w:jc w:val="both"/>
        <w:rPr>
          <w:sz w:val="21"/>
        </w:rPr>
      </w:pPr>
      <w:r>
        <w:rPr>
          <w:w w:val="105"/>
          <w:sz w:val="21"/>
        </w:rPr>
        <w:t>Come previsto da ANVUR, la proposta di attivazione del nuovo CdS deve risultare dal documento </w:t>
      </w:r>
      <w:r>
        <w:rPr>
          <w:w w:val="105"/>
          <w:position w:val="1"/>
          <w:sz w:val="21"/>
        </w:rPr>
        <w:t>“</w:t>
      </w:r>
      <w:r>
        <w:rPr>
          <w:i/>
          <w:w w:val="105"/>
          <w:sz w:val="21"/>
        </w:rPr>
        <w:t>Politiche</w:t>
      </w:r>
      <w:r>
        <w:rPr>
          <w:i/>
          <w:spacing w:val="-53"/>
          <w:w w:val="105"/>
          <w:sz w:val="21"/>
        </w:rPr>
        <w:t> </w:t>
      </w:r>
      <w:r>
        <w:rPr>
          <w:i/>
          <w:w w:val="105"/>
          <w:sz w:val="21"/>
        </w:rPr>
        <w:t>di Ateneo e Programmazione dell’Offerta Formativa”</w:t>
      </w:r>
      <w:r>
        <w:rPr>
          <w:w w:val="105"/>
          <w:position w:val="1"/>
          <w:sz w:val="21"/>
        </w:rPr>
        <w:t>, coerentemente con la strategia </w:t>
      </w:r>
      <w:r>
        <w:rPr>
          <w:w w:val="105"/>
          <w:sz w:val="21"/>
        </w:rPr>
        <w:t>dell’offerta formativa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espressa nel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vigente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Piano</w:t>
      </w:r>
      <w:r>
        <w:rPr>
          <w:spacing w:val="-2"/>
          <w:w w:val="105"/>
          <w:sz w:val="21"/>
        </w:rPr>
        <w:t> </w:t>
      </w:r>
      <w:r>
        <w:rPr>
          <w:w w:val="105"/>
          <w:sz w:val="21"/>
        </w:rPr>
        <w:t>Strategico</w:t>
      </w:r>
      <w:r>
        <w:rPr>
          <w:spacing w:val="-2"/>
          <w:w w:val="105"/>
          <w:sz w:val="21"/>
        </w:rPr>
        <w:t> </w:t>
      </w:r>
      <w:r>
        <w:rPr>
          <w:w w:val="105"/>
          <w:sz w:val="21"/>
        </w:rPr>
        <w:t>di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Ateneo.</w:t>
      </w:r>
    </w:p>
    <w:p>
      <w:pPr>
        <w:pStyle w:val="BodyText"/>
        <w:spacing w:before="9"/>
        <w:ind w:left="379"/>
        <w:jc w:val="both"/>
      </w:pPr>
      <w:r>
        <w:rPr>
          <w:w w:val="105"/>
        </w:rPr>
        <w:t>Pertanto,</w:t>
      </w:r>
      <w:r>
        <w:rPr>
          <w:spacing w:val="-6"/>
          <w:w w:val="105"/>
        </w:rPr>
        <w:t> </w:t>
      </w:r>
      <w:r>
        <w:rPr>
          <w:w w:val="105"/>
        </w:rPr>
        <w:t>nel</w:t>
      </w:r>
      <w:r>
        <w:rPr>
          <w:spacing w:val="-4"/>
          <w:w w:val="105"/>
        </w:rPr>
        <w:t> </w:t>
      </w:r>
      <w:r>
        <w:rPr>
          <w:w w:val="105"/>
        </w:rPr>
        <w:t>documento</w:t>
      </w:r>
      <w:r>
        <w:rPr>
          <w:spacing w:val="-4"/>
          <w:w w:val="105"/>
        </w:rPr>
        <w:t> </w:t>
      </w:r>
      <w:r>
        <w:rPr>
          <w:w w:val="105"/>
        </w:rPr>
        <w:t>di</w:t>
      </w:r>
      <w:r>
        <w:rPr>
          <w:spacing w:val="-8"/>
          <w:w w:val="105"/>
        </w:rPr>
        <w:t> </w:t>
      </w:r>
      <w:r>
        <w:rPr>
          <w:w w:val="105"/>
        </w:rPr>
        <w:t>massima</w:t>
      </w:r>
      <w:r>
        <w:rPr>
          <w:spacing w:val="-4"/>
          <w:w w:val="105"/>
        </w:rPr>
        <w:t> </w:t>
      </w:r>
      <w:r>
        <w:rPr>
          <w:w w:val="105"/>
        </w:rPr>
        <w:t>occorrerà</w:t>
      </w:r>
      <w:r>
        <w:rPr>
          <w:spacing w:val="-5"/>
          <w:w w:val="105"/>
        </w:rPr>
        <w:t> </w:t>
      </w:r>
      <w:r>
        <w:rPr>
          <w:w w:val="105"/>
        </w:rPr>
        <w:t>indicare</w:t>
      </w:r>
      <w:r>
        <w:rPr>
          <w:spacing w:val="-6"/>
          <w:w w:val="105"/>
        </w:rPr>
        <w:t> </w:t>
      </w:r>
      <w:r>
        <w:rPr>
          <w:w w:val="105"/>
        </w:rPr>
        <w:t>se:</w:t>
      </w:r>
    </w:p>
    <w:p>
      <w:pPr>
        <w:pStyle w:val="ListParagraph"/>
        <w:numPr>
          <w:ilvl w:val="0"/>
          <w:numId w:val="17"/>
        </w:numPr>
        <w:tabs>
          <w:tab w:pos="663" w:val="left" w:leader="none"/>
        </w:tabs>
        <w:spacing w:line="240" w:lineRule="auto" w:before="56" w:after="0"/>
        <w:ind w:left="662" w:right="0" w:hanging="285"/>
        <w:jc w:val="both"/>
        <w:rPr>
          <w:sz w:val="21"/>
        </w:rPr>
      </w:pPr>
      <w:r>
        <w:rPr>
          <w:w w:val="105"/>
          <w:position w:val="1"/>
          <w:sz w:val="21"/>
        </w:rPr>
        <w:t>la</w:t>
      </w:r>
      <w:r>
        <w:rPr>
          <w:spacing w:val="32"/>
          <w:w w:val="105"/>
          <w:position w:val="1"/>
          <w:sz w:val="21"/>
        </w:rPr>
        <w:t> </w:t>
      </w:r>
      <w:r>
        <w:rPr>
          <w:w w:val="105"/>
          <w:position w:val="1"/>
          <w:sz w:val="21"/>
        </w:rPr>
        <w:t>proposta</w:t>
      </w:r>
      <w:r>
        <w:rPr>
          <w:spacing w:val="32"/>
          <w:w w:val="105"/>
          <w:position w:val="1"/>
          <w:sz w:val="21"/>
        </w:rPr>
        <w:t> </w:t>
      </w:r>
      <w:r>
        <w:rPr>
          <w:w w:val="105"/>
          <w:position w:val="1"/>
          <w:sz w:val="21"/>
        </w:rPr>
        <w:t>di</w:t>
      </w:r>
      <w:r>
        <w:rPr>
          <w:spacing w:val="47"/>
          <w:w w:val="105"/>
          <w:position w:val="1"/>
          <w:sz w:val="21"/>
        </w:rPr>
        <w:t> </w:t>
      </w:r>
      <w:r>
        <w:rPr>
          <w:w w:val="105"/>
          <w:position w:val="1"/>
          <w:sz w:val="21"/>
        </w:rPr>
        <w:t>istituzione</w:t>
      </w:r>
      <w:r>
        <w:rPr>
          <w:spacing w:val="31"/>
          <w:w w:val="105"/>
          <w:position w:val="1"/>
          <w:sz w:val="21"/>
        </w:rPr>
        <w:t> </w:t>
      </w:r>
      <w:r>
        <w:rPr>
          <w:w w:val="105"/>
          <w:position w:val="1"/>
          <w:sz w:val="21"/>
        </w:rPr>
        <w:t>di</w:t>
      </w:r>
      <w:r>
        <w:rPr>
          <w:spacing w:val="49"/>
          <w:w w:val="105"/>
          <w:position w:val="1"/>
          <w:sz w:val="21"/>
        </w:rPr>
        <w:t> </w:t>
      </w:r>
      <w:r>
        <w:rPr>
          <w:w w:val="105"/>
          <w:position w:val="1"/>
          <w:sz w:val="21"/>
        </w:rPr>
        <w:t>un</w:t>
      </w:r>
      <w:r>
        <w:rPr>
          <w:spacing w:val="43"/>
          <w:w w:val="105"/>
          <w:position w:val="1"/>
          <w:sz w:val="21"/>
        </w:rPr>
        <w:t> </w:t>
      </w:r>
      <w:r>
        <w:rPr>
          <w:w w:val="105"/>
          <w:position w:val="1"/>
          <w:sz w:val="21"/>
        </w:rPr>
        <w:t>nuovo</w:t>
      </w:r>
      <w:r>
        <w:rPr>
          <w:spacing w:val="33"/>
          <w:w w:val="105"/>
          <w:position w:val="1"/>
          <w:sz w:val="21"/>
        </w:rPr>
        <w:t> </w:t>
      </w:r>
      <w:r>
        <w:rPr>
          <w:w w:val="105"/>
          <w:position w:val="1"/>
          <w:sz w:val="21"/>
        </w:rPr>
        <w:t>CdS</w:t>
      </w:r>
      <w:r>
        <w:rPr>
          <w:spacing w:val="49"/>
          <w:w w:val="105"/>
          <w:position w:val="1"/>
          <w:sz w:val="21"/>
        </w:rPr>
        <w:t> </w:t>
      </w:r>
      <w:r>
        <w:rPr>
          <w:w w:val="105"/>
          <w:position w:val="1"/>
          <w:sz w:val="21"/>
        </w:rPr>
        <w:t>è</w:t>
      </w:r>
      <w:r>
        <w:rPr>
          <w:spacing w:val="44"/>
          <w:w w:val="105"/>
          <w:position w:val="1"/>
          <w:sz w:val="21"/>
        </w:rPr>
        <w:t> </w:t>
      </w:r>
      <w:r>
        <w:rPr>
          <w:w w:val="105"/>
          <w:position w:val="1"/>
          <w:sz w:val="21"/>
        </w:rPr>
        <w:t>già</w:t>
      </w:r>
      <w:r>
        <w:rPr>
          <w:spacing w:val="43"/>
          <w:w w:val="105"/>
          <w:position w:val="1"/>
          <w:sz w:val="21"/>
        </w:rPr>
        <w:t> </w:t>
      </w:r>
      <w:r>
        <w:rPr>
          <w:w w:val="105"/>
          <w:position w:val="1"/>
          <w:sz w:val="21"/>
        </w:rPr>
        <w:t>contenuta</w:t>
      </w:r>
      <w:r>
        <w:rPr>
          <w:spacing w:val="31"/>
          <w:w w:val="105"/>
          <w:position w:val="1"/>
          <w:sz w:val="21"/>
        </w:rPr>
        <w:t> </w:t>
      </w:r>
      <w:r>
        <w:rPr>
          <w:w w:val="105"/>
          <w:position w:val="1"/>
          <w:sz w:val="21"/>
        </w:rPr>
        <w:t>nel</w:t>
      </w:r>
      <w:r>
        <w:rPr>
          <w:spacing w:val="49"/>
          <w:w w:val="105"/>
          <w:position w:val="1"/>
          <w:sz w:val="21"/>
        </w:rPr>
        <w:t> </w:t>
      </w:r>
      <w:r>
        <w:rPr>
          <w:w w:val="105"/>
          <w:position w:val="1"/>
          <w:sz w:val="21"/>
        </w:rPr>
        <w:t>documento</w:t>
      </w:r>
      <w:r>
        <w:rPr>
          <w:spacing w:val="33"/>
          <w:w w:val="105"/>
          <w:position w:val="1"/>
          <w:sz w:val="21"/>
        </w:rPr>
        <w:t> </w:t>
      </w:r>
      <w:r>
        <w:rPr>
          <w:w w:val="105"/>
          <w:position w:val="1"/>
          <w:sz w:val="21"/>
        </w:rPr>
        <w:t>di</w:t>
      </w:r>
      <w:r>
        <w:rPr>
          <w:spacing w:val="50"/>
          <w:w w:val="105"/>
          <w:position w:val="1"/>
          <w:sz w:val="21"/>
        </w:rPr>
        <w:t> </w:t>
      </w:r>
      <w:r>
        <w:rPr>
          <w:w w:val="105"/>
          <w:position w:val="1"/>
          <w:sz w:val="21"/>
        </w:rPr>
        <w:t>Politiche</w:t>
      </w:r>
      <w:r>
        <w:rPr>
          <w:spacing w:val="33"/>
          <w:w w:val="105"/>
          <w:position w:val="1"/>
          <w:sz w:val="21"/>
        </w:rPr>
        <w:t> </w:t>
      </w:r>
      <w:r>
        <w:rPr>
          <w:w w:val="105"/>
          <w:position w:val="1"/>
          <w:sz w:val="21"/>
        </w:rPr>
        <w:t>di</w:t>
      </w:r>
      <w:r>
        <w:rPr>
          <w:spacing w:val="50"/>
          <w:w w:val="105"/>
          <w:position w:val="1"/>
          <w:sz w:val="21"/>
        </w:rPr>
        <w:t> </w:t>
      </w:r>
      <w:r>
        <w:rPr>
          <w:w w:val="105"/>
          <w:position w:val="1"/>
          <w:sz w:val="21"/>
        </w:rPr>
        <w:t>Ateneo</w:t>
      </w:r>
      <w:r>
        <w:rPr>
          <w:spacing w:val="2"/>
          <w:w w:val="105"/>
          <w:position w:val="1"/>
          <w:sz w:val="21"/>
        </w:rPr>
        <w:t> </w:t>
      </w:r>
      <w:r>
        <w:rPr>
          <w:w w:val="105"/>
          <w:position w:val="1"/>
          <w:sz w:val="21"/>
        </w:rPr>
        <w:t>e</w:t>
      </w:r>
    </w:p>
    <w:p>
      <w:pPr>
        <w:spacing w:after="0" w:line="240" w:lineRule="auto"/>
        <w:jc w:val="both"/>
        <w:rPr>
          <w:sz w:val="21"/>
        </w:rPr>
        <w:sectPr>
          <w:pgSz w:w="11910" w:h="16840"/>
          <w:pgMar w:header="0" w:footer="442" w:top="1260" w:bottom="640" w:left="760" w:right="440"/>
        </w:sectPr>
      </w:pPr>
    </w:p>
    <w:p>
      <w:pPr>
        <w:pStyle w:val="BodyText"/>
        <w:spacing w:before="71"/>
        <w:ind w:left="379"/>
      </w:pPr>
      <w:r>
        <w:rPr>
          <w:w w:val="105"/>
        </w:rPr>
        <w:t>programmazione;</w:t>
      </w:r>
    </w:p>
    <w:p>
      <w:pPr>
        <w:pStyle w:val="ListParagraph"/>
        <w:numPr>
          <w:ilvl w:val="0"/>
          <w:numId w:val="17"/>
        </w:numPr>
        <w:tabs>
          <w:tab w:pos="664" w:val="left" w:leader="none"/>
        </w:tabs>
        <w:spacing w:line="288" w:lineRule="auto" w:before="51" w:after="0"/>
        <w:ind w:left="379" w:right="675" w:firstLine="0"/>
        <w:jc w:val="both"/>
        <w:rPr>
          <w:sz w:val="21"/>
        </w:rPr>
      </w:pPr>
      <w:r>
        <w:rPr>
          <w:w w:val="105"/>
          <w:position w:val="1"/>
          <w:sz w:val="21"/>
        </w:rPr>
        <w:t>dal documento Politiche di Ateneo e programmazione si evince un orientamento che la proposta </w:t>
      </w:r>
      <w:r>
        <w:rPr>
          <w:w w:val="105"/>
          <w:sz w:val="21"/>
        </w:rPr>
        <w:t>specifica</w:t>
      </w:r>
      <w:r>
        <w:rPr>
          <w:spacing w:val="-53"/>
          <w:w w:val="105"/>
          <w:sz w:val="21"/>
        </w:rPr>
        <w:t> </w:t>
      </w:r>
      <w:r>
        <w:rPr>
          <w:w w:val="105"/>
          <w:sz w:val="21"/>
        </w:rPr>
        <w:t>e</w:t>
      </w:r>
      <w:r>
        <w:rPr>
          <w:spacing w:val="-2"/>
          <w:w w:val="105"/>
          <w:sz w:val="21"/>
        </w:rPr>
        <w:t> </w:t>
      </w:r>
      <w:r>
        <w:rPr>
          <w:w w:val="105"/>
          <w:sz w:val="21"/>
        </w:rPr>
        <w:t>puntualizza:</w:t>
      </w:r>
      <w:r>
        <w:rPr>
          <w:spacing w:val="-8"/>
          <w:w w:val="105"/>
          <w:sz w:val="21"/>
        </w:rPr>
        <w:t> </w:t>
      </w:r>
      <w:r>
        <w:rPr>
          <w:w w:val="105"/>
          <w:sz w:val="21"/>
        </w:rPr>
        <w:t>in</w:t>
      </w:r>
      <w:r>
        <w:rPr>
          <w:spacing w:val="-3"/>
          <w:w w:val="105"/>
          <w:sz w:val="21"/>
        </w:rPr>
        <w:t> </w:t>
      </w:r>
      <w:r>
        <w:rPr>
          <w:w w:val="105"/>
          <w:sz w:val="21"/>
        </w:rPr>
        <w:t>questo</w:t>
      </w:r>
      <w:r>
        <w:rPr>
          <w:spacing w:val="-8"/>
          <w:w w:val="105"/>
          <w:sz w:val="21"/>
        </w:rPr>
        <w:t> </w:t>
      </w:r>
      <w:r>
        <w:rPr>
          <w:w w:val="105"/>
          <w:sz w:val="21"/>
        </w:rPr>
        <w:t>caso,</w:t>
      </w:r>
      <w:r>
        <w:rPr>
          <w:spacing w:val="-9"/>
          <w:w w:val="105"/>
          <w:sz w:val="21"/>
        </w:rPr>
        <w:t> </w:t>
      </w:r>
      <w:r>
        <w:rPr>
          <w:w w:val="105"/>
          <w:sz w:val="21"/>
        </w:rPr>
        <w:t>tale scelta va</w:t>
      </w:r>
      <w:r>
        <w:rPr>
          <w:spacing w:val="7"/>
          <w:w w:val="105"/>
          <w:sz w:val="21"/>
        </w:rPr>
        <w:t> </w:t>
      </w:r>
      <w:r>
        <w:rPr>
          <w:w w:val="105"/>
          <w:sz w:val="21"/>
        </w:rPr>
        <w:t>argomentata;</w:t>
      </w:r>
    </w:p>
    <w:p>
      <w:pPr>
        <w:pStyle w:val="ListParagraph"/>
        <w:numPr>
          <w:ilvl w:val="0"/>
          <w:numId w:val="17"/>
        </w:numPr>
        <w:tabs>
          <w:tab w:pos="664" w:val="left" w:leader="none"/>
        </w:tabs>
        <w:spacing w:line="280" w:lineRule="auto" w:before="8" w:after="0"/>
        <w:ind w:left="379" w:right="668" w:firstLine="0"/>
        <w:jc w:val="both"/>
        <w:rPr>
          <w:sz w:val="21"/>
        </w:rPr>
      </w:pPr>
      <w:r>
        <w:rPr>
          <w:w w:val="105"/>
          <w:position w:val="1"/>
          <w:sz w:val="21"/>
        </w:rPr>
        <w:t>la</w:t>
      </w:r>
      <w:r>
        <w:rPr>
          <w:spacing w:val="1"/>
          <w:w w:val="105"/>
          <w:position w:val="1"/>
          <w:sz w:val="21"/>
        </w:rPr>
        <w:t> </w:t>
      </w:r>
      <w:r>
        <w:rPr>
          <w:w w:val="105"/>
          <w:position w:val="1"/>
          <w:sz w:val="21"/>
        </w:rPr>
        <w:t>proposta</w:t>
      </w:r>
      <w:r>
        <w:rPr>
          <w:spacing w:val="1"/>
          <w:w w:val="105"/>
          <w:position w:val="1"/>
          <w:sz w:val="21"/>
        </w:rPr>
        <w:t> </w:t>
      </w:r>
      <w:r>
        <w:rPr>
          <w:w w:val="105"/>
          <w:position w:val="1"/>
          <w:sz w:val="21"/>
        </w:rPr>
        <w:t>di</w:t>
      </w:r>
      <w:r>
        <w:rPr>
          <w:spacing w:val="1"/>
          <w:w w:val="105"/>
          <w:position w:val="1"/>
          <w:sz w:val="21"/>
        </w:rPr>
        <w:t> </w:t>
      </w:r>
      <w:r>
        <w:rPr>
          <w:w w:val="105"/>
          <w:position w:val="1"/>
          <w:sz w:val="21"/>
        </w:rPr>
        <w:t>istituzione</w:t>
      </w:r>
      <w:r>
        <w:rPr>
          <w:spacing w:val="1"/>
          <w:w w:val="105"/>
          <w:position w:val="1"/>
          <w:sz w:val="21"/>
        </w:rPr>
        <w:t> </w:t>
      </w:r>
      <w:r>
        <w:rPr>
          <w:w w:val="105"/>
          <w:position w:val="1"/>
          <w:sz w:val="21"/>
        </w:rPr>
        <w:t>di</w:t>
      </w:r>
      <w:r>
        <w:rPr>
          <w:spacing w:val="1"/>
          <w:w w:val="105"/>
          <w:position w:val="1"/>
          <w:sz w:val="21"/>
        </w:rPr>
        <w:t> </w:t>
      </w:r>
      <w:r>
        <w:rPr>
          <w:w w:val="105"/>
          <w:position w:val="1"/>
          <w:sz w:val="21"/>
        </w:rPr>
        <w:t>un</w:t>
      </w:r>
      <w:r>
        <w:rPr>
          <w:spacing w:val="1"/>
          <w:w w:val="105"/>
          <w:position w:val="1"/>
          <w:sz w:val="21"/>
        </w:rPr>
        <w:t> </w:t>
      </w:r>
      <w:r>
        <w:rPr>
          <w:w w:val="105"/>
          <w:position w:val="1"/>
          <w:sz w:val="21"/>
        </w:rPr>
        <w:t>nuovo</w:t>
      </w:r>
      <w:r>
        <w:rPr>
          <w:spacing w:val="1"/>
          <w:w w:val="105"/>
          <w:position w:val="1"/>
          <w:sz w:val="21"/>
        </w:rPr>
        <w:t> </w:t>
      </w:r>
      <w:r>
        <w:rPr>
          <w:w w:val="105"/>
          <w:position w:val="1"/>
          <w:sz w:val="21"/>
        </w:rPr>
        <w:t>CdS</w:t>
      </w:r>
      <w:r>
        <w:rPr>
          <w:spacing w:val="1"/>
          <w:w w:val="105"/>
          <w:position w:val="1"/>
          <w:sz w:val="21"/>
        </w:rPr>
        <w:t> </w:t>
      </w:r>
      <w:r>
        <w:rPr>
          <w:w w:val="105"/>
          <w:position w:val="1"/>
          <w:sz w:val="21"/>
        </w:rPr>
        <w:t>non</w:t>
      </w:r>
      <w:r>
        <w:rPr>
          <w:spacing w:val="1"/>
          <w:w w:val="105"/>
          <w:position w:val="1"/>
          <w:sz w:val="21"/>
        </w:rPr>
        <w:t> </w:t>
      </w:r>
      <w:r>
        <w:rPr>
          <w:w w:val="105"/>
          <w:position w:val="1"/>
          <w:sz w:val="21"/>
        </w:rPr>
        <w:t>è</w:t>
      </w:r>
      <w:r>
        <w:rPr>
          <w:spacing w:val="1"/>
          <w:w w:val="105"/>
          <w:position w:val="1"/>
          <w:sz w:val="21"/>
        </w:rPr>
        <w:t> </w:t>
      </w:r>
      <w:r>
        <w:rPr>
          <w:w w:val="105"/>
          <w:position w:val="1"/>
          <w:sz w:val="21"/>
        </w:rPr>
        <w:t>prevista</w:t>
      </w:r>
      <w:r>
        <w:rPr>
          <w:spacing w:val="1"/>
          <w:w w:val="105"/>
          <w:position w:val="1"/>
          <w:sz w:val="21"/>
        </w:rPr>
        <w:t> </w:t>
      </w:r>
      <w:r>
        <w:rPr>
          <w:w w:val="105"/>
          <w:position w:val="1"/>
          <w:sz w:val="21"/>
        </w:rPr>
        <w:t>nel</w:t>
      </w:r>
      <w:r>
        <w:rPr>
          <w:spacing w:val="1"/>
          <w:w w:val="105"/>
          <w:position w:val="1"/>
          <w:sz w:val="21"/>
        </w:rPr>
        <w:t> </w:t>
      </w:r>
      <w:r>
        <w:rPr>
          <w:w w:val="105"/>
          <w:position w:val="1"/>
          <w:sz w:val="21"/>
        </w:rPr>
        <w:t>documento</w:t>
      </w:r>
      <w:r>
        <w:rPr>
          <w:spacing w:val="1"/>
          <w:w w:val="105"/>
          <w:position w:val="1"/>
          <w:sz w:val="21"/>
        </w:rPr>
        <w:t> </w:t>
      </w:r>
      <w:r>
        <w:rPr>
          <w:w w:val="105"/>
          <w:position w:val="1"/>
          <w:sz w:val="21"/>
        </w:rPr>
        <w:t>Politiche</w:t>
      </w:r>
      <w:r>
        <w:rPr>
          <w:spacing w:val="1"/>
          <w:w w:val="105"/>
          <w:position w:val="1"/>
          <w:sz w:val="21"/>
        </w:rPr>
        <w:t> </w:t>
      </w:r>
      <w:r>
        <w:rPr>
          <w:w w:val="105"/>
          <w:position w:val="1"/>
          <w:sz w:val="21"/>
        </w:rPr>
        <w:t>di</w:t>
      </w:r>
      <w:r>
        <w:rPr>
          <w:spacing w:val="1"/>
          <w:w w:val="105"/>
          <w:position w:val="1"/>
          <w:sz w:val="21"/>
        </w:rPr>
        <w:t> </w:t>
      </w:r>
      <w:r>
        <w:rPr>
          <w:w w:val="105"/>
          <w:position w:val="1"/>
          <w:sz w:val="21"/>
        </w:rPr>
        <w:t>Ateneo</w:t>
      </w:r>
      <w:r>
        <w:rPr>
          <w:spacing w:val="1"/>
          <w:w w:val="105"/>
          <w:position w:val="1"/>
          <w:sz w:val="21"/>
        </w:rPr>
        <w:t> </w:t>
      </w:r>
      <w:r>
        <w:rPr>
          <w:w w:val="105"/>
          <w:position w:val="1"/>
          <w:sz w:val="21"/>
        </w:rPr>
        <w:t>e</w:t>
      </w:r>
      <w:r>
        <w:rPr>
          <w:spacing w:val="1"/>
          <w:w w:val="105"/>
          <w:position w:val="1"/>
          <w:sz w:val="21"/>
        </w:rPr>
        <w:t> </w:t>
      </w:r>
      <w:r>
        <w:rPr>
          <w:w w:val="105"/>
          <w:sz w:val="21"/>
        </w:rPr>
        <w:t>programmazione: in tal caso si richiede, contestualmente alla presentazione della proposta, un aggiornamento</w:t>
      </w:r>
      <w:r>
        <w:rPr>
          <w:spacing w:val="-54"/>
          <w:w w:val="105"/>
          <w:sz w:val="21"/>
        </w:rPr>
        <w:t> </w:t>
      </w:r>
      <w:r>
        <w:rPr>
          <w:w w:val="105"/>
          <w:sz w:val="21"/>
        </w:rPr>
        <w:t>del</w:t>
      </w:r>
      <w:r>
        <w:rPr>
          <w:spacing w:val="-11"/>
          <w:w w:val="105"/>
          <w:sz w:val="21"/>
        </w:rPr>
        <w:t> </w:t>
      </w:r>
      <w:r>
        <w:rPr>
          <w:w w:val="105"/>
          <w:sz w:val="21"/>
        </w:rPr>
        <w:t>documento di Ateneo,</w:t>
      </w:r>
      <w:r>
        <w:rPr>
          <w:spacing w:val="-12"/>
          <w:w w:val="105"/>
          <w:sz w:val="21"/>
        </w:rPr>
        <w:t> </w:t>
      </w:r>
      <w:r>
        <w:rPr>
          <w:w w:val="105"/>
          <w:sz w:val="21"/>
        </w:rPr>
        <w:t>argomentando dettagliatamente</w:t>
      </w:r>
      <w:r>
        <w:rPr>
          <w:spacing w:val="-1"/>
          <w:w w:val="105"/>
          <w:sz w:val="21"/>
        </w:rPr>
        <w:t> </w:t>
      </w:r>
      <w:r>
        <w:rPr>
          <w:w w:val="105"/>
          <w:sz w:val="21"/>
        </w:rPr>
        <w:t>lamotivazione.</w:t>
      </w:r>
    </w:p>
    <w:p>
      <w:pPr>
        <w:pStyle w:val="Heading3"/>
        <w:numPr>
          <w:ilvl w:val="0"/>
          <w:numId w:val="16"/>
        </w:numPr>
        <w:tabs>
          <w:tab w:pos="663" w:val="left" w:leader="none"/>
        </w:tabs>
        <w:spacing w:line="285" w:lineRule="auto" w:before="0" w:after="0"/>
        <w:ind w:left="662" w:right="799" w:hanging="284"/>
        <w:jc w:val="left"/>
      </w:pPr>
      <w:r>
        <w:rPr/>
        <w:t>Evidenza</w:t>
      </w:r>
      <w:r>
        <w:rPr>
          <w:spacing w:val="11"/>
        </w:rPr>
        <w:t> </w:t>
      </w:r>
      <w:r>
        <w:rPr/>
        <w:t>della</w:t>
      </w:r>
      <w:r>
        <w:rPr>
          <w:spacing w:val="8"/>
        </w:rPr>
        <w:t> </w:t>
      </w:r>
      <w:r>
        <w:rPr/>
        <w:t>coerenza</w:t>
      </w:r>
      <w:r>
        <w:rPr>
          <w:spacing w:val="11"/>
        </w:rPr>
        <w:t> </w:t>
      </w:r>
      <w:r>
        <w:rPr/>
        <w:t>del</w:t>
      </w:r>
      <w:r>
        <w:rPr>
          <w:spacing w:val="5"/>
        </w:rPr>
        <w:t> </w:t>
      </w:r>
      <w:r>
        <w:rPr/>
        <w:t>nuovo</w:t>
      </w:r>
      <w:r>
        <w:rPr>
          <w:spacing w:val="-1"/>
        </w:rPr>
        <w:t> </w:t>
      </w:r>
      <w:r>
        <w:rPr/>
        <w:t>CdS</w:t>
      </w:r>
      <w:r>
        <w:rPr>
          <w:spacing w:val="19"/>
        </w:rPr>
        <w:t> </w:t>
      </w:r>
      <w:r>
        <w:rPr/>
        <w:t>con</w:t>
      </w:r>
      <w:r>
        <w:rPr>
          <w:spacing w:val="12"/>
        </w:rPr>
        <w:t> </w:t>
      </w:r>
      <w:r>
        <w:rPr/>
        <w:t>gli</w:t>
      </w:r>
      <w:r>
        <w:rPr>
          <w:spacing w:val="9"/>
        </w:rPr>
        <w:t> </w:t>
      </w:r>
      <w:r>
        <w:rPr/>
        <w:t>obiettivi</w:t>
      </w:r>
      <w:r>
        <w:rPr>
          <w:spacing w:val="5"/>
        </w:rPr>
        <w:t> </w:t>
      </w:r>
      <w:r>
        <w:rPr/>
        <w:t>strategici</w:t>
      </w:r>
      <w:r>
        <w:rPr>
          <w:spacing w:val="6"/>
        </w:rPr>
        <w:t> </w:t>
      </w:r>
      <w:r>
        <w:rPr/>
        <w:t>e</w:t>
      </w:r>
      <w:r>
        <w:rPr>
          <w:spacing w:val="13"/>
        </w:rPr>
        <w:t> </w:t>
      </w:r>
      <w:r>
        <w:rPr/>
        <w:t>l’offerta</w:t>
      </w:r>
      <w:r>
        <w:rPr>
          <w:spacing w:val="9"/>
        </w:rPr>
        <w:t> </w:t>
      </w:r>
      <w:r>
        <w:rPr/>
        <w:t>formativa</w:t>
      </w:r>
      <w:r>
        <w:rPr>
          <w:spacing w:val="9"/>
        </w:rPr>
        <w:t> </w:t>
      </w:r>
      <w:r>
        <w:rPr/>
        <w:t>della</w:t>
      </w:r>
      <w:r>
        <w:rPr>
          <w:spacing w:val="19"/>
        </w:rPr>
        <w:t> </w:t>
      </w:r>
      <w:r>
        <w:rPr/>
        <w:t>struttura</w:t>
      </w:r>
      <w:r>
        <w:rPr>
          <w:spacing w:val="1"/>
        </w:rPr>
        <w:t> </w:t>
      </w:r>
      <w:r>
        <w:rPr>
          <w:w w:val="105"/>
        </w:rPr>
        <w:t>proponente</w:t>
      </w:r>
    </w:p>
    <w:p>
      <w:pPr>
        <w:pStyle w:val="BodyText"/>
        <w:spacing w:line="238" w:lineRule="exact"/>
        <w:ind w:left="379"/>
      </w:pPr>
      <w:r>
        <w:rPr>
          <w:w w:val="105"/>
        </w:rPr>
        <w:t>Per</w:t>
      </w:r>
      <w:r>
        <w:rPr>
          <w:spacing w:val="-4"/>
          <w:w w:val="105"/>
        </w:rPr>
        <w:t> </w:t>
      </w:r>
      <w:r>
        <w:rPr>
          <w:w w:val="105"/>
        </w:rPr>
        <w:t>questo</w:t>
      </w:r>
      <w:r>
        <w:rPr>
          <w:spacing w:val="-3"/>
          <w:w w:val="105"/>
        </w:rPr>
        <w:t> </w:t>
      </w:r>
      <w:r>
        <w:rPr>
          <w:w w:val="105"/>
        </w:rPr>
        <w:t>punto,</w:t>
      </w:r>
      <w:r>
        <w:rPr>
          <w:spacing w:val="-4"/>
          <w:w w:val="105"/>
        </w:rPr>
        <w:t> </w:t>
      </w:r>
      <w:r>
        <w:rPr>
          <w:w w:val="105"/>
        </w:rPr>
        <w:t>si</w:t>
      </w:r>
      <w:r>
        <w:rPr>
          <w:spacing w:val="-3"/>
          <w:w w:val="105"/>
        </w:rPr>
        <w:t> </w:t>
      </w:r>
      <w:r>
        <w:rPr>
          <w:w w:val="105"/>
        </w:rPr>
        <w:t>chiede</w:t>
      </w:r>
      <w:r>
        <w:rPr>
          <w:spacing w:val="-6"/>
          <w:w w:val="105"/>
        </w:rPr>
        <w:t> </w:t>
      </w:r>
      <w:r>
        <w:rPr>
          <w:w w:val="105"/>
        </w:rPr>
        <w:t>di</w:t>
      </w:r>
      <w:r>
        <w:rPr>
          <w:spacing w:val="-3"/>
          <w:w w:val="105"/>
        </w:rPr>
        <w:t> </w:t>
      </w:r>
      <w:r>
        <w:rPr>
          <w:w w:val="105"/>
        </w:rPr>
        <w:t>chiarire</w:t>
      </w:r>
      <w:r>
        <w:rPr>
          <w:spacing w:val="-3"/>
          <w:w w:val="105"/>
        </w:rPr>
        <w:t> </w:t>
      </w:r>
      <w:r>
        <w:rPr>
          <w:w w:val="105"/>
        </w:rPr>
        <w:t>se</w:t>
      </w:r>
      <w:r>
        <w:rPr>
          <w:spacing w:val="-3"/>
          <w:w w:val="105"/>
        </w:rPr>
        <w:t> </w:t>
      </w:r>
      <w:r>
        <w:rPr>
          <w:w w:val="105"/>
        </w:rPr>
        <w:t>la</w:t>
      </w:r>
      <w:r>
        <w:rPr>
          <w:spacing w:val="-4"/>
          <w:w w:val="105"/>
        </w:rPr>
        <w:t> </w:t>
      </w:r>
      <w:r>
        <w:rPr>
          <w:w w:val="105"/>
        </w:rPr>
        <w:t>proposta</w:t>
      </w:r>
      <w:r>
        <w:rPr>
          <w:spacing w:val="-3"/>
          <w:w w:val="105"/>
        </w:rPr>
        <w:t> </w:t>
      </w:r>
      <w:r>
        <w:rPr>
          <w:w w:val="105"/>
        </w:rPr>
        <w:t>di</w:t>
      </w:r>
      <w:r>
        <w:rPr>
          <w:spacing w:val="-6"/>
          <w:w w:val="105"/>
        </w:rPr>
        <w:t> </w:t>
      </w:r>
      <w:r>
        <w:rPr>
          <w:w w:val="105"/>
        </w:rPr>
        <w:t>istituzione</w:t>
      </w:r>
      <w:r>
        <w:rPr>
          <w:spacing w:val="-3"/>
          <w:w w:val="105"/>
        </w:rPr>
        <w:t> </w:t>
      </w:r>
      <w:r>
        <w:rPr>
          <w:w w:val="105"/>
        </w:rPr>
        <w:t>di</w:t>
      </w:r>
      <w:r>
        <w:rPr>
          <w:spacing w:val="-4"/>
          <w:w w:val="105"/>
        </w:rPr>
        <w:t> </w:t>
      </w:r>
      <w:r>
        <w:rPr>
          <w:w w:val="105"/>
        </w:rPr>
        <w:t>un</w:t>
      </w:r>
      <w:r>
        <w:rPr>
          <w:spacing w:val="-6"/>
          <w:w w:val="105"/>
        </w:rPr>
        <w:t> </w:t>
      </w:r>
      <w:r>
        <w:rPr>
          <w:w w:val="105"/>
        </w:rPr>
        <w:t>nuovo</w:t>
      </w:r>
      <w:r>
        <w:rPr>
          <w:spacing w:val="-3"/>
          <w:w w:val="105"/>
        </w:rPr>
        <w:t> </w:t>
      </w:r>
      <w:r>
        <w:rPr>
          <w:w w:val="105"/>
        </w:rPr>
        <w:t>CdS:</w:t>
      </w:r>
    </w:p>
    <w:p>
      <w:pPr>
        <w:pStyle w:val="ListParagraph"/>
        <w:numPr>
          <w:ilvl w:val="0"/>
          <w:numId w:val="17"/>
        </w:numPr>
        <w:tabs>
          <w:tab w:pos="663" w:val="left" w:leader="none"/>
          <w:tab w:pos="664" w:val="left" w:leader="none"/>
        </w:tabs>
        <w:spacing w:line="240" w:lineRule="auto" w:before="56" w:after="0"/>
        <w:ind w:left="663" w:right="0" w:hanging="286"/>
        <w:jc w:val="left"/>
        <w:rPr>
          <w:sz w:val="21"/>
        </w:rPr>
      </w:pPr>
      <w:r>
        <w:rPr>
          <w:position w:val="1"/>
          <w:sz w:val="21"/>
        </w:rPr>
        <w:t>è</w:t>
      </w:r>
      <w:r>
        <w:rPr>
          <w:spacing w:val="8"/>
          <w:position w:val="1"/>
          <w:sz w:val="21"/>
        </w:rPr>
        <w:t> </w:t>
      </w:r>
      <w:r>
        <w:rPr>
          <w:position w:val="1"/>
          <w:sz w:val="21"/>
        </w:rPr>
        <w:t>coerente</w:t>
      </w:r>
      <w:r>
        <w:rPr>
          <w:spacing w:val="4"/>
          <w:position w:val="1"/>
          <w:sz w:val="21"/>
        </w:rPr>
        <w:t> </w:t>
      </w:r>
      <w:r>
        <w:rPr>
          <w:position w:val="1"/>
          <w:sz w:val="21"/>
        </w:rPr>
        <w:t>con</w:t>
      </w:r>
      <w:r>
        <w:rPr>
          <w:spacing w:val="3"/>
          <w:position w:val="1"/>
          <w:sz w:val="21"/>
        </w:rPr>
        <w:t> </w:t>
      </w:r>
      <w:r>
        <w:rPr>
          <w:position w:val="1"/>
          <w:sz w:val="21"/>
        </w:rPr>
        <w:t>gli</w:t>
      </w:r>
      <w:r>
        <w:rPr>
          <w:spacing w:val="9"/>
          <w:position w:val="1"/>
          <w:sz w:val="21"/>
        </w:rPr>
        <w:t> </w:t>
      </w:r>
      <w:r>
        <w:rPr>
          <w:position w:val="1"/>
          <w:sz w:val="21"/>
        </w:rPr>
        <w:t>obiettivi</w:t>
      </w:r>
      <w:r>
        <w:rPr>
          <w:spacing w:val="3"/>
          <w:position w:val="1"/>
          <w:sz w:val="21"/>
        </w:rPr>
        <w:t> </w:t>
      </w:r>
      <w:r>
        <w:rPr>
          <w:position w:val="1"/>
          <w:sz w:val="21"/>
        </w:rPr>
        <w:t>che</w:t>
      </w:r>
      <w:r>
        <w:rPr>
          <w:spacing w:val="8"/>
          <w:position w:val="1"/>
          <w:sz w:val="21"/>
        </w:rPr>
        <w:t> </w:t>
      </w:r>
      <w:r>
        <w:rPr>
          <w:position w:val="1"/>
          <w:sz w:val="21"/>
        </w:rPr>
        <w:t>la</w:t>
      </w:r>
      <w:r>
        <w:rPr>
          <w:spacing w:val="4"/>
          <w:position w:val="1"/>
          <w:sz w:val="21"/>
        </w:rPr>
        <w:t> </w:t>
      </w:r>
      <w:r>
        <w:rPr>
          <w:position w:val="1"/>
          <w:sz w:val="21"/>
        </w:rPr>
        <w:t>Facoltà</w:t>
      </w:r>
      <w:r>
        <w:rPr>
          <w:spacing w:val="1"/>
          <w:position w:val="1"/>
          <w:sz w:val="21"/>
        </w:rPr>
        <w:t> </w:t>
      </w:r>
      <w:r>
        <w:rPr>
          <w:position w:val="1"/>
          <w:sz w:val="21"/>
        </w:rPr>
        <w:t>si</w:t>
      </w:r>
      <w:r>
        <w:rPr>
          <w:spacing w:val="7"/>
          <w:position w:val="1"/>
          <w:sz w:val="21"/>
        </w:rPr>
        <w:t> </w:t>
      </w:r>
      <w:r>
        <w:rPr>
          <w:position w:val="1"/>
          <w:sz w:val="21"/>
        </w:rPr>
        <w:t>è</w:t>
      </w:r>
      <w:r>
        <w:rPr>
          <w:spacing w:val="12"/>
          <w:position w:val="1"/>
          <w:sz w:val="21"/>
        </w:rPr>
        <w:t> </w:t>
      </w:r>
      <w:r>
        <w:rPr>
          <w:position w:val="1"/>
          <w:sz w:val="21"/>
        </w:rPr>
        <w:t>dato</w:t>
      </w:r>
      <w:r>
        <w:rPr>
          <w:spacing w:val="4"/>
          <w:position w:val="1"/>
          <w:sz w:val="21"/>
        </w:rPr>
        <w:t> </w:t>
      </w:r>
      <w:r>
        <w:rPr>
          <w:position w:val="1"/>
          <w:sz w:val="21"/>
        </w:rPr>
        <w:t>per</w:t>
      </w:r>
      <w:r>
        <w:rPr>
          <w:spacing w:val="-1"/>
          <w:position w:val="1"/>
          <w:sz w:val="21"/>
        </w:rPr>
        <w:t> </w:t>
      </w:r>
      <w:r>
        <w:rPr>
          <w:position w:val="1"/>
          <w:sz w:val="21"/>
        </w:rPr>
        <w:t>la</w:t>
      </w:r>
      <w:r>
        <w:rPr>
          <w:spacing w:val="14"/>
          <w:position w:val="1"/>
          <w:sz w:val="21"/>
        </w:rPr>
        <w:t> </w:t>
      </w:r>
      <w:r>
        <w:rPr>
          <w:position w:val="1"/>
          <w:sz w:val="21"/>
        </w:rPr>
        <w:t>formazione</w:t>
      </w:r>
      <w:r>
        <w:rPr>
          <w:spacing w:val="11"/>
          <w:position w:val="1"/>
          <w:sz w:val="21"/>
        </w:rPr>
        <w:t> </w:t>
      </w:r>
      <w:r>
        <w:rPr>
          <w:position w:val="1"/>
          <w:sz w:val="21"/>
        </w:rPr>
        <w:t>e</w:t>
      </w:r>
      <w:r>
        <w:rPr>
          <w:spacing w:val="10"/>
          <w:position w:val="1"/>
          <w:sz w:val="21"/>
        </w:rPr>
        <w:t> </w:t>
      </w:r>
      <w:r>
        <w:rPr>
          <w:position w:val="1"/>
          <w:sz w:val="21"/>
        </w:rPr>
        <w:t>la</w:t>
      </w:r>
      <w:r>
        <w:rPr>
          <w:spacing w:val="47"/>
          <w:position w:val="1"/>
          <w:sz w:val="21"/>
        </w:rPr>
        <w:t> </w:t>
      </w:r>
      <w:r>
        <w:rPr>
          <w:position w:val="1"/>
          <w:sz w:val="21"/>
        </w:rPr>
        <w:t>ricerca;</w:t>
      </w:r>
    </w:p>
    <w:p>
      <w:pPr>
        <w:pStyle w:val="ListParagraph"/>
        <w:numPr>
          <w:ilvl w:val="0"/>
          <w:numId w:val="17"/>
        </w:numPr>
        <w:tabs>
          <w:tab w:pos="663" w:val="left" w:leader="none"/>
          <w:tab w:pos="664" w:val="left" w:leader="none"/>
        </w:tabs>
        <w:spacing w:line="273" w:lineRule="auto" w:before="40" w:after="0"/>
        <w:ind w:left="380" w:right="1348" w:hanging="1"/>
        <w:jc w:val="left"/>
        <w:rPr>
          <w:sz w:val="21"/>
        </w:rPr>
      </w:pPr>
      <w:r>
        <w:rPr>
          <w:position w:val="1"/>
          <w:sz w:val="21"/>
        </w:rPr>
        <w:t>rafforza</w:t>
      </w:r>
      <w:r>
        <w:rPr>
          <w:spacing w:val="19"/>
          <w:position w:val="1"/>
          <w:sz w:val="21"/>
        </w:rPr>
        <w:t> </w:t>
      </w:r>
      <w:r>
        <w:rPr>
          <w:position w:val="1"/>
          <w:sz w:val="21"/>
        </w:rPr>
        <w:t>l’identità</w:t>
      </w:r>
      <w:r>
        <w:rPr>
          <w:spacing w:val="20"/>
          <w:position w:val="1"/>
          <w:sz w:val="21"/>
        </w:rPr>
        <w:t> </w:t>
      </w:r>
      <w:r>
        <w:rPr>
          <w:position w:val="1"/>
          <w:sz w:val="21"/>
        </w:rPr>
        <w:t>e</w:t>
      </w:r>
      <w:r>
        <w:rPr>
          <w:spacing w:val="23"/>
          <w:position w:val="1"/>
          <w:sz w:val="21"/>
        </w:rPr>
        <w:t> </w:t>
      </w:r>
      <w:r>
        <w:rPr>
          <w:position w:val="1"/>
          <w:sz w:val="21"/>
        </w:rPr>
        <w:t>l’offerta</w:t>
      </w:r>
      <w:r>
        <w:rPr>
          <w:spacing w:val="13"/>
          <w:position w:val="1"/>
          <w:sz w:val="21"/>
        </w:rPr>
        <w:t> </w:t>
      </w:r>
      <w:r>
        <w:rPr>
          <w:position w:val="1"/>
          <w:sz w:val="21"/>
        </w:rPr>
        <w:t>della</w:t>
      </w:r>
      <w:r>
        <w:rPr>
          <w:spacing w:val="22"/>
          <w:position w:val="1"/>
          <w:sz w:val="21"/>
        </w:rPr>
        <w:t> </w:t>
      </w:r>
      <w:r>
        <w:rPr>
          <w:position w:val="1"/>
          <w:sz w:val="21"/>
        </w:rPr>
        <w:t>Facoltà</w:t>
      </w:r>
      <w:r>
        <w:rPr>
          <w:spacing w:val="20"/>
          <w:position w:val="1"/>
          <w:sz w:val="21"/>
        </w:rPr>
        <w:t> </w:t>
      </w:r>
      <w:r>
        <w:rPr>
          <w:position w:val="1"/>
          <w:sz w:val="21"/>
        </w:rPr>
        <w:t>con</w:t>
      </w:r>
      <w:r>
        <w:rPr>
          <w:spacing w:val="17"/>
          <w:position w:val="1"/>
          <w:sz w:val="21"/>
        </w:rPr>
        <w:t> </w:t>
      </w:r>
      <w:r>
        <w:rPr>
          <w:position w:val="1"/>
          <w:sz w:val="21"/>
        </w:rPr>
        <w:t>una</w:t>
      </w:r>
      <w:r>
        <w:rPr>
          <w:spacing w:val="23"/>
          <w:position w:val="1"/>
          <w:sz w:val="21"/>
        </w:rPr>
        <w:t> </w:t>
      </w:r>
      <w:r>
        <w:rPr>
          <w:position w:val="1"/>
          <w:sz w:val="21"/>
        </w:rPr>
        <w:t>proposta</w:t>
      </w:r>
      <w:r>
        <w:rPr>
          <w:spacing w:val="19"/>
          <w:position w:val="1"/>
          <w:sz w:val="21"/>
        </w:rPr>
        <w:t> </w:t>
      </w:r>
      <w:r>
        <w:rPr>
          <w:position w:val="1"/>
          <w:sz w:val="21"/>
        </w:rPr>
        <w:t>formativa</w:t>
      </w:r>
      <w:r>
        <w:rPr>
          <w:spacing w:val="23"/>
          <w:position w:val="1"/>
          <w:sz w:val="21"/>
        </w:rPr>
        <w:t> </w:t>
      </w:r>
      <w:r>
        <w:rPr>
          <w:position w:val="1"/>
          <w:sz w:val="21"/>
        </w:rPr>
        <w:t>che</w:t>
      </w:r>
      <w:r>
        <w:rPr>
          <w:spacing w:val="20"/>
          <w:position w:val="1"/>
          <w:sz w:val="21"/>
        </w:rPr>
        <w:t> </w:t>
      </w:r>
      <w:r>
        <w:rPr>
          <w:position w:val="1"/>
          <w:sz w:val="21"/>
        </w:rPr>
        <w:t>integra</w:t>
      </w:r>
      <w:r>
        <w:rPr>
          <w:spacing w:val="23"/>
          <w:position w:val="1"/>
          <w:sz w:val="21"/>
        </w:rPr>
        <w:t> </w:t>
      </w:r>
      <w:r>
        <w:rPr>
          <w:position w:val="1"/>
          <w:sz w:val="21"/>
        </w:rPr>
        <w:t>e</w:t>
      </w:r>
      <w:r>
        <w:rPr>
          <w:spacing w:val="19"/>
          <w:position w:val="1"/>
          <w:sz w:val="21"/>
        </w:rPr>
        <w:t> </w:t>
      </w:r>
      <w:r>
        <w:rPr>
          <w:position w:val="1"/>
          <w:sz w:val="21"/>
        </w:rPr>
        <w:t>completa</w:t>
      </w:r>
      <w:r>
        <w:rPr>
          <w:spacing w:val="22"/>
          <w:position w:val="1"/>
          <w:sz w:val="21"/>
        </w:rPr>
        <w:t> </w:t>
      </w:r>
      <w:r>
        <w:rPr>
          <w:sz w:val="21"/>
        </w:rPr>
        <w:t>quella</w:t>
      </w:r>
      <w:r>
        <w:rPr>
          <w:spacing w:val="1"/>
          <w:sz w:val="21"/>
        </w:rPr>
        <w:t> </w:t>
      </w:r>
      <w:r>
        <w:rPr>
          <w:w w:val="105"/>
          <w:sz w:val="21"/>
        </w:rPr>
        <w:t>esistente.</w:t>
      </w:r>
    </w:p>
    <w:p>
      <w:pPr>
        <w:pStyle w:val="BodyText"/>
        <w:rPr>
          <w:sz w:val="24"/>
        </w:rPr>
      </w:pPr>
    </w:p>
    <w:p>
      <w:pPr>
        <w:pStyle w:val="BodyText"/>
        <w:spacing w:before="4"/>
        <w:rPr>
          <w:sz w:val="32"/>
        </w:rPr>
      </w:pPr>
    </w:p>
    <w:p>
      <w:pPr>
        <w:pStyle w:val="Heading3"/>
        <w:ind w:left="378"/>
      </w:pPr>
      <w:r>
        <w:rPr/>
        <w:t>1.b</w:t>
      </w:r>
      <w:r>
        <w:rPr>
          <w:spacing w:val="103"/>
        </w:rPr>
        <w:t> </w:t>
      </w:r>
      <w:r>
        <w:rPr/>
        <w:t>-</w:t>
      </w:r>
      <w:r>
        <w:rPr>
          <w:spacing w:val="12"/>
        </w:rPr>
        <w:t> </w:t>
      </w:r>
      <w:r>
        <w:rPr/>
        <w:t>FASE</w:t>
      </w:r>
      <w:r>
        <w:rPr>
          <w:spacing w:val="18"/>
        </w:rPr>
        <w:t> </w:t>
      </w:r>
      <w:r>
        <w:rPr/>
        <w:t>2</w:t>
      </w:r>
      <w:r>
        <w:rPr>
          <w:spacing w:val="17"/>
        </w:rPr>
        <w:t> </w:t>
      </w:r>
      <w:r>
        <w:rPr/>
        <w:t>-</w:t>
      </w:r>
      <w:r>
        <w:rPr>
          <w:spacing w:val="12"/>
        </w:rPr>
        <w:t> </w:t>
      </w:r>
      <w:r>
        <w:rPr/>
        <w:t>PREDISPOSIZIONE</w:t>
      </w:r>
      <w:r>
        <w:rPr>
          <w:spacing w:val="11"/>
        </w:rPr>
        <w:t> </w:t>
      </w:r>
      <w:r>
        <w:rPr/>
        <w:t>DELLA</w:t>
      </w:r>
      <w:r>
        <w:rPr>
          <w:spacing w:val="19"/>
        </w:rPr>
        <w:t> </w:t>
      </w:r>
      <w:r>
        <w:rPr/>
        <w:t>DOCUMENTAZIONE</w:t>
      </w:r>
      <w:r>
        <w:rPr>
          <w:spacing w:val="8"/>
        </w:rPr>
        <w:t> </w:t>
      </w:r>
      <w:r>
        <w:rPr/>
        <w:t>A</w:t>
      </w:r>
      <w:r>
        <w:rPr>
          <w:spacing w:val="29"/>
        </w:rPr>
        <w:t> </w:t>
      </w:r>
      <w:r>
        <w:rPr/>
        <w:t>SUPPORTO</w:t>
      </w:r>
    </w:p>
    <w:p>
      <w:pPr>
        <w:pStyle w:val="BodyText"/>
        <w:spacing w:line="290" w:lineRule="auto" w:before="46"/>
        <w:ind w:left="379" w:right="655"/>
        <w:jc w:val="both"/>
      </w:pPr>
      <w:r>
        <w:rPr>
          <w:w w:val="105"/>
        </w:rPr>
        <w:t>La</w:t>
      </w:r>
      <w:r>
        <w:rPr>
          <w:spacing w:val="-4"/>
          <w:w w:val="105"/>
        </w:rPr>
        <w:t> </w:t>
      </w:r>
      <w:r>
        <w:rPr>
          <w:w w:val="105"/>
        </w:rPr>
        <w:t>Facoltà</w:t>
      </w:r>
      <w:r>
        <w:rPr>
          <w:spacing w:val="-4"/>
          <w:w w:val="105"/>
        </w:rPr>
        <w:t> </w:t>
      </w:r>
      <w:r>
        <w:rPr>
          <w:w w:val="105"/>
        </w:rPr>
        <w:t>proponente</w:t>
      </w:r>
      <w:r>
        <w:rPr>
          <w:spacing w:val="-3"/>
          <w:w w:val="105"/>
        </w:rPr>
        <w:t> </w:t>
      </w:r>
      <w:r>
        <w:rPr>
          <w:w w:val="105"/>
        </w:rPr>
        <w:t>trasmette,</w:t>
      </w:r>
      <w:r>
        <w:rPr>
          <w:spacing w:val="-5"/>
          <w:w w:val="105"/>
        </w:rPr>
        <w:t> </w:t>
      </w:r>
      <w:r>
        <w:rPr>
          <w:w w:val="105"/>
        </w:rPr>
        <w:t>entro</w:t>
      </w:r>
      <w:r>
        <w:rPr>
          <w:spacing w:val="-3"/>
          <w:w w:val="105"/>
        </w:rPr>
        <w:t> </w:t>
      </w:r>
      <w:r>
        <w:rPr>
          <w:w w:val="105"/>
        </w:rPr>
        <w:t>la</w:t>
      </w:r>
      <w:r>
        <w:rPr>
          <w:spacing w:val="-4"/>
          <w:w w:val="105"/>
        </w:rPr>
        <w:t> </w:t>
      </w:r>
      <w:r>
        <w:rPr>
          <w:w w:val="105"/>
        </w:rPr>
        <w:t>data</w:t>
      </w:r>
      <w:r>
        <w:rPr>
          <w:spacing w:val="-4"/>
          <w:w w:val="105"/>
        </w:rPr>
        <w:t> </w:t>
      </w:r>
      <w:r>
        <w:rPr>
          <w:w w:val="105"/>
        </w:rPr>
        <w:t>comunicata</w:t>
      </w:r>
      <w:r>
        <w:rPr>
          <w:spacing w:val="-3"/>
          <w:w w:val="105"/>
        </w:rPr>
        <w:t> </w:t>
      </w:r>
      <w:r>
        <w:rPr>
          <w:w w:val="105"/>
        </w:rPr>
        <w:t>con</w:t>
      </w:r>
      <w:r>
        <w:rPr>
          <w:spacing w:val="-4"/>
          <w:w w:val="105"/>
        </w:rPr>
        <w:t> </w:t>
      </w:r>
      <w:r>
        <w:rPr>
          <w:w w:val="105"/>
        </w:rPr>
        <w:t>specifica</w:t>
      </w:r>
      <w:r>
        <w:rPr>
          <w:spacing w:val="-4"/>
          <w:w w:val="105"/>
        </w:rPr>
        <w:t> </w:t>
      </w:r>
      <w:r>
        <w:rPr>
          <w:w w:val="105"/>
        </w:rPr>
        <w:t>nota,</w:t>
      </w:r>
      <w:r>
        <w:rPr>
          <w:spacing w:val="-4"/>
          <w:w w:val="105"/>
        </w:rPr>
        <w:t> </w:t>
      </w:r>
      <w:r>
        <w:rPr>
          <w:w w:val="105"/>
        </w:rPr>
        <w:t>la</w:t>
      </w:r>
      <w:r>
        <w:rPr>
          <w:spacing w:val="-4"/>
          <w:w w:val="105"/>
        </w:rPr>
        <w:t> </w:t>
      </w:r>
      <w:r>
        <w:rPr>
          <w:w w:val="105"/>
        </w:rPr>
        <w:t>proposta</w:t>
      </w:r>
      <w:r>
        <w:rPr>
          <w:spacing w:val="-3"/>
          <w:w w:val="105"/>
        </w:rPr>
        <w:t> </w:t>
      </w:r>
      <w:r>
        <w:rPr>
          <w:w w:val="105"/>
        </w:rPr>
        <w:t>definitiva</w:t>
      </w:r>
      <w:r>
        <w:rPr>
          <w:spacing w:val="-4"/>
          <w:w w:val="105"/>
        </w:rPr>
        <w:t> </w:t>
      </w:r>
      <w:r>
        <w:rPr>
          <w:w w:val="105"/>
        </w:rPr>
        <w:t>del</w:t>
      </w:r>
      <w:r>
        <w:rPr>
          <w:spacing w:val="-4"/>
          <w:w w:val="105"/>
        </w:rPr>
        <w:t> </w:t>
      </w:r>
      <w:r>
        <w:rPr>
          <w:w w:val="105"/>
        </w:rPr>
        <w:t>nuovo</w:t>
      </w:r>
      <w:r>
        <w:rPr>
          <w:spacing w:val="-53"/>
          <w:w w:val="105"/>
        </w:rPr>
        <w:t> </w:t>
      </w:r>
      <w:r>
        <w:rPr>
          <w:w w:val="105"/>
        </w:rPr>
        <w:t>CdS</w:t>
      </w:r>
      <w:r>
        <w:rPr>
          <w:spacing w:val="-3"/>
          <w:w w:val="105"/>
        </w:rPr>
        <w:t> </w:t>
      </w:r>
      <w:r>
        <w:rPr>
          <w:w w:val="105"/>
        </w:rPr>
        <w:t>al</w:t>
      </w:r>
      <w:r>
        <w:rPr>
          <w:spacing w:val="-1"/>
          <w:w w:val="105"/>
        </w:rPr>
        <w:t> </w:t>
      </w:r>
      <w:r>
        <w:rPr>
          <w:w w:val="105"/>
        </w:rPr>
        <w:t>PQA e</w:t>
      </w:r>
      <w:r>
        <w:rPr>
          <w:spacing w:val="-1"/>
          <w:w w:val="105"/>
        </w:rPr>
        <w:t> </w:t>
      </w:r>
      <w:r>
        <w:rPr>
          <w:w w:val="105"/>
        </w:rPr>
        <w:t>al Servizio</w:t>
      </w:r>
      <w:r>
        <w:rPr>
          <w:spacing w:val="-1"/>
          <w:w w:val="105"/>
        </w:rPr>
        <w:t> </w:t>
      </w:r>
      <w:r>
        <w:rPr>
          <w:w w:val="105"/>
        </w:rPr>
        <w:t>programmazione didattica</w:t>
      </w:r>
      <w:r>
        <w:rPr>
          <w:spacing w:val="-4"/>
          <w:w w:val="105"/>
        </w:rPr>
        <w:t> </w:t>
      </w:r>
      <w:r>
        <w:rPr>
          <w:w w:val="105"/>
        </w:rPr>
        <w:t>allegando</w:t>
      </w:r>
      <w:r>
        <w:rPr>
          <w:spacing w:val="-1"/>
          <w:w w:val="105"/>
        </w:rPr>
        <w:t> </w:t>
      </w:r>
      <w:r>
        <w:rPr>
          <w:w w:val="105"/>
        </w:rPr>
        <w:t>la</w:t>
      </w:r>
      <w:r>
        <w:rPr>
          <w:spacing w:val="-1"/>
          <w:w w:val="105"/>
        </w:rPr>
        <w:t> </w:t>
      </w:r>
      <w:r>
        <w:rPr>
          <w:w w:val="105"/>
        </w:rPr>
        <w:t>seguente documentazione:</w:t>
      </w:r>
    </w:p>
    <w:p>
      <w:pPr>
        <w:pStyle w:val="ListParagraph"/>
        <w:numPr>
          <w:ilvl w:val="0"/>
          <w:numId w:val="18"/>
        </w:numPr>
        <w:tabs>
          <w:tab w:pos="1289" w:val="left" w:leader="none"/>
          <w:tab w:pos="1290" w:val="left" w:leader="none"/>
        </w:tabs>
        <w:spacing w:line="283" w:lineRule="auto" w:before="1" w:after="0"/>
        <w:ind w:left="416" w:right="673" w:firstLine="0"/>
        <w:jc w:val="both"/>
        <w:rPr>
          <w:sz w:val="21"/>
        </w:rPr>
      </w:pPr>
      <w:r>
        <w:rPr>
          <w:w w:val="105"/>
          <w:position w:val="1"/>
          <w:sz w:val="21"/>
        </w:rPr>
        <w:t>Documento di “</w:t>
      </w:r>
      <w:r>
        <w:rPr>
          <w:i/>
          <w:w w:val="105"/>
          <w:sz w:val="21"/>
        </w:rPr>
        <w:t>Progettazione del Corso di Studio</w:t>
      </w:r>
      <w:r>
        <w:rPr>
          <w:w w:val="105"/>
          <w:position w:val="1"/>
          <w:sz w:val="21"/>
        </w:rPr>
        <w:t>” redatto in conformità con le Linee guida per</w:t>
      </w:r>
      <w:r>
        <w:rPr>
          <w:spacing w:val="1"/>
          <w:w w:val="105"/>
          <w:position w:val="1"/>
          <w:sz w:val="21"/>
        </w:rPr>
        <w:t> </w:t>
      </w:r>
      <w:r>
        <w:rPr>
          <w:w w:val="105"/>
          <w:sz w:val="21"/>
        </w:rPr>
        <w:t>l’accreditamento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iniziale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dei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Corsi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di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Studio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da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parte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delle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Commissioni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di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Esperti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della  Valutazione</w:t>
      </w:r>
      <w:r>
        <w:rPr>
          <w:spacing w:val="-53"/>
          <w:w w:val="105"/>
          <w:sz w:val="21"/>
        </w:rPr>
        <w:t> </w:t>
      </w:r>
      <w:r>
        <w:rPr>
          <w:w w:val="105"/>
          <w:sz w:val="21"/>
        </w:rPr>
        <w:t>(seguire</w:t>
      </w:r>
      <w:r>
        <w:rPr>
          <w:spacing w:val="-3"/>
          <w:w w:val="105"/>
          <w:sz w:val="21"/>
        </w:rPr>
        <w:t> </w:t>
      </w:r>
      <w:r>
        <w:rPr>
          <w:w w:val="105"/>
          <w:sz w:val="21"/>
        </w:rPr>
        <w:t>modello</w:t>
      </w:r>
      <w:r>
        <w:rPr>
          <w:spacing w:val="-2"/>
          <w:w w:val="105"/>
          <w:sz w:val="21"/>
        </w:rPr>
        <w:t> </w:t>
      </w:r>
      <w:r>
        <w:rPr>
          <w:w w:val="105"/>
          <w:sz w:val="21"/>
        </w:rPr>
        <w:t>per</w:t>
      </w:r>
      <w:r>
        <w:rPr>
          <w:spacing w:val="-2"/>
          <w:w w:val="105"/>
          <w:sz w:val="21"/>
        </w:rPr>
        <w:t> </w:t>
      </w:r>
      <w:r>
        <w:rPr>
          <w:w w:val="105"/>
          <w:sz w:val="21"/>
        </w:rPr>
        <w:t>la</w:t>
      </w:r>
      <w:r>
        <w:rPr>
          <w:spacing w:val="-2"/>
          <w:w w:val="105"/>
          <w:sz w:val="21"/>
        </w:rPr>
        <w:t> </w:t>
      </w:r>
      <w:r>
        <w:rPr>
          <w:w w:val="105"/>
          <w:sz w:val="21"/>
        </w:rPr>
        <w:t>redazione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del</w:t>
      </w:r>
      <w:r>
        <w:rPr>
          <w:spacing w:val="-12"/>
          <w:w w:val="105"/>
          <w:sz w:val="21"/>
        </w:rPr>
        <w:t> </w:t>
      </w:r>
      <w:r>
        <w:rPr>
          <w:w w:val="105"/>
          <w:sz w:val="21"/>
        </w:rPr>
        <w:t>documento</w:t>
      </w:r>
      <w:r>
        <w:rPr>
          <w:spacing w:val="-2"/>
          <w:w w:val="105"/>
          <w:sz w:val="21"/>
        </w:rPr>
        <w:t> </w:t>
      </w:r>
      <w:r>
        <w:rPr>
          <w:w w:val="105"/>
          <w:sz w:val="21"/>
        </w:rPr>
        <w:t>di</w:t>
      </w:r>
      <w:r>
        <w:rPr>
          <w:spacing w:val="-3"/>
          <w:w w:val="105"/>
          <w:sz w:val="21"/>
        </w:rPr>
        <w:t> </w:t>
      </w:r>
      <w:r>
        <w:rPr>
          <w:w w:val="105"/>
          <w:sz w:val="21"/>
        </w:rPr>
        <w:t>Progettazione</w:t>
      </w:r>
      <w:r>
        <w:rPr>
          <w:spacing w:val="-5"/>
          <w:w w:val="105"/>
          <w:sz w:val="21"/>
        </w:rPr>
        <w:t> </w:t>
      </w:r>
      <w:r>
        <w:rPr>
          <w:w w:val="105"/>
          <w:sz w:val="21"/>
        </w:rPr>
        <w:t>del</w:t>
      </w:r>
      <w:r>
        <w:rPr>
          <w:spacing w:val="-11"/>
          <w:w w:val="105"/>
          <w:sz w:val="21"/>
        </w:rPr>
        <w:t> </w:t>
      </w:r>
      <w:r>
        <w:rPr>
          <w:w w:val="105"/>
          <w:sz w:val="21"/>
        </w:rPr>
        <w:t>CdS).</w:t>
      </w:r>
    </w:p>
    <w:p>
      <w:pPr>
        <w:pStyle w:val="BodyText"/>
        <w:spacing w:line="295" w:lineRule="auto" w:before="5"/>
        <w:ind w:left="378" w:right="658"/>
        <w:jc w:val="both"/>
      </w:pPr>
      <w:r>
        <w:rPr>
          <w:w w:val="105"/>
        </w:rPr>
        <w:t>Il</w:t>
      </w:r>
      <w:r>
        <w:rPr>
          <w:spacing w:val="51"/>
          <w:w w:val="105"/>
        </w:rPr>
        <w:t> </w:t>
      </w:r>
      <w:r>
        <w:rPr>
          <w:w w:val="105"/>
        </w:rPr>
        <w:t>documento</w:t>
      </w:r>
      <w:r>
        <w:rPr>
          <w:spacing w:val="51"/>
          <w:w w:val="105"/>
        </w:rPr>
        <w:t> </w:t>
      </w:r>
      <w:r>
        <w:rPr>
          <w:w w:val="105"/>
        </w:rPr>
        <w:t>di</w:t>
      </w:r>
      <w:r>
        <w:rPr>
          <w:spacing w:val="52"/>
          <w:w w:val="105"/>
        </w:rPr>
        <w:t> </w:t>
      </w:r>
      <w:r>
        <w:rPr>
          <w:w w:val="105"/>
        </w:rPr>
        <w:t>progettazione</w:t>
      </w:r>
      <w:r>
        <w:rPr>
          <w:spacing w:val="51"/>
          <w:w w:val="105"/>
        </w:rPr>
        <w:t> </w:t>
      </w:r>
      <w:r>
        <w:rPr>
          <w:w w:val="105"/>
        </w:rPr>
        <w:t>del</w:t>
      </w:r>
      <w:r>
        <w:rPr>
          <w:spacing w:val="52"/>
          <w:w w:val="105"/>
        </w:rPr>
        <w:t> </w:t>
      </w:r>
      <w:r>
        <w:rPr>
          <w:w w:val="105"/>
        </w:rPr>
        <w:t>CdS</w:t>
      </w:r>
      <w:r>
        <w:rPr>
          <w:spacing w:val="52"/>
          <w:w w:val="105"/>
        </w:rPr>
        <w:t> </w:t>
      </w:r>
      <w:r>
        <w:rPr>
          <w:w w:val="105"/>
        </w:rPr>
        <w:t>viene</w:t>
      </w:r>
      <w:r>
        <w:rPr>
          <w:spacing w:val="51"/>
          <w:w w:val="105"/>
        </w:rPr>
        <w:t> </w:t>
      </w:r>
      <w:r>
        <w:rPr>
          <w:w w:val="105"/>
        </w:rPr>
        <w:t>redatto</w:t>
      </w:r>
      <w:r>
        <w:rPr>
          <w:spacing w:val="53"/>
          <w:w w:val="105"/>
        </w:rPr>
        <w:t> </w:t>
      </w:r>
      <w:r>
        <w:rPr>
          <w:w w:val="105"/>
        </w:rPr>
        <w:t>con</w:t>
      </w:r>
      <w:r>
        <w:rPr>
          <w:spacing w:val="51"/>
          <w:w w:val="105"/>
        </w:rPr>
        <w:t> </w:t>
      </w:r>
      <w:r>
        <w:rPr>
          <w:w w:val="105"/>
        </w:rPr>
        <w:t>un</w:t>
      </w:r>
      <w:r>
        <w:rPr>
          <w:spacing w:val="52"/>
          <w:w w:val="105"/>
        </w:rPr>
        <w:t> </w:t>
      </w:r>
      <w:r>
        <w:rPr>
          <w:w w:val="105"/>
        </w:rPr>
        <w:t>congruo</w:t>
      </w:r>
      <w:r>
        <w:rPr>
          <w:spacing w:val="53"/>
          <w:w w:val="105"/>
        </w:rPr>
        <w:t> </w:t>
      </w:r>
      <w:r>
        <w:rPr>
          <w:w w:val="105"/>
        </w:rPr>
        <w:t>anticipo</w:t>
      </w:r>
      <w:r>
        <w:rPr>
          <w:spacing w:val="52"/>
          <w:w w:val="105"/>
        </w:rPr>
        <w:t> </w:t>
      </w:r>
      <w:r>
        <w:rPr>
          <w:w w:val="105"/>
        </w:rPr>
        <w:t>per</w:t>
      </w:r>
      <w:r>
        <w:rPr>
          <w:spacing w:val="51"/>
          <w:w w:val="105"/>
        </w:rPr>
        <w:t> </w:t>
      </w:r>
      <w:r>
        <w:rPr>
          <w:w w:val="105"/>
        </w:rPr>
        <w:t>predisporre</w:t>
      </w:r>
      <w:r>
        <w:rPr>
          <w:spacing w:val="52"/>
          <w:w w:val="105"/>
        </w:rPr>
        <w:t> </w:t>
      </w:r>
      <w:r>
        <w:rPr>
          <w:w w:val="105"/>
        </w:rPr>
        <w:t>tutte</w:t>
      </w:r>
      <w:r>
        <w:rPr>
          <w:spacing w:val="51"/>
          <w:w w:val="105"/>
        </w:rPr>
        <w:t> </w:t>
      </w:r>
      <w:r>
        <w:rPr>
          <w:w w:val="105"/>
        </w:rPr>
        <w:t>le</w:t>
      </w:r>
      <w:r>
        <w:rPr>
          <w:spacing w:val="-52"/>
          <w:w w:val="105"/>
        </w:rPr>
        <w:t> </w:t>
      </w:r>
      <w:r>
        <w:rPr/>
        <w:t>informazioni</w:t>
      </w:r>
      <w:r>
        <w:rPr>
          <w:spacing w:val="20"/>
        </w:rPr>
        <w:t> </w:t>
      </w:r>
      <w:r>
        <w:rPr/>
        <w:t>necessarie</w:t>
      </w:r>
      <w:r>
        <w:rPr>
          <w:spacing w:val="15"/>
        </w:rPr>
        <w:t> </w:t>
      </w:r>
      <w:r>
        <w:rPr/>
        <w:t>alla</w:t>
      </w:r>
      <w:r>
        <w:rPr>
          <w:spacing w:val="3"/>
        </w:rPr>
        <w:t> </w:t>
      </w:r>
      <w:r>
        <w:rPr/>
        <w:t>compilazione</w:t>
      </w:r>
      <w:r>
        <w:rPr>
          <w:spacing w:val="6"/>
        </w:rPr>
        <w:t> </w:t>
      </w:r>
      <w:r>
        <w:rPr/>
        <w:t>della</w:t>
      </w:r>
      <w:r>
        <w:rPr>
          <w:spacing w:val="7"/>
        </w:rPr>
        <w:t> </w:t>
      </w:r>
      <w:r>
        <w:rPr/>
        <w:t>Scheda</w:t>
      </w:r>
      <w:r>
        <w:rPr>
          <w:spacing w:val="7"/>
        </w:rPr>
        <w:t> </w:t>
      </w:r>
      <w:r>
        <w:rPr/>
        <w:t>Unica</w:t>
      </w:r>
      <w:r>
        <w:rPr>
          <w:spacing w:val="7"/>
        </w:rPr>
        <w:t> </w:t>
      </w:r>
      <w:r>
        <w:rPr/>
        <w:t>Annuale</w:t>
      </w:r>
      <w:r>
        <w:rPr>
          <w:spacing w:val="7"/>
        </w:rPr>
        <w:t> </w:t>
      </w:r>
      <w:r>
        <w:rPr/>
        <w:t>del</w:t>
      </w:r>
      <w:r>
        <w:rPr>
          <w:spacing w:val="18"/>
        </w:rPr>
        <w:t> </w:t>
      </w:r>
      <w:r>
        <w:rPr/>
        <w:t>Corso</w:t>
      </w:r>
      <w:r>
        <w:rPr>
          <w:spacing w:val="5"/>
        </w:rPr>
        <w:t> </w:t>
      </w:r>
      <w:r>
        <w:rPr/>
        <w:t>di</w:t>
      </w:r>
      <w:r>
        <w:rPr>
          <w:spacing w:val="19"/>
        </w:rPr>
        <w:t> </w:t>
      </w:r>
      <w:r>
        <w:rPr/>
        <w:t>Studio</w:t>
      </w:r>
      <w:r>
        <w:rPr>
          <w:spacing w:val="6"/>
        </w:rPr>
        <w:t> </w:t>
      </w:r>
      <w:r>
        <w:rPr/>
        <w:t>(SUA-</w:t>
      </w:r>
      <w:r>
        <w:rPr>
          <w:spacing w:val="19"/>
        </w:rPr>
        <w:t> </w:t>
      </w:r>
      <w:r>
        <w:rPr/>
        <w:t>CdS).</w:t>
      </w:r>
    </w:p>
    <w:p>
      <w:pPr>
        <w:pStyle w:val="ListParagraph"/>
        <w:numPr>
          <w:ilvl w:val="0"/>
          <w:numId w:val="18"/>
        </w:numPr>
        <w:tabs>
          <w:tab w:pos="663" w:val="left" w:leader="none"/>
        </w:tabs>
        <w:spacing w:line="238" w:lineRule="exact" w:before="0" w:after="0"/>
        <w:ind w:left="662" w:right="0" w:hanging="284"/>
        <w:jc w:val="both"/>
        <w:rPr>
          <w:sz w:val="21"/>
        </w:rPr>
      </w:pPr>
      <w:r>
        <w:rPr>
          <w:w w:val="105"/>
          <w:sz w:val="21"/>
        </w:rPr>
        <w:t>Documento</w:t>
      </w:r>
      <w:r>
        <w:rPr>
          <w:spacing w:val="34"/>
          <w:w w:val="105"/>
          <w:sz w:val="21"/>
        </w:rPr>
        <w:t> </w:t>
      </w:r>
      <w:r>
        <w:rPr>
          <w:w w:val="105"/>
          <w:sz w:val="21"/>
        </w:rPr>
        <w:t>di</w:t>
      </w:r>
      <w:r>
        <w:rPr>
          <w:spacing w:val="34"/>
          <w:w w:val="105"/>
          <w:sz w:val="21"/>
        </w:rPr>
        <w:t> </w:t>
      </w:r>
      <w:r>
        <w:rPr>
          <w:w w:val="105"/>
          <w:sz w:val="21"/>
        </w:rPr>
        <w:t>“Analisi</w:t>
      </w:r>
      <w:r>
        <w:rPr>
          <w:spacing w:val="33"/>
          <w:w w:val="105"/>
          <w:sz w:val="21"/>
        </w:rPr>
        <w:t> </w:t>
      </w:r>
      <w:r>
        <w:rPr>
          <w:w w:val="105"/>
          <w:sz w:val="21"/>
        </w:rPr>
        <w:t>della</w:t>
      </w:r>
      <w:r>
        <w:rPr>
          <w:spacing w:val="35"/>
          <w:w w:val="105"/>
          <w:sz w:val="21"/>
        </w:rPr>
        <w:t> </w:t>
      </w:r>
      <w:r>
        <w:rPr>
          <w:w w:val="105"/>
          <w:sz w:val="21"/>
        </w:rPr>
        <w:t>domanda</w:t>
      </w:r>
      <w:r>
        <w:rPr>
          <w:spacing w:val="35"/>
          <w:w w:val="105"/>
          <w:sz w:val="21"/>
        </w:rPr>
        <w:t> </w:t>
      </w:r>
      <w:r>
        <w:rPr>
          <w:w w:val="105"/>
          <w:sz w:val="21"/>
        </w:rPr>
        <w:t>di</w:t>
      </w:r>
      <w:r>
        <w:rPr>
          <w:spacing w:val="33"/>
          <w:w w:val="105"/>
          <w:sz w:val="21"/>
        </w:rPr>
        <w:t> </w:t>
      </w:r>
      <w:r>
        <w:rPr>
          <w:w w:val="105"/>
          <w:sz w:val="21"/>
        </w:rPr>
        <w:t>formazione”</w:t>
      </w:r>
      <w:r>
        <w:rPr>
          <w:spacing w:val="35"/>
          <w:w w:val="105"/>
          <w:sz w:val="21"/>
        </w:rPr>
        <w:t> </w:t>
      </w:r>
      <w:r>
        <w:rPr>
          <w:w w:val="105"/>
          <w:sz w:val="21"/>
        </w:rPr>
        <w:t>del</w:t>
      </w:r>
      <w:r>
        <w:rPr>
          <w:spacing w:val="33"/>
          <w:w w:val="105"/>
          <w:sz w:val="21"/>
        </w:rPr>
        <w:t> </w:t>
      </w:r>
      <w:r>
        <w:rPr>
          <w:w w:val="105"/>
          <w:sz w:val="21"/>
        </w:rPr>
        <w:t>CdS,</w:t>
      </w:r>
      <w:r>
        <w:rPr>
          <w:spacing w:val="34"/>
          <w:w w:val="105"/>
          <w:sz w:val="21"/>
        </w:rPr>
        <w:t> </w:t>
      </w:r>
      <w:r>
        <w:rPr>
          <w:w w:val="105"/>
          <w:sz w:val="21"/>
        </w:rPr>
        <w:t>redatto</w:t>
      </w:r>
      <w:r>
        <w:rPr>
          <w:spacing w:val="35"/>
          <w:w w:val="105"/>
          <w:sz w:val="21"/>
        </w:rPr>
        <w:t> </w:t>
      </w:r>
      <w:r>
        <w:rPr>
          <w:w w:val="105"/>
          <w:sz w:val="21"/>
        </w:rPr>
        <w:t>sulla</w:t>
      </w:r>
      <w:r>
        <w:rPr>
          <w:spacing w:val="34"/>
          <w:w w:val="105"/>
          <w:sz w:val="21"/>
        </w:rPr>
        <w:t> </w:t>
      </w:r>
      <w:r>
        <w:rPr>
          <w:w w:val="105"/>
          <w:sz w:val="21"/>
        </w:rPr>
        <w:t>base</w:t>
      </w:r>
      <w:r>
        <w:rPr>
          <w:spacing w:val="35"/>
          <w:w w:val="105"/>
          <w:sz w:val="21"/>
        </w:rPr>
        <w:t> </w:t>
      </w:r>
      <w:r>
        <w:rPr>
          <w:w w:val="105"/>
          <w:sz w:val="21"/>
        </w:rPr>
        <w:t>delle</w:t>
      </w:r>
      <w:r>
        <w:rPr>
          <w:spacing w:val="34"/>
          <w:w w:val="105"/>
          <w:sz w:val="21"/>
        </w:rPr>
        <w:t> </w:t>
      </w:r>
      <w:r>
        <w:rPr>
          <w:w w:val="105"/>
          <w:sz w:val="21"/>
        </w:rPr>
        <w:t>LG</w:t>
      </w:r>
      <w:r>
        <w:rPr>
          <w:spacing w:val="36"/>
          <w:w w:val="105"/>
          <w:sz w:val="21"/>
        </w:rPr>
        <w:t> </w:t>
      </w:r>
      <w:r>
        <w:rPr>
          <w:w w:val="105"/>
          <w:sz w:val="21"/>
        </w:rPr>
        <w:t>dedicate</w:t>
      </w:r>
      <w:r>
        <w:rPr>
          <w:spacing w:val="35"/>
          <w:w w:val="105"/>
          <w:sz w:val="21"/>
        </w:rPr>
        <w:t> </w:t>
      </w:r>
      <w:r>
        <w:rPr>
          <w:w w:val="105"/>
          <w:sz w:val="21"/>
        </w:rPr>
        <w:t>sulle</w:t>
      </w:r>
    </w:p>
    <w:p>
      <w:pPr>
        <w:pStyle w:val="BodyText"/>
        <w:spacing w:before="3"/>
        <w:ind w:left="662"/>
        <w:jc w:val="both"/>
      </w:pPr>
      <w:r>
        <w:rPr/>
        <w:t>consultazioni</w:t>
      </w:r>
      <w:r>
        <w:rPr>
          <w:spacing w:val="8"/>
        </w:rPr>
        <w:t> </w:t>
      </w:r>
      <w:r>
        <w:rPr/>
        <w:t>delle</w:t>
      </w:r>
      <w:r>
        <w:rPr>
          <w:spacing w:val="12"/>
        </w:rPr>
        <w:t> </w:t>
      </w:r>
      <w:r>
        <w:rPr/>
        <w:t>Parti</w:t>
      </w:r>
      <w:r>
        <w:rPr>
          <w:spacing w:val="9"/>
        </w:rPr>
        <w:t> </w:t>
      </w:r>
      <w:r>
        <w:rPr/>
        <w:t>Interessate,</w:t>
      </w:r>
      <w:r>
        <w:rPr>
          <w:spacing w:val="6"/>
        </w:rPr>
        <w:t> </w:t>
      </w:r>
      <w:r>
        <w:rPr/>
        <w:t>comprensivo</w:t>
      </w:r>
      <w:r>
        <w:rPr>
          <w:spacing w:val="11"/>
        </w:rPr>
        <w:t> </w:t>
      </w:r>
      <w:r>
        <w:rPr/>
        <w:t>dei</w:t>
      </w:r>
      <w:r>
        <w:rPr>
          <w:spacing w:val="12"/>
        </w:rPr>
        <w:t> </w:t>
      </w:r>
      <w:r>
        <w:rPr/>
        <w:t>verbali</w:t>
      </w:r>
      <w:r>
        <w:rPr>
          <w:spacing w:val="9"/>
        </w:rPr>
        <w:t> </w:t>
      </w:r>
      <w:r>
        <w:rPr/>
        <w:t>delle</w:t>
      </w:r>
      <w:r>
        <w:rPr>
          <w:spacing w:val="10"/>
        </w:rPr>
        <w:t> </w:t>
      </w:r>
      <w:r>
        <w:rPr/>
        <w:t>consultazioni</w:t>
      </w:r>
      <w:r>
        <w:rPr>
          <w:spacing w:val="20"/>
        </w:rPr>
        <w:t> </w:t>
      </w:r>
      <w:r>
        <w:rPr/>
        <w:t>con</w:t>
      </w:r>
      <w:r>
        <w:rPr>
          <w:spacing w:val="9"/>
        </w:rPr>
        <w:t> </w:t>
      </w:r>
      <w:r>
        <w:rPr/>
        <w:t>le</w:t>
      </w:r>
      <w:r>
        <w:rPr>
          <w:spacing w:val="20"/>
        </w:rPr>
        <w:t> </w:t>
      </w:r>
      <w:r>
        <w:rPr/>
        <w:t>PI;</w:t>
      </w:r>
    </w:p>
    <w:p>
      <w:pPr>
        <w:pStyle w:val="ListParagraph"/>
        <w:numPr>
          <w:ilvl w:val="0"/>
          <w:numId w:val="18"/>
        </w:numPr>
        <w:tabs>
          <w:tab w:pos="663" w:val="left" w:leader="none"/>
        </w:tabs>
        <w:spacing w:line="247" w:lineRule="auto" w:before="12" w:after="0"/>
        <w:ind w:left="662" w:right="229" w:hanging="283"/>
        <w:jc w:val="left"/>
        <w:rPr>
          <w:sz w:val="21"/>
        </w:rPr>
      </w:pPr>
      <w:r>
        <w:rPr>
          <w:w w:val="105"/>
          <w:sz w:val="21"/>
        </w:rPr>
        <w:t>eventuali altri documenti ritenuti utili per motivare l’attivazione del Corso di Studio (esiti rilevazioni, relazioni</w:t>
      </w:r>
      <w:r>
        <w:rPr>
          <w:spacing w:val="-53"/>
          <w:w w:val="105"/>
          <w:sz w:val="21"/>
        </w:rPr>
        <w:t> </w:t>
      </w:r>
      <w:r>
        <w:rPr>
          <w:w w:val="105"/>
          <w:sz w:val="21"/>
        </w:rPr>
        <w:t>CPDS,</w:t>
      </w:r>
      <w:r>
        <w:rPr>
          <w:spacing w:val="-1"/>
          <w:w w:val="105"/>
          <w:sz w:val="21"/>
        </w:rPr>
        <w:t> </w:t>
      </w:r>
      <w:r>
        <w:rPr>
          <w:w w:val="105"/>
          <w:sz w:val="21"/>
        </w:rPr>
        <w:t>delibere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Senato</w:t>
      </w:r>
      <w:r>
        <w:rPr>
          <w:spacing w:val="-2"/>
          <w:w w:val="105"/>
          <w:sz w:val="21"/>
        </w:rPr>
        <w:t> </w:t>
      </w:r>
      <w:r>
        <w:rPr>
          <w:w w:val="105"/>
          <w:sz w:val="21"/>
        </w:rPr>
        <w:t>etc);</w:t>
      </w:r>
    </w:p>
    <w:p>
      <w:pPr>
        <w:pStyle w:val="ListParagraph"/>
        <w:numPr>
          <w:ilvl w:val="0"/>
          <w:numId w:val="18"/>
        </w:numPr>
        <w:tabs>
          <w:tab w:pos="701" w:val="left" w:leader="none"/>
        </w:tabs>
        <w:spacing w:line="290" w:lineRule="auto" w:before="26" w:after="0"/>
        <w:ind w:left="700" w:right="671" w:hanging="284"/>
        <w:jc w:val="left"/>
        <w:rPr>
          <w:sz w:val="21"/>
        </w:rPr>
      </w:pPr>
      <w:r>
        <w:rPr>
          <w:w w:val="105"/>
          <w:sz w:val="21"/>
        </w:rPr>
        <w:t>Scheda Unica Annuale dei Corsi di studio in relazione ai quadri di interesse nella fase di attivazione di un</w:t>
      </w:r>
      <w:r>
        <w:rPr>
          <w:spacing w:val="-53"/>
          <w:w w:val="105"/>
          <w:sz w:val="21"/>
        </w:rPr>
        <w:t> </w:t>
      </w:r>
      <w:r>
        <w:rPr>
          <w:w w:val="105"/>
          <w:sz w:val="21"/>
        </w:rPr>
        <w:t>corso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di nuova</w:t>
      </w:r>
      <w:r>
        <w:rPr>
          <w:spacing w:val="-5"/>
          <w:w w:val="105"/>
          <w:sz w:val="21"/>
        </w:rPr>
        <w:t> </w:t>
      </w:r>
      <w:r>
        <w:rPr>
          <w:w w:val="105"/>
          <w:sz w:val="21"/>
        </w:rPr>
        <w:t>istituzione;</w:t>
      </w:r>
    </w:p>
    <w:p>
      <w:pPr>
        <w:pStyle w:val="ListParagraph"/>
        <w:numPr>
          <w:ilvl w:val="0"/>
          <w:numId w:val="18"/>
        </w:numPr>
        <w:tabs>
          <w:tab w:pos="701" w:val="left" w:leader="none"/>
        </w:tabs>
        <w:spacing w:line="292" w:lineRule="auto" w:before="0" w:after="0"/>
        <w:ind w:left="700" w:right="661" w:hanging="284"/>
        <w:jc w:val="both"/>
        <w:rPr>
          <w:sz w:val="21"/>
        </w:rPr>
      </w:pPr>
      <w:r>
        <w:rPr>
          <w:w w:val="105"/>
          <w:sz w:val="21"/>
        </w:rPr>
        <w:t>“Matrice delle competenze” (allegato 2), che consente di avere un quadro sintetico della coerenza tra gli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obiettivi formativi specifici espressi attraverso i risultati di apprendimento e le attività formative che si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intende</w:t>
      </w:r>
      <w:r>
        <w:rPr>
          <w:spacing w:val="-10"/>
          <w:w w:val="105"/>
          <w:sz w:val="21"/>
        </w:rPr>
        <w:t> </w:t>
      </w:r>
      <w:r>
        <w:rPr>
          <w:w w:val="105"/>
          <w:sz w:val="21"/>
        </w:rPr>
        <w:t>erogare;</w:t>
      </w:r>
    </w:p>
    <w:p>
      <w:pPr>
        <w:pStyle w:val="ListParagraph"/>
        <w:numPr>
          <w:ilvl w:val="0"/>
          <w:numId w:val="18"/>
        </w:numPr>
        <w:tabs>
          <w:tab w:pos="701" w:val="left" w:leader="none"/>
        </w:tabs>
        <w:spacing w:line="240" w:lineRule="auto" w:before="0" w:after="0"/>
        <w:ind w:left="700" w:right="0" w:hanging="285"/>
        <w:jc w:val="both"/>
        <w:rPr>
          <w:sz w:val="21"/>
        </w:rPr>
      </w:pPr>
      <w:r>
        <w:rPr>
          <w:sz w:val="21"/>
        </w:rPr>
        <w:t>Tabella</w:t>
      </w:r>
      <w:r>
        <w:rPr>
          <w:spacing w:val="26"/>
          <w:sz w:val="21"/>
        </w:rPr>
        <w:t> </w:t>
      </w:r>
      <w:r>
        <w:rPr>
          <w:sz w:val="21"/>
        </w:rPr>
        <w:t>della</w:t>
      </w:r>
      <w:r>
        <w:rPr>
          <w:spacing w:val="28"/>
          <w:sz w:val="21"/>
        </w:rPr>
        <w:t> </w:t>
      </w:r>
      <w:r>
        <w:rPr>
          <w:sz w:val="21"/>
        </w:rPr>
        <w:t>attività</w:t>
      </w:r>
      <w:r>
        <w:rPr>
          <w:spacing w:val="22"/>
          <w:sz w:val="21"/>
        </w:rPr>
        <w:t> </w:t>
      </w:r>
      <w:r>
        <w:rPr>
          <w:sz w:val="21"/>
        </w:rPr>
        <w:t>formative</w:t>
      </w:r>
      <w:r>
        <w:rPr>
          <w:spacing w:val="21"/>
          <w:sz w:val="21"/>
        </w:rPr>
        <w:t> </w:t>
      </w:r>
      <w:r>
        <w:rPr>
          <w:sz w:val="21"/>
        </w:rPr>
        <w:t>dell’Ordinamento</w:t>
      </w:r>
      <w:r>
        <w:rPr>
          <w:spacing w:val="31"/>
          <w:sz w:val="21"/>
        </w:rPr>
        <w:t> </w:t>
      </w:r>
      <w:r>
        <w:rPr>
          <w:sz w:val="21"/>
        </w:rPr>
        <w:t>Didattico</w:t>
      </w:r>
      <w:r>
        <w:rPr>
          <w:spacing w:val="29"/>
          <w:sz w:val="21"/>
        </w:rPr>
        <w:t> </w:t>
      </w:r>
      <w:r>
        <w:rPr>
          <w:sz w:val="21"/>
        </w:rPr>
        <w:t>del</w:t>
      </w:r>
      <w:r>
        <w:rPr>
          <w:spacing w:val="15"/>
          <w:sz w:val="21"/>
        </w:rPr>
        <w:t> </w:t>
      </w:r>
      <w:r>
        <w:rPr>
          <w:sz w:val="21"/>
        </w:rPr>
        <w:t>Corso</w:t>
      </w:r>
      <w:r>
        <w:rPr>
          <w:spacing w:val="13"/>
          <w:sz w:val="21"/>
        </w:rPr>
        <w:t> </w:t>
      </w:r>
      <w:r>
        <w:rPr>
          <w:sz w:val="21"/>
        </w:rPr>
        <w:t>di</w:t>
      </w:r>
      <w:r>
        <w:rPr>
          <w:spacing w:val="29"/>
          <w:sz w:val="21"/>
        </w:rPr>
        <w:t> </w:t>
      </w:r>
      <w:r>
        <w:rPr>
          <w:sz w:val="21"/>
        </w:rPr>
        <w:t>Studio</w:t>
      </w:r>
      <w:r>
        <w:rPr>
          <w:spacing w:val="27"/>
          <w:sz w:val="21"/>
        </w:rPr>
        <w:t> </w:t>
      </w:r>
      <w:r>
        <w:rPr>
          <w:sz w:val="21"/>
        </w:rPr>
        <w:t>(SUA-CdS</w:t>
      </w:r>
    </w:p>
    <w:p>
      <w:pPr>
        <w:pStyle w:val="BodyText"/>
        <w:spacing w:before="56"/>
        <w:ind w:left="416"/>
        <w:jc w:val="both"/>
      </w:pPr>
      <w:r>
        <w:rPr>
          <w:w w:val="105"/>
        </w:rPr>
        <w:t>–</w:t>
      </w:r>
      <w:r>
        <w:rPr>
          <w:spacing w:val="-4"/>
          <w:w w:val="105"/>
        </w:rPr>
        <w:t> </w:t>
      </w:r>
      <w:r>
        <w:rPr>
          <w:w w:val="105"/>
        </w:rPr>
        <w:t>sezione</w:t>
      </w:r>
      <w:r>
        <w:rPr>
          <w:spacing w:val="-9"/>
          <w:w w:val="105"/>
        </w:rPr>
        <w:t> </w:t>
      </w:r>
      <w:r>
        <w:rPr>
          <w:w w:val="105"/>
        </w:rPr>
        <w:t>F);</w:t>
      </w:r>
    </w:p>
    <w:p>
      <w:pPr>
        <w:pStyle w:val="ListParagraph"/>
        <w:numPr>
          <w:ilvl w:val="0"/>
          <w:numId w:val="18"/>
        </w:numPr>
        <w:tabs>
          <w:tab w:pos="701" w:val="left" w:leader="none"/>
        </w:tabs>
        <w:spacing w:line="295" w:lineRule="auto" w:before="51" w:after="0"/>
        <w:ind w:left="700" w:right="665" w:hanging="284"/>
        <w:jc w:val="left"/>
        <w:rPr>
          <w:sz w:val="21"/>
        </w:rPr>
      </w:pPr>
      <w:r>
        <w:rPr>
          <w:sz w:val="21"/>
        </w:rPr>
        <w:t>Piano didattico</w:t>
      </w:r>
      <w:r>
        <w:rPr>
          <w:spacing w:val="1"/>
          <w:sz w:val="21"/>
        </w:rPr>
        <w:t> </w:t>
      </w:r>
      <w:r>
        <w:rPr>
          <w:sz w:val="21"/>
        </w:rPr>
        <w:t>di</w:t>
      </w:r>
      <w:r>
        <w:rPr>
          <w:spacing w:val="1"/>
          <w:sz w:val="21"/>
        </w:rPr>
        <w:t> </w:t>
      </w:r>
      <w:r>
        <w:rPr>
          <w:sz w:val="21"/>
        </w:rPr>
        <w:t>ciascun curriculum</w:t>
      </w:r>
      <w:r>
        <w:rPr>
          <w:spacing w:val="1"/>
          <w:sz w:val="21"/>
        </w:rPr>
        <w:t> </w:t>
      </w:r>
      <w:r>
        <w:rPr>
          <w:sz w:val="21"/>
        </w:rPr>
        <w:t>(Piano di</w:t>
      </w:r>
      <w:r>
        <w:rPr>
          <w:spacing w:val="1"/>
          <w:sz w:val="21"/>
        </w:rPr>
        <w:t> </w:t>
      </w:r>
      <w:r>
        <w:rPr>
          <w:sz w:val="21"/>
        </w:rPr>
        <w:t>Studi) che</w:t>
      </w:r>
      <w:r>
        <w:rPr>
          <w:spacing w:val="1"/>
          <w:sz w:val="21"/>
        </w:rPr>
        <w:t> </w:t>
      </w:r>
      <w:r>
        <w:rPr>
          <w:sz w:val="21"/>
        </w:rPr>
        <w:t>sarà riversato</w:t>
      </w:r>
      <w:r>
        <w:rPr>
          <w:spacing w:val="1"/>
          <w:sz w:val="21"/>
        </w:rPr>
        <w:t> </w:t>
      </w:r>
      <w:r>
        <w:rPr>
          <w:sz w:val="21"/>
        </w:rPr>
        <w:t>nella</w:t>
      </w:r>
      <w:r>
        <w:rPr>
          <w:spacing w:val="1"/>
          <w:sz w:val="21"/>
        </w:rPr>
        <w:t> </w:t>
      </w:r>
      <w:r>
        <w:rPr>
          <w:sz w:val="21"/>
        </w:rPr>
        <w:t>Scheda</w:t>
      </w:r>
      <w:r>
        <w:rPr>
          <w:spacing w:val="1"/>
          <w:sz w:val="21"/>
        </w:rPr>
        <w:t> </w:t>
      </w:r>
      <w:r>
        <w:rPr>
          <w:sz w:val="21"/>
        </w:rPr>
        <w:t>SUA- CdS</w:t>
      </w:r>
      <w:r>
        <w:rPr>
          <w:spacing w:val="1"/>
          <w:sz w:val="21"/>
        </w:rPr>
        <w:t> </w:t>
      </w:r>
      <w:r>
        <w:rPr>
          <w:sz w:val="21"/>
        </w:rPr>
        <w:t>(Offerta</w:t>
      </w:r>
      <w:r>
        <w:rPr>
          <w:spacing w:val="-50"/>
          <w:sz w:val="21"/>
        </w:rPr>
        <w:t> </w:t>
      </w:r>
      <w:r>
        <w:rPr>
          <w:w w:val="105"/>
          <w:sz w:val="21"/>
        </w:rPr>
        <w:t>didattica</w:t>
      </w:r>
      <w:r>
        <w:rPr>
          <w:spacing w:val="-2"/>
          <w:w w:val="105"/>
          <w:sz w:val="21"/>
        </w:rPr>
        <w:t> </w:t>
      </w:r>
      <w:r>
        <w:rPr>
          <w:w w:val="105"/>
          <w:sz w:val="21"/>
        </w:rPr>
        <w:t>programmata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del</w:t>
      </w:r>
      <w:r>
        <w:rPr>
          <w:spacing w:val="-19"/>
          <w:w w:val="105"/>
          <w:sz w:val="21"/>
        </w:rPr>
        <w:t> </w:t>
      </w:r>
      <w:r>
        <w:rPr>
          <w:w w:val="105"/>
          <w:sz w:val="21"/>
        </w:rPr>
        <w:t>CdS);</w:t>
      </w:r>
    </w:p>
    <w:p>
      <w:pPr>
        <w:pStyle w:val="ListParagraph"/>
        <w:numPr>
          <w:ilvl w:val="0"/>
          <w:numId w:val="18"/>
        </w:numPr>
        <w:tabs>
          <w:tab w:pos="661" w:val="left" w:leader="none"/>
        </w:tabs>
        <w:spacing w:line="228" w:lineRule="exact" w:before="0" w:after="0"/>
        <w:ind w:left="660" w:right="0" w:hanging="285"/>
        <w:jc w:val="left"/>
        <w:rPr>
          <w:sz w:val="21"/>
        </w:rPr>
      </w:pPr>
      <w:r>
        <w:rPr>
          <w:sz w:val="21"/>
        </w:rPr>
        <w:t>Regolamento</w:t>
      </w:r>
      <w:r>
        <w:rPr>
          <w:spacing w:val="21"/>
          <w:sz w:val="21"/>
        </w:rPr>
        <w:t> </w:t>
      </w:r>
      <w:r>
        <w:rPr>
          <w:sz w:val="21"/>
        </w:rPr>
        <w:t>Didattico</w:t>
      </w:r>
      <w:r>
        <w:rPr>
          <w:spacing w:val="25"/>
          <w:sz w:val="21"/>
        </w:rPr>
        <w:t> </w:t>
      </w:r>
      <w:r>
        <w:rPr>
          <w:sz w:val="21"/>
        </w:rPr>
        <w:t>del</w:t>
      </w:r>
      <w:r>
        <w:rPr>
          <w:spacing w:val="8"/>
          <w:sz w:val="21"/>
        </w:rPr>
        <w:t> </w:t>
      </w:r>
      <w:r>
        <w:rPr>
          <w:sz w:val="21"/>
        </w:rPr>
        <w:t>Corso</w:t>
      </w:r>
      <w:r>
        <w:rPr>
          <w:spacing w:val="15"/>
          <w:sz w:val="21"/>
        </w:rPr>
        <w:t> </w:t>
      </w:r>
      <w:r>
        <w:rPr>
          <w:sz w:val="21"/>
        </w:rPr>
        <w:t>di</w:t>
      </w:r>
      <w:r>
        <w:rPr>
          <w:spacing w:val="19"/>
          <w:sz w:val="21"/>
        </w:rPr>
        <w:t> </w:t>
      </w:r>
      <w:r>
        <w:rPr>
          <w:sz w:val="21"/>
        </w:rPr>
        <w:t>Studio;</w:t>
      </w:r>
    </w:p>
    <w:p>
      <w:pPr>
        <w:pStyle w:val="ListParagraph"/>
        <w:numPr>
          <w:ilvl w:val="0"/>
          <w:numId w:val="18"/>
        </w:numPr>
        <w:tabs>
          <w:tab w:pos="661" w:val="left" w:leader="none"/>
        </w:tabs>
        <w:spacing w:line="240" w:lineRule="auto" w:before="41" w:after="0"/>
        <w:ind w:left="660" w:right="0" w:hanging="285"/>
        <w:jc w:val="left"/>
        <w:rPr>
          <w:sz w:val="21"/>
        </w:rPr>
      </w:pPr>
      <w:r>
        <w:rPr>
          <w:sz w:val="21"/>
        </w:rPr>
        <w:t>parere</w:t>
      </w:r>
      <w:r>
        <w:rPr>
          <w:spacing w:val="28"/>
          <w:sz w:val="21"/>
        </w:rPr>
        <w:t> </w:t>
      </w:r>
      <w:r>
        <w:rPr>
          <w:sz w:val="21"/>
        </w:rPr>
        <w:t>obbligatorio</w:t>
      </w:r>
      <w:r>
        <w:rPr>
          <w:spacing w:val="39"/>
          <w:sz w:val="21"/>
        </w:rPr>
        <w:t> </w:t>
      </w:r>
      <w:r>
        <w:rPr>
          <w:sz w:val="21"/>
        </w:rPr>
        <w:t>della</w:t>
      </w:r>
      <w:r>
        <w:rPr>
          <w:spacing w:val="38"/>
          <w:sz w:val="21"/>
        </w:rPr>
        <w:t> </w:t>
      </w:r>
      <w:r>
        <w:rPr>
          <w:sz w:val="21"/>
        </w:rPr>
        <w:t>Commissione</w:t>
      </w:r>
      <w:r>
        <w:rPr>
          <w:spacing w:val="39"/>
          <w:sz w:val="21"/>
        </w:rPr>
        <w:t> </w:t>
      </w:r>
      <w:r>
        <w:rPr>
          <w:sz w:val="21"/>
        </w:rPr>
        <w:t>Paritetica</w:t>
      </w:r>
      <w:r>
        <w:rPr>
          <w:spacing w:val="8"/>
          <w:sz w:val="21"/>
        </w:rPr>
        <w:t> </w:t>
      </w:r>
      <w:r>
        <w:rPr>
          <w:sz w:val="21"/>
        </w:rPr>
        <w:t>Docenti-Studenti;</w:t>
      </w:r>
    </w:p>
    <w:p>
      <w:pPr>
        <w:pStyle w:val="ListParagraph"/>
        <w:numPr>
          <w:ilvl w:val="0"/>
          <w:numId w:val="18"/>
        </w:numPr>
        <w:tabs>
          <w:tab w:pos="805" w:val="left" w:leader="none"/>
        </w:tabs>
        <w:spacing w:line="240" w:lineRule="auto" w:before="51" w:after="0"/>
        <w:ind w:left="804" w:right="0" w:hanging="429"/>
        <w:jc w:val="left"/>
        <w:rPr>
          <w:sz w:val="21"/>
        </w:rPr>
      </w:pPr>
      <w:r>
        <w:rPr>
          <w:sz w:val="21"/>
        </w:rPr>
        <w:t>delibera</w:t>
      </w:r>
      <w:r>
        <w:rPr>
          <w:spacing w:val="21"/>
          <w:sz w:val="21"/>
        </w:rPr>
        <w:t> </w:t>
      </w:r>
      <w:r>
        <w:rPr>
          <w:sz w:val="21"/>
        </w:rPr>
        <w:t>del</w:t>
      </w:r>
      <w:r>
        <w:rPr>
          <w:spacing w:val="10"/>
          <w:sz w:val="21"/>
        </w:rPr>
        <w:t> </w:t>
      </w:r>
      <w:r>
        <w:rPr>
          <w:sz w:val="21"/>
        </w:rPr>
        <w:t>Consiglio</w:t>
      </w:r>
      <w:r>
        <w:rPr>
          <w:spacing w:val="23"/>
          <w:sz w:val="21"/>
        </w:rPr>
        <w:t> </w:t>
      </w:r>
      <w:r>
        <w:rPr>
          <w:sz w:val="21"/>
        </w:rPr>
        <w:t>della</w:t>
      </w:r>
      <w:r>
        <w:rPr>
          <w:spacing w:val="21"/>
          <w:sz w:val="21"/>
        </w:rPr>
        <w:t> </w:t>
      </w:r>
      <w:r>
        <w:rPr>
          <w:sz w:val="21"/>
        </w:rPr>
        <w:t>Facoltà</w:t>
      </w:r>
      <w:r>
        <w:rPr>
          <w:spacing w:val="13"/>
          <w:sz w:val="21"/>
        </w:rPr>
        <w:t> </w:t>
      </w:r>
      <w:r>
        <w:rPr>
          <w:sz w:val="21"/>
        </w:rPr>
        <w:t>proponente;</w:t>
      </w:r>
    </w:p>
    <w:p>
      <w:pPr>
        <w:pStyle w:val="ListParagraph"/>
        <w:numPr>
          <w:ilvl w:val="0"/>
          <w:numId w:val="18"/>
        </w:numPr>
        <w:tabs>
          <w:tab w:pos="805" w:val="left" w:leader="none"/>
        </w:tabs>
        <w:spacing w:line="240" w:lineRule="auto" w:before="56" w:after="0"/>
        <w:ind w:left="804" w:right="0" w:hanging="429"/>
        <w:jc w:val="left"/>
        <w:rPr>
          <w:sz w:val="21"/>
        </w:rPr>
      </w:pPr>
      <w:r>
        <w:rPr>
          <w:sz w:val="21"/>
        </w:rPr>
        <w:t>eventuali</w:t>
      </w:r>
      <w:r>
        <w:rPr>
          <w:spacing w:val="7"/>
          <w:sz w:val="21"/>
        </w:rPr>
        <w:t> </w:t>
      </w:r>
      <w:r>
        <w:rPr>
          <w:sz w:val="21"/>
        </w:rPr>
        <w:t>delibere</w:t>
      </w:r>
      <w:r>
        <w:rPr>
          <w:spacing w:val="10"/>
          <w:sz w:val="21"/>
        </w:rPr>
        <w:t> </w:t>
      </w:r>
      <w:r>
        <w:rPr>
          <w:sz w:val="21"/>
        </w:rPr>
        <w:t>di</w:t>
      </w:r>
      <w:r>
        <w:rPr>
          <w:spacing w:val="15"/>
          <w:sz w:val="21"/>
        </w:rPr>
        <w:t> </w:t>
      </w:r>
      <w:r>
        <w:rPr>
          <w:sz w:val="21"/>
        </w:rPr>
        <w:t>altre</w:t>
      </w:r>
      <w:r>
        <w:rPr>
          <w:spacing w:val="19"/>
          <w:sz w:val="21"/>
        </w:rPr>
        <w:t> </w:t>
      </w:r>
      <w:r>
        <w:rPr>
          <w:sz w:val="21"/>
        </w:rPr>
        <w:t>Facoltà</w:t>
      </w:r>
      <w:r>
        <w:rPr>
          <w:spacing w:val="16"/>
          <w:sz w:val="21"/>
        </w:rPr>
        <w:t> </w:t>
      </w:r>
      <w:r>
        <w:rPr>
          <w:sz w:val="21"/>
        </w:rPr>
        <w:t>coinvolte.</w:t>
      </w:r>
    </w:p>
    <w:p>
      <w:pPr>
        <w:pStyle w:val="BodyText"/>
        <w:spacing w:before="11"/>
        <w:rPr>
          <w:sz w:val="31"/>
        </w:rPr>
      </w:pPr>
    </w:p>
    <w:p>
      <w:pPr>
        <w:pStyle w:val="BodyText"/>
        <w:spacing w:line="247" w:lineRule="auto"/>
        <w:ind w:left="377" w:right="258"/>
        <w:jc w:val="both"/>
      </w:pPr>
      <w:r>
        <w:rPr/>
        <w:t>Per</w:t>
      </w:r>
      <w:r>
        <w:rPr>
          <w:spacing w:val="15"/>
        </w:rPr>
        <w:t> </w:t>
      </w:r>
      <w:r>
        <w:rPr/>
        <w:t>la</w:t>
      </w:r>
      <w:r>
        <w:rPr>
          <w:spacing w:val="20"/>
        </w:rPr>
        <w:t> </w:t>
      </w:r>
      <w:r>
        <w:rPr/>
        <w:t>progettazione</w:t>
      </w:r>
      <w:r>
        <w:rPr>
          <w:spacing w:val="18"/>
        </w:rPr>
        <w:t> </w:t>
      </w:r>
      <w:r>
        <w:rPr/>
        <w:t>del</w:t>
      </w:r>
      <w:r>
        <w:rPr>
          <w:spacing w:val="19"/>
        </w:rPr>
        <w:t> </w:t>
      </w:r>
      <w:r>
        <w:rPr/>
        <w:t>CdS,</w:t>
      </w:r>
      <w:r>
        <w:rPr>
          <w:spacing w:val="18"/>
        </w:rPr>
        <w:t> </w:t>
      </w:r>
      <w:r>
        <w:rPr/>
        <w:t>al</w:t>
      </w:r>
      <w:r>
        <w:rPr>
          <w:spacing w:val="12"/>
        </w:rPr>
        <w:t> </w:t>
      </w:r>
      <w:r>
        <w:rPr/>
        <w:t>fine</w:t>
      </w:r>
      <w:r>
        <w:rPr>
          <w:spacing w:val="20"/>
        </w:rPr>
        <w:t> </w:t>
      </w:r>
      <w:r>
        <w:rPr/>
        <w:t>di</w:t>
      </w:r>
      <w:r>
        <w:rPr>
          <w:spacing w:val="19"/>
        </w:rPr>
        <w:t> </w:t>
      </w:r>
      <w:r>
        <w:rPr/>
        <w:t>ottenere</w:t>
      </w:r>
      <w:r>
        <w:rPr>
          <w:spacing w:val="14"/>
        </w:rPr>
        <w:t> </w:t>
      </w:r>
      <w:r>
        <w:rPr/>
        <w:t>le</w:t>
      </w:r>
      <w:r>
        <w:rPr>
          <w:spacing w:val="22"/>
        </w:rPr>
        <w:t> </w:t>
      </w:r>
      <w:r>
        <w:rPr/>
        <w:t>approvazioni</w:t>
      </w:r>
      <w:r>
        <w:rPr>
          <w:spacing w:val="15"/>
        </w:rPr>
        <w:t> </w:t>
      </w:r>
      <w:r>
        <w:rPr/>
        <w:t>ministeriali,</w:t>
      </w:r>
      <w:r>
        <w:rPr>
          <w:spacing w:val="15"/>
        </w:rPr>
        <w:t> </w:t>
      </w:r>
      <w:r>
        <w:rPr/>
        <w:t>è</w:t>
      </w:r>
      <w:r>
        <w:rPr>
          <w:spacing w:val="20"/>
        </w:rPr>
        <w:t> </w:t>
      </w:r>
      <w:r>
        <w:rPr/>
        <w:t>indispensabile</w:t>
      </w:r>
      <w:r>
        <w:rPr>
          <w:spacing w:val="15"/>
        </w:rPr>
        <w:t> </w:t>
      </w:r>
      <w:r>
        <w:rPr/>
        <w:t>seguire</w:t>
      </w:r>
      <w:r>
        <w:rPr>
          <w:spacing w:val="20"/>
        </w:rPr>
        <w:t> </w:t>
      </w:r>
      <w:r>
        <w:rPr/>
        <w:t>con</w:t>
      </w:r>
      <w:r>
        <w:rPr>
          <w:spacing w:val="14"/>
        </w:rPr>
        <w:t> </w:t>
      </w:r>
      <w:r>
        <w:rPr/>
        <w:t>attenzione</w:t>
      </w:r>
      <w:r>
        <w:rPr>
          <w:spacing w:val="1"/>
        </w:rPr>
        <w:t> </w:t>
      </w:r>
      <w:r>
        <w:rPr>
          <w:w w:val="105"/>
        </w:rPr>
        <w:t>le</w:t>
      </w:r>
      <w:r>
        <w:rPr>
          <w:spacing w:val="-1"/>
          <w:w w:val="105"/>
        </w:rPr>
        <w:t> </w:t>
      </w:r>
      <w:r>
        <w:rPr>
          <w:w w:val="105"/>
        </w:rPr>
        <w:t>indicazioni</w:t>
      </w:r>
      <w:r>
        <w:rPr>
          <w:spacing w:val="1"/>
          <w:w w:val="105"/>
        </w:rPr>
        <w:t> </w:t>
      </w:r>
      <w:r>
        <w:rPr>
          <w:w w:val="105"/>
        </w:rPr>
        <w:t>contenute</w:t>
      </w:r>
      <w:r>
        <w:rPr>
          <w:spacing w:val="-2"/>
          <w:w w:val="105"/>
        </w:rPr>
        <w:t> </w:t>
      </w:r>
      <w:r>
        <w:rPr>
          <w:w w:val="105"/>
        </w:rPr>
        <w:t>nelle</w:t>
      </w:r>
      <w:r>
        <w:rPr>
          <w:spacing w:val="1"/>
          <w:w w:val="105"/>
        </w:rPr>
        <w:t> </w:t>
      </w:r>
      <w:r>
        <w:rPr>
          <w:w w:val="105"/>
        </w:rPr>
        <w:t>linee</w:t>
      </w:r>
      <w:r>
        <w:rPr>
          <w:spacing w:val="-2"/>
          <w:w w:val="105"/>
        </w:rPr>
        <w:t> </w:t>
      </w:r>
      <w:r>
        <w:rPr>
          <w:w w:val="105"/>
        </w:rPr>
        <w:t>guida</w:t>
      </w:r>
      <w:r>
        <w:rPr>
          <w:spacing w:val="1"/>
          <w:w w:val="105"/>
        </w:rPr>
        <w:t> </w:t>
      </w:r>
      <w:r>
        <w:rPr>
          <w:w w:val="105"/>
        </w:rPr>
        <w:t>dell’ANVUR</w:t>
      </w:r>
      <w:r>
        <w:rPr>
          <w:spacing w:val="1"/>
          <w:w w:val="105"/>
        </w:rPr>
        <w:t> </w:t>
      </w:r>
      <w:r>
        <w:rPr>
          <w:w w:val="105"/>
        </w:rPr>
        <w:t>e del</w:t>
      </w:r>
      <w:r>
        <w:rPr>
          <w:spacing w:val="-10"/>
          <w:w w:val="105"/>
        </w:rPr>
        <w:t> </w:t>
      </w:r>
      <w:r>
        <w:rPr>
          <w:w w:val="105"/>
        </w:rPr>
        <w:t>CUN.</w:t>
      </w:r>
    </w:p>
    <w:p>
      <w:pPr>
        <w:pStyle w:val="BodyText"/>
        <w:spacing w:line="292" w:lineRule="auto" w:before="12"/>
        <w:ind w:left="379" w:right="663" w:hanging="1"/>
        <w:jc w:val="both"/>
      </w:pPr>
      <w:r>
        <w:rPr>
          <w:w w:val="105"/>
        </w:rPr>
        <w:t>La Facoltà può avvalersi della consulenza del PQA per impostare il progetto e per accompagnare l’intero</w:t>
      </w:r>
      <w:r>
        <w:rPr>
          <w:spacing w:val="1"/>
          <w:w w:val="105"/>
        </w:rPr>
        <w:t> </w:t>
      </w:r>
      <w:r>
        <w:rPr>
          <w:w w:val="105"/>
        </w:rPr>
        <w:t>processo di nuova attivazione del CdS. Il PQA, con il gruppo di progettazione della Facoltà, segue la fase</w:t>
      </w:r>
      <w:r>
        <w:rPr>
          <w:spacing w:val="1"/>
          <w:w w:val="105"/>
        </w:rPr>
        <w:t> </w:t>
      </w:r>
      <w:r>
        <w:rPr>
          <w:w w:val="105"/>
        </w:rPr>
        <w:t>progettuale e ne dichiara la chiusura solo dopo aver effettuato l’ultimo controllo della documentazione</w:t>
      </w:r>
      <w:r>
        <w:rPr>
          <w:spacing w:val="1"/>
          <w:w w:val="105"/>
        </w:rPr>
        <w:t> </w:t>
      </w:r>
      <w:r>
        <w:rPr/>
        <w:t>predisposta</w:t>
      </w:r>
      <w:r>
        <w:rPr>
          <w:spacing w:val="17"/>
        </w:rPr>
        <w:t> </w:t>
      </w:r>
      <w:r>
        <w:rPr/>
        <w:t>prima</w:t>
      </w:r>
      <w:r>
        <w:rPr>
          <w:spacing w:val="21"/>
        </w:rPr>
        <w:t> </w:t>
      </w:r>
      <w:r>
        <w:rPr/>
        <w:t>della</w:t>
      </w:r>
      <w:r>
        <w:rPr>
          <w:spacing w:val="11"/>
        </w:rPr>
        <w:t> </w:t>
      </w:r>
      <w:r>
        <w:rPr/>
        <w:t>chiusura</w:t>
      </w:r>
      <w:r>
        <w:rPr>
          <w:spacing w:val="19"/>
        </w:rPr>
        <w:t> </w:t>
      </w:r>
      <w:r>
        <w:rPr/>
        <w:t>dei</w:t>
      </w:r>
      <w:r>
        <w:rPr>
          <w:spacing w:val="21"/>
        </w:rPr>
        <w:t> </w:t>
      </w:r>
      <w:r>
        <w:rPr/>
        <w:t>termini</w:t>
      </w:r>
      <w:r>
        <w:rPr>
          <w:spacing w:val="21"/>
        </w:rPr>
        <w:t> </w:t>
      </w:r>
      <w:r>
        <w:rPr/>
        <w:t>di</w:t>
      </w:r>
      <w:r>
        <w:rPr>
          <w:spacing w:val="19"/>
        </w:rPr>
        <w:t> </w:t>
      </w:r>
      <w:r>
        <w:rPr/>
        <w:t>caricamento</w:t>
      </w:r>
      <w:r>
        <w:rPr>
          <w:spacing w:val="22"/>
        </w:rPr>
        <w:t> </w:t>
      </w:r>
      <w:r>
        <w:rPr/>
        <w:t>della</w:t>
      </w:r>
      <w:r>
        <w:rPr>
          <w:spacing w:val="21"/>
        </w:rPr>
        <w:t> </w:t>
      </w:r>
      <w:r>
        <w:rPr/>
        <w:t>scheda</w:t>
      </w:r>
      <w:r>
        <w:rPr>
          <w:spacing w:val="18"/>
        </w:rPr>
        <w:t> </w:t>
      </w:r>
      <w:r>
        <w:rPr/>
        <w:t>SUA-CdS</w:t>
      </w:r>
      <w:r>
        <w:rPr>
          <w:spacing w:val="18"/>
        </w:rPr>
        <w:t> </w:t>
      </w:r>
      <w:r>
        <w:rPr/>
        <w:t>nel</w:t>
      </w:r>
      <w:r>
        <w:rPr>
          <w:spacing w:val="9"/>
        </w:rPr>
        <w:t> </w:t>
      </w:r>
      <w:r>
        <w:rPr/>
        <w:t>portale</w:t>
      </w:r>
      <w:r>
        <w:rPr>
          <w:spacing w:val="12"/>
        </w:rPr>
        <w:t> </w:t>
      </w:r>
      <w:r>
        <w:rPr/>
        <w:t>ministeriale.</w:t>
      </w:r>
    </w:p>
    <w:p>
      <w:pPr>
        <w:spacing w:after="0" w:line="292" w:lineRule="auto"/>
        <w:jc w:val="both"/>
        <w:sectPr>
          <w:pgSz w:w="11910" w:h="16840"/>
          <w:pgMar w:header="0" w:footer="442" w:top="1260" w:bottom="640" w:left="760" w:right="440"/>
        </w:sectPr>
      </w:pPr>
    </w:p>
    <w:p>
      <w:pPr>
        <w:pStyle w:val="Heading3"/>
        <w:spacing w:before="78"/>
        <w:ind w:left="378"/>
      </w:pPr>
      <w:r>
        <w:rPr/>
        <w:t>1.c  </w:t>
      </w:r>
      <w:r>
        <w:rPr>
          <w:spacing w:val="3"/>
        </w:rPr>
        <w:t> </w:t>
      </w:r>
      <w:r>
        <w:rPr/>
        <w:t>SCADENZE</w:t>
      </w:r>
      <w:r>
        <w:rPr>
          <w:spacing w:val="11"/>
        </w:rPr>
        <w:t> </w:t>
      </w:r>
      <w:r>
        <w:rPr/>
        <w:t>E</w:t>
      </w:r>
      <w:r>
        <w:rPr>
          <w:spacing w:val="20"/>
        </w:rPr>
        <w:t> </w:t>
      </w:r>
      <w:r>
        <w:rPr/>
        <w:t>PROCEDURE</w:t>
      </w:r>
      <w:r>
        <w:rPr>
          <w:spacing w:val="9"/>
        </w:rPr>
        <w:t> </w:t>
      </w:r>
      <w:r>
        <w:rPr/>
        <w:t>PER</w:t>
      </w:r>
      <w:r>
        <w:rPr>
          <w:spacing w:val="20"/>
        </w:rPr>
        <w:t> </w:t>
      </w:r>
      <w:r>
        <w:rPr/>
        <w:t>IL</w:t>
      </w:r>
      <w:r>
        <w:rPr>
          <w:spacing w:val="12"/>
        </w:rPr>
        <w:t> </w:t>
      </w:r>
      <w:r>
        <w:rPr/>
        <w:t>COMPLETAMENTO</w:t>
      </w:r>
      <w:r>
        <w:rPr>
          <w:spacing w:val="15"/>
        </w:rPr>
        <w:t> </w:t>
      </w:r>
      <w:r>
        <w:rPr/>
        <w:t>DELLA</w:t>
      </w:r>
      <w:r>
        <w:rPr>
          <w:spacing w:val="59"/>
        </w:rPr>
        <w:t> </w:t>
      </w:r>
      <w:r>
        <w:rPr/>
        <w:t>DOCUMENTAZIONE</w:t>
      </w:r>
    </w:p>
    <w:p>
      <w:pPr>
        <w:pStyle w:val="BodyText"/>
        <w:spacing w:line="290" w:lineRule="auto" w:before="47"/>
        <w:ind w:left="379"/>
      </w:pPr>
      <w:r>
        <w:rPr>
          <w:w w:val="105"/>
        </w:rPr>
        <w:t>Le</w:t>
      </w:r>
      <w:r>
        <w:rPr>
          <w:spacing w:val="4"/>
          <w:w w:val="105"/>
        </w:rPr>
        <w:t> </w:t>
      </w:r>
      <w:r>
        <w:rPr>
          <w:w w:val="105"/>
        </w:rPr>
        <w:t>proposte</w:t>
      </w:r>
      <w:r>
        <w:rPr>
          <w:spacing w:val="6"/>
          <w:w w:val="105"/>
        </w:rPr>
        <w:t> </w:t>
      </w:r>
      <w:r>
        <w:rPr>
          <w:w w:val="105"/>
        </w:rPr>
        <w:t>di</w:t>
      </w:r>
      <w:r>
        <w:rPr>
          <w:spacing w:val="5"/>
          <w:w w:val="105"/>
        </w:rPr>
        <w:t> </w:t>
      </w:r>
      <w:r>
        <w:rPr>
          <w:w w:val="105"/>
        </w:rPr>
        <w:t>corsi</w:t>
      </w:r>
      <w:r>
        <w:rPr>
          <w:spacing w:val="4"/>
          <w:w w:val="105"/>
        </w:rPr>
        <w:t> </w:t>
      </w:r>
      <w:r>
        <w:rPr>
          <w:w w:val="105"/>
        </w:rPr>
        <w:t>di</w:t>
      </w:r>
      <w:r>
        <w:rPr>
          <w:spacing w:val="4"/>
          <w:w w:val="105"/>
        </w:rPr>
        <w:t> </w:t>
      </w:r>
      <w:r>
        <w:rPr>
          <w:w w:val="105"/>
        </w:rPr>
        <w:t>nuova</w:t>
      </w:r>
      <w:r>
        <w:rPr>
          <w:spacing w:val="6"/>
          <w:w w:val="105"/>
        </w:rPr>
        <w:t> </w:t>
      </w:r>
      <w:r>
        <w:rPr>
          <w:w w:val="105"/>
        </w:rPr>
        <w:t>istituzione,</w:t>
      </w:r>
      <w:r>
        <w:rPr>
          <w:spacing w:val="3"/>
          <w:w w:val="105"/>
        </w:rPr>
        <w:t> </w:t>
      </w:r>
      <w:r>
        <w:rPr>
          <w:w w:val="105"/>
        </w:rPr>
        <w:t>unitamente</w:t>
      </w:r>
      <w:r>
        <w:rPr>
          <w:spacing w:val="6"/>
          <w:w w:val="105"/>
        </w:rPr>
        <w:t> </w:t>
      </w:r>
      <w:r>
        <w:rPr>
          <w:w w:val="105"/>
        </w:rPr>
        <w:t>al</w:t>
      </w:r>
      <w:r>
        <w:rPr>
          <w:spacing w:val="4"/>
          <w:w w:val="105"/>
        </w:rPr>
        <w:t> </w:t>
      </w:r>
      <w:r>
        <w:rPr>
          <w:w w:val="105"/>
        </w:rPr>
        <w:t>Documento</w:t>
      </w:r>
      <w:r>
        <w:rPr>
          <w:spacing w:val="4"/>
          <w:w w:val="105"/>
        </w:rPr>
        <w:t> </w:t>
      </w:r>
      <w:r>
        <w:rPr>
          <w:w w:val="105"/>
        </w:rPr>
        <w:t>“Politiche</w:t>
      </w:r>
      <w:r>
        <w:rPr>
          <w:spacing w:val="6"/>
          <w:w w:val="105"/>
        </w:rPr>
        <w:t> </w:t>
      </w:r>
      <w:r>
        <w:rPr>
          <w:w w:val="105"/>
        </w:rPr>
        <w:t>di</w:t>
      </w:r>
      <w:r>
        <w:rPr>
          <w:spacing w:val="3"/>
          <w:w w:val="105"/>
        </w:rPr>
        <w:t> </w:t>
      </w:r>
      <w:r>
        <w:rPr>
          <w:w w:val="105"/>
        </w:rPr>
        <w:t>Ateneo</w:t>
      </w:r>
      <w:r>
        <w:rPr>
          <w:spacing w:val="4"/>
          <w:w w:val="105"/>
        </w:rPr>
        <w:t> </w:t>
      </w:r>
      <w:r>
        <w:rPr>
          <w:w w:val="105"/>
        </w:rPr>
        <w:t>e</w:t>
      </w:r>
      <w:r>
        <w:rPr>
          <w:spacing w:val="5"/>
          <w:w w:val="105"/>
        </w:rPr>
        <w:t> </w:t>
      </w:r>
      <w:r>
        <w:rPr>
          <w:w w:val="105"/>
        </w:rPr>
        <w:t>Programmazione</w:t>
      </w:r>
      <w:r>
        <w:rPr>
          <w:spacing w:val="-52"/>
          <w:w w:val="105"/>
        </w:rPr>
        <w:t> </w:t>
      </w:r>
      <w:r>
        <w:rPr>
          <w:w w:val="105"/>
        </w:rPr>
        <w:t>dell’Offerta</w:t>
      </w:r>
      <w:r>
        <w:rPr>
          <w:spacing w:val="-2"/>
          <w:w w:val="105"/>
        </w:rPr>
        <w:t> </w:t>
      </w:r>
      <w:r>
        <w:rPr>
          <w:w w:val="105"/>
        </w:rPr>
        <w:t>Formativa”, sono sottoposte</w:t>
      </w:r>
      <w:r>
        <w:rPr>
          <w:spacing w:val="1"/>
          <w:w w:val="105"/>
        </w:rPr>
        <w:t> </w:t>
      </w:r>
      <w:r>
        <w:rPr>
          <w:w w:val="105"/>
        </w:rPr>
        <w:t>ai seguenti pareri</w:t>
      </w:r>
      <w:r>
        <w:rPr>
          <w:spacing w:val="1"/>
          <w:w w:val="105"/>
        </w:rPr>
        <w:t> </w:t>
      </w:r>
      <w:r>
        <w:rPr>
          <w:w w:val="105"/>
        </w:rPr>
        <w:t>obbligatori:</w:t>
      </w:r>
    </w:p>
    <w:p>
      <w:pPr>
        <w:pStyle w:val="ListParagraph"/>
        <w:numPr>
          <w:ilvl w:val="0"/>
          <w:numId w:val="19"/>
        </w:numPr>
        <w:tabs>
          <w:tab w:pos="662" w:val="left" w:leader="none"/>
          <w:tab w:pos="663" w:val="left" w:leader="none"/>
        </w:tabs>
        <w:spacing w:line="295" w:lineRule="auto" w:before="5" w:after="0"/>
        <w:ind w:left="379" w:right="703" w:firstLine="0"/>
        <w:jc w:val="left"/>
        <w:rPr>
          <w:sz w:val="21"/>
        </w:rPr>
      </w:pPr>
      <w:r>
        <w:rPr>
          <w:sz w:val="21"/>
        </w:rPr>
        <w:t>parere</w:t>
      </w:r>
      <w:r>
        <w:rPr>
          <w:spacing w:val="15"/>
          <w:sz w:val="21"/>
        </w:rPr>
        <w:t> </w:t>
      </w:r>
      <w:r>
        <w:rPr>
          <w:sz w:val="21"/>
        </w:rPr>
        <w:t>del</w:t>
      </w:r>
      <w:r>
        <w:rPr>
          <w:spacing w:val="22"/>
          <w:sz w:val="21"/>
        </w:rPr>
        <w:t> </w:t>
      </w:r>
      <w:r>
        <w:rPr>
          <w:sz w:val="21"/>
        </w:rPr>
        <w:t>Nucleo</w:t>
      </w:r>
      <w:r>
        <w:rPr>
          <w:spacing w:val="23"/>
          <w:sz w:val="21"/>
        </w:rPr>
        <w:t> </w:t>
      </w:r>
      <w:r>
        <w:rPr>
          <w:sz w:val="21"/>
        </w:rPr>
        <w:t>di</w:t>
      </w:r>
      <w:r>
        <w:rPr>
          <w:spacing w:val="20"/>
          <w:sz w:val="21"/>
        </w:rPr>
        <w:t> </w:t>
      </w:r>
      <w:r>
        <w:rPr>
          <w:sz w:val="21"/>
        </w:rPr>
        <w:t>Valutazione</w:t>
      </w:r>
      <w:r>
        <w:rPr>
          <w:spacing w:val="15"/>
          <w:sz w:val="21"/>
        </w:rPr>
        <w:t> </w:t>
      </w:r>
      <w:r>
        <w:rPr>
          <w:sz w:val="21"/>
        </w:rPr>
        <w:t>(che</w:t>
      </w:r>
      <w:r>
        <w:rPr>
          <w:spacing w:val="23"/>
          <w:sz w:val="21"/>
        </w:rPr>
        <w:t> </w:t>
      </w:r>
      <w:r>
        <w:rPr>
          <w:sz w:val="21"/>
        </w:rPr>
        <w:t>ai</w:t>
      </w:r>
      <w:r>
        <w:rPr>
          <w:spacing w:val="9"/>
          <w:sz w:val="21"/>
        </w:rPr>
        <w:t> </w:t>
      </w:r>
      <w:r>
        <w:rPr>
          <w:sz w:val="21"/>
        </w:rPr>
        <w:t>sensi</w:t>
      </w:r>
      <w:r>
        <w:rPr>
          <w:spacing w:val="14"/>
          <w:sz w:val="21"/>
        </w:rPr>
        <w:t> </w:t>
      </w:r>
      <w:r>
        <w:rPr>
          <w:sz w:val="21"/>
        </w:rPr>
        <w:t>dell’art.7</w:t>
      </w:r>
      <w:r>
        <w:rPr>
          <w:spacing w:val="22"/>
          <w:sz w:val="21"/>
        </w:rPr>
        <w:t> </w:t>
      </w:r>
      <w:r>
        <w:rPr>
          <w:sz w:val="21"/>
        </w:rPr>
        <w:t>comma</w:t>
      </w:r>
      <w:r>
        <w:rPr>
          <w:spacing w:val="23"/>
          <w:sz w:val="21"/>
        </w:rPr>
        <w:t> </w:t>
      </w:r>
      <w:r>
        <w:rPr>
          <w:sz w:val="21"/>
        </w:rPr>
        <w:t>1</w:t>
      </w:r>
      <w:r>
        <w:rPr>
          <w:spacing w:val="23"/>
          <w:sz w:val="21"/>
        </w:rPr>
        <w:t> </w:t>
      </w:r>
      <w:r>
        <w:rPr>
          <w:sz w:val="21"/>
        </w:rPr>
        <w:t>lettera</w:t>
      </w:r>
      <w:r>
        <w:rPr>
          <w:spacing w:val="14"/>
          <w:sz w:val="21"/>
        </w:rPr>
        <w:t> </w:t>
      </w:r>
      <w:r>
        <w:rPr>
          <w:sz w:val="21"/>
        </w:rPr>
        <w:t>a)</w:t>
      </w:r>
      <w:r>
        <w:rPr>
          <w:spacing w:val="9"/>
          <w:sz w:val="21"/>
        </w:rPr>
        <w:t> </w:t>
      </w:r>
      <w:r>
        <w:rPr>
          <w:sz w:val="21"/>
        </w:rPr>
        <w:t>D.M.6/2019,</w:t>
      </w:r>
      <w:r>
        <w:rPr>
          <w:spacing w:val="19"/>
          <w:sz w:val="21"/>
        </w:rPr>
        <w:t> </w:t>
      </w:r>
      <w:r>
        <w:rPr>
          <w:sz w:val="21"/>
        </w:rPr>
        <w:t>esprime</w:t>
      </w:r>
      <w:r>
        <w:rPr>
          <w:spacing w:val="17"/>
          <w:sz w:val="21"/>
        </w:rPr>
        <w:t> </w:t>
      </w:r>
      <w:r>
        <w:rPr>
          <w:sz w:val="21"/>
        </w:rPr>
        <w:t>un</w:t>
      </w:r>
      <w:r>
        <w:rPr>
          <w:spacing w:val="23"/>
          <w:sz w:val="21"/>
        </w:rPr>
        <w:t> </w:t>
      </w:r>
      <w:r>
        <w:rPr>
          <w:sz w:val="21"/>
        </w:rPr>
        <w:t>parere</w:t>
      </w:r>
      <w:r>
        <w:rPr>
          <w:spacing w:val="1"/>
          <w:sz w:val="21"/>
        </w:rPr>
        <w:t> </w:t>
      </w:r>
      <w:r>
        <w:rPr>
          <w:sz w:val="21"/>
        </w:rPr>
        <w:t>vincolante</w:t>
      </w:r>
      <w:r>
        <w:rPr>
          <w:spacing w:val="8"/>
          <w:sz w:val="21"/>
        </w:rPr>
        <w:t> </w:t>
      </w:r>
      <w:r>
        <w:rPr>
          <w:sz w:val="21"/>
        </w:rPr>
        <w:t>sul</w:t>
      </w:r>
      <w:r>
        <w:rPr>
          <w:spacing w:val="2"/>
          <w:sz w:val="21"/>
        </w:rPr>
        <w:t> </w:t>
      </w:r>
      <w:r>
        <w:rPr>
          <w:sz w:val="21"/>
        </w:rPr>
        <w:t>possesso</w:t>
      </w:r>
      <w:r>
        <w:rPr>
          <w:spacing w:val="12"/>
          <w:sz w:val="21"/>
        </w:rPr>
        <w:t> </w:t>
      </w:r>
      <w:r>
        <w:rPr>
          <w:sz w:val="21"/>
        </w:rPr>
        <w:t>dei</w:t>
      </w:r>
      <w:r>
        <w:rPr>
          <w:spacing w:val="9"/>
          <w:sz w:val="21"/>
        </w:rPr>
        <w:t> </w:t>
      </w:r>
      <w:r>
        <w:rPr>
          <w:sz w:val="21"/>
        </w:rPr>
        <w:t>requisiti</w:t>
      </w:r>
      <w:r>
        <w:rPr>
          <w:spacing w:val="9"/>
          <w:sz w:val="21"/>
        </w:rPr>
        <w:t> </w:t>
      </w:r>
      <w:r>
        <w:rPr>
          <w:sz w:val="21"/>
        </w:rPr>
        <w:t>per</w:t>
      </w:r>
      <w:r>
        <w:rPr>
          <w:spacing w:val="-3"/>
          <w:sz w:val="21"/>
        </w:rPr>
        <w:t> </w:t>
      </w:r>
      <w:r>
        <w:rPr>
          <w:sz w:val="21"/>
        </w:rPr>
        <w:t>l’accreditamento</w:t>
      </w:r>
      <w:r>
        <w:rPr>
          <w:spacing w:val="12"/>
          <w:sz w:val="21"/>
        </w:rPr>
        <w:t> </w:t>
      </w:r>
      <w:r>
        <w:rPr>
          <w:sz w:val="21"/>
        </w:rPr>
        <w:t>iniziale</w:t>
      </w:r>
      <w:r>
        <w:rPr>
          <w:spacing w:val="7"/>
          <w:sz w:val="21"/>
        </w:rPr>
        <w:t> </w:t>
      </w:r>
      <w:r>
        <w:rPr>
          <w:sz w:val="21"/>
        </w:rPr>
        <w:t>ai</w:t>
      </w:r>
      <w:r>
        <w:rPr>
          <w:spacing w:val="-5"/>
          <w:sz w:val="21"/>
        </w:rPr>
        <w:t> </w:t>
      </w:r>
      <w:r>
        <w:rPr>
          <w:sz w:val="21"/>
        </w:rPr>
        <w:t>fini</w:t>
      </w:r>
      <w:r>
        <w:rPr>
          <w:spacing w:val="9"/>
          <w:sz w:val="21"/>
        </w:rPr>
        <w:t> </w:t>
      </w:r>
      <w:r>
        <w:rPr>
          <w:sz w:val="21"/>
        </w:rPr>
        <w:t>dell’istituzione</w:t>
      </w:r>
      <w:r>
        <w:rPr>
          <w:spacing w:val="7"/>
          <w:sz w:val="21"/>
        </w:rPr>
        <w:t> </w:t>
      </w:r>
      <w:r>
        <w:rPr>
          <w:sz w:val="21"/>
        </w:rPr>
        <w:t>di</w:t>
      </w:r>
      <w:r>
        <w:rPr>
          <w:spacing w:val="16"/>
          <w:sz w:val="21"/>
        </w:rPr>
        <w:t> </w:t>
      </w:r>
      <w:r>
        <w:rPr>
          <w:sz w:val="21"/>
        </w:rPr>
        <w:t>nuovi</w:t>
      </w:r>
      <w:r>
        <w:rPr>
          <w:spacing w:val="-1"/>
          <w:sz w:val="21"/>
        </w:rPr>
        <w:t> </w:t>
      </w:r>
      <w:r>
        <w:rPr>
          <w:sz w:val="21"/>
        </w:rPr>
        <w:t>corsi</w:t>
      </w:r>
      <w:r>
        <w:rPr>
          <w:spacing w:val="6"/>
          <w:sz w:val="21"/>
        </w:rPr>
        <w:t> </w:t>
      </w:r>
      <w:r>
        <w:rPr>
          <w:sz w:val="21"/>
        </w:rPr>
        <w:t>di</w:t>
      </w:r>
      <w:r>
        <w:rPr>
          <w:spacing w:val="30"/>
          <w:sz w:val="21"/>
        </w:rPr>
        <w:t> </w:t>
      </w:r>
      <w:r>
        <w:rPr>
          <w:sz w:val="21"/>
        </w:rPr>
        <w:t>studio);</w:t>
      </w:r>
    </w:p>
    <w:p>
      <w:pPr>
        <w:pStyle w:val="ListParagraph"/>
        <w:numPr>
          <w:ilvl w:val="0"/>
          <w:numId w:val="19"/>
        </w:numPr>
        <w:tabs>
          <w:tab w:pos="662" w:val="left" w:leader="none"/>
          <w:tab w:pos="663" w:val="left" w:leader="none"/>
        </w:tabs>
        <w:spacing w:line="240" w:lineRule="auto" w:before="20" w:after="0"/>
        <w:ind w:left="662" w:right="0" w:hanging="285"/>
        <w:jc w:val="left"/>
        <w:rPr>
          <w:sz w:val="21"/>
        </w:rPr>
      </w:pPr>
      <w:r>
        <w:rPr>
          <w:sz w:val="21"/>
        </w:rPr>
        <w:t>parere</w:t>
      </w:r>
      <w:r>
        <w:rPr>
          <w:spacing w:val="16"/>
          <w:sz w:val="21"/>
        </w:rPr>
        <w:t> </w:t>
      </w:r>
      <w:r>
        <w:rPr>
          <w:sz w:val="21"/>
        </w:rPr>
        <w:t>del</w:t>
      </w:r>
      <w:r>
        <w:rPr>
          <w:spacing w:val="23"/>
          <w:sz w:val="21"/>
        </w:rPr>
        <w:t> </w:t>
      </w:r>
      <w:r>
        <w:rPr>
          <w:sz w:val="21"/>
        </w:rPr>
        <w:t>Senato</w:t>
      </w:r>
      <w:r>
        <w:rPr>
          <w:spacing w:val="24"/>
          <w:sz w:val="21"/>
        </w:rPr>
        <w:t> </w:t>
      </w:r>
      <w:r>
        <w:rPr>
          <w:sz w:val="21"/>
        </w:rPr>
        <w:t>Accademico;</w:t>
      </w:r>
    </w:p>
    <w:p>
      <w:pPr>
        <w:pStyle w:val="ListParagraph"/>
        <w:numPr>
          <w:ilvl w:val="0"/>
          <w:numId w:val="19"/>
        </w:numPr>
        <w:tabs>
          <w:tab w:pos="663" w:val="left" w:leader="none"/>
          <w:tab w:pos="664" w:val="left" w:leader="none"/>
        </w:tabs>
        <w:spacing w:line="240" w:lineRule="auto" w:before="60" w:after="0"/>
        <w:ind w:left="663" w:right="0" w:hanging="286"/>
        <w:jc w:val="left"/>
        <w:rPr>
          <w:sz w:val="21"/>
        </w:rPr>
      </w:pPr>
      <w:r>
        <w:rPr>
          <w:sz w:val="21"/>
        </w:rPr>
        <w:t>approvazione</w:t>
      </w:r>
      <w:r>
        <w:rPr>
          <w:spacing w:val="14"/>
          <w:sz w:val="21"/>
        </w:rPr>
        <w:t> </w:t>
      </w:r>
      <w:r>
        <w:rPr>
          <w:sz w:val="21"/>
        </w:rPr>
        <w:t>definitiva</w:t>
      </w:r>
      <w:r>
        <w:rPr>
          <w:spacing w:val="23"/>
          <w:sz w:val="21"/>
        </w:rPr>
        <w:t> </w:t>
      </w:r>
      <w:r>
        <w:rPr>
          <w:sz w:val="21"/>
        </w:rPr>
        <w:t>del</w:t>
      </w:r>
      <w:r>
        <w:rPr>
          <w:spacing w:val="90"/>
          <w:sz w:val="21"/>
        </w:rPr>
        <w:t> </w:t>
      </w:r>
      <w:r>
        <w:rPr>
          <w:sz w:val="21"/>
        </w:rPr>
        <w:t>Consiglio</w:t>
      </w:r>
      <w:r>
        <w:rPr>
          <w:spacing w:val="21"/>
          <w:sz w:val="21"/>
        </w:rPr>
        <w:t> </w:t>
      </w:r>
      <w:r>
        <w:rPr>
          <w:sz w:val="21"/>
        </w:rPr>
        <w:t>di</w:t>
      </w:r>
      <w:r>
        <w:rPr>
          <w:spacing w:val="25"/>
          <w:sz w:val="21"/>
        </w:rPr>
        <w:t> </w:t>
      </w:r>
      <w:r>
        <w:rPr>
          <w:sz w:val="21"/>
        </w:rPr>
        <w:t>Amministrazione.</w:t>
      </w:r>
    </w:p>
    <w:p>
      <w:pPr>
        <w:pStyle w:val="BodyText"/>
        <w:spacing w:line="288" w:lineRule="auto" w:before="51"/>
        <w:ind w:left="379" w:right="663"/>
        <w:jc w:val="both"/>
      </w:pPr>
      <w:r>
        <w:rPr/>
        <w:t>Concluso l’iter deliberativo interno, le proposte sono trasmesse al MUR tramite inserimento nella scheda SUA-</w:t>
      </w:r>
      <w:r>
        <w:rPr>
          <w:spacing w:val="1"/>
        </w:rPr>
        <w:t> </w:t>
      </w:r>
      <w:r>
        <w:rPr>
          <w:w w:val="105"/>
        </w:rPr>
        <w:t>CdS,</w:t>
      </w:r>
      <w:r>
        <w:rPr>
          <w:spacing w:val="-6"/>
          <w:w w:val="105"/>
        </w:rPr>
        <w:t> </w:t>
      </w:r>
      <w:r>
        <w:rPr>
          <w:w w:val="105"/>
        </w:rPr>
        <w:t>le</w:t>
      </w:r>
      <w:r>
        <w:rPr>
          <w:spacing w:val="-6"/>
          <w:w w:val="105"/>
        </w:rPr>
        <w:t> </w:t>
      </w:r>
      <w:r>
        <w:rPr>
          <w:w w:val="105"/>
        </w:rPr>
        <w:t>cui</w:t>
      </w:r>
      <w:r>
        <w:rPr>
          <w:spacing w:val="-6"/>
          <w:w w:val="105"/>
        </w:rPr>
        <w:t> </w:t>
      </w:r>
      <w:r>
        <w:rPr>
          <w:w w:val="105"/>
        </w:rPr>
        <w:t>scadenze</w:t>
      </w:r>
      <w:r>
        <w:rPr>
          <w:spacing w:val="-5"/>
          <w:w w:val="105"/>
        </w:rPr>
        <w:t> </w:t>
      </w:r>
      <w:r>
        <w:rPr>
          <w:w w:val="105"/>
        </w:rPr>
        <w:t>di</w:t>
      </w:r>
      <w:r>
        <w:rPr>
          <w:spacing w:val="-6"/>
          <w:w w:val="105"/>
        </w:rPr>
        <w:t> </w:t>
      </w:r>
      <w:r>
        <w:rPr>
          <w:w w:val="105"/>
        </w:rPr>
        <w:t>compilazione</w:t>
      </w:r>
      <w:r>
        <w:rPr>
          <w:spacing w:val="-3"/>
          <w:w w:val="105"/>
        </w:rPr>
        <w:t> </w:t>
      </w:r>
      <w:r>
        <w:rPr>
          <w:w w:val="105"/>
        </w:rPr>
        <w:t>per</w:t>
      </w:r>
      <w:r>
        <w:rPr>
          <w:spacing w:val="-6"/>
          <w:w w:val="105"/>
        </w:rPr>
        <w:t> </w:t>
      </w:r>
      <w:r>
        <w:rPr>
          <w:w w:val="105"/>
        </w:rPr>
        <w:t>i</w:t>
      </w:r>
      <w:r>
        <w:rPr>
          <w:spacing w:val="-5"/>
          <w:w w:val="105"/>
        </w:rPr>
        <w:t> </w:t>
      </w:r>
      <w:r>
        <w:rPr>
          <w:w w:val="105"/>
        </w:rPr>
        <w:t>corsi</w:t>
      </w:r>
      <w:r>
        <w:rPr>
          <w:spacing w:val="-4"/>
          <w:w w:val="105"/>
        </w:rPr>
        <w:t> </w:t>
      </w:r>
      <w:r>
        <w:rPr>
          <w:w w:val="105"/>
        </w:rPr>
        <w:t>di</w:t>
      </w:r>
      <w:r>
        <w:rPr>
          <w:spacing w:val="-5"/>
          <w:w w:val="105"/>
        </w:rPr>
        <w:t> </w:t>
      </w:r>
      <w:r>
        <w:rPr>
          <w:w w:val="105"/>
        </w:rPr>
        <w:t>nuova</w:t>
      </w:r>
      <w:r>
        <w:rPr>
          <w:spacing w:val="-5"/>
          <w:w w:val="105"/>
        </w:rPr>
        <w:t> </w:t>
      </w:r>
      <w:r>
        <w:rPr>
          <w:w w:val="105"/>
        </w:rPr>
        <w:t>istituzione</w:t>
      </w:r>
      <w:r>
        <w:rPr>
          <w:spacing w:val="-5"/>
          <w:w w:val="105"/>
        </w:rPr>
        <w:t> </w:t>
      </w:r>
      <w:r>
        <w:rPr>
          <w:w w:val="105"/>
        </w:rPr>
        <w:t>sono</w:t>
      </w:r>
      <w:r>
        <w:rPr>
          <w:spacing w:val="-5"/>
          <w:w w:val="105"/>
        </w:rPr>
        <w:t> </w:t>
      </w:r>
      <w:r>
        <w:rPr>
          <w:w w:val="105"/>
        </w:rPr>
        <w:t>di</w:t>
      </w:r>
      <w:r>
        <w:rPr>
          <w:spacing w:val="-5"/>
          <w:w w:val="105"/>
        </w:rPr>
        <w:t> </w:t>
      </w:r>
      <w:r>
        <w:rPr>
          <w:w w:val="105"/>
        </w:rPr>
        <w:t>norma</w:t>
      </w:r>
      <w:r>
        <w:rPr>
          <w:spacing w:val="-4"/>
          <w:w w:val="105"/>
        </w:rPr>
        <w:t> </w:t>
      </w:r>
      <w:r>
        <w:rPr>
          <w:w w:val="105"/>
        </w:rPr>
        <w:t>anticipate</w:t>
      </w:r>
      <w:r>
        <w:rPr>
          <w:spacing w:val="-5"/>
          <w:w w:val="105"/>
        </w:rPr>
        <w:t> </w:t>
      </w:r>
      <w:r>
        <w:rPr>
          <w:w w:val="105"/>
        </w:rPr>
        <w:t>rispetto</w:t>
      </w:r>
      <w:r>
        <w:rPr>
          <w:spacing w:val="-6"/>
          <w:w w:val="105"/>
        </w:rPr>
        <w:t> </w:t>
      </w:r>
      <w:r>
        <w:rPr>
          <w:w w:val="105"/>
        </w:rPr>
        <w:t>a</w:t>
      </w:r>
      <w:r>
        <w:rPr>
          <w:spacing w:val="-4"/>
          <w:w w:val="105"/>
        </w:rPr>
        <w:t> </w:t>
      </w:r>
      <w:r>
        <w:rPr>
          <w:w w:val="105"/>
        </w:rPr>
        <w:t>quelle</w:t>
      </w:r>
      <w:r>
        <w:rPr>
          <w:spacing w:val="-52"/>
          <w:w w:val="105"/>
        </w:rPr>
        <w:t> </w:t>
      </w:r>
      <w:r>
        <w:rPr>
          <w:w w:val="105"/>
        </w:rPr>
        <w:t>dei corsi</w:t>
      </w:r>
      <w:r>
        <w:rPr>
          <w:spacing w:val="1"/>
          <w:w w:val="105"/>
        </w:rPr>
        <w:t> </w:t>
      </w:r>
      <w:r>
        <w:rPr>
          <w:w w:val="105"/>
        </w:rPr>
        <w:t>già</w:t>
      </w:r>
      <w:r>
        <w:rPr>
          <w:spacing w:val="1"/>
          <w:w w:val="105"/>
        </w:rPr>
        <w:t> </w:t>
      </w:r>
      <w:r>
        <w:rPr>
          <w:w w:val="105"/>
        </w:rPr>
        <w:t>accreditati:</w:t>
      </w:r>
    </w:p>
    <w:p>
      <w:pPr>
        <w:pStyle w:val="ListParagraph"/>
        <w:numPr>
          <w:ilvl w:val="0"/>
          <w:numId w:val="19"/>
        </w:numPr>
        <w:tabs>
          <w:tab w:pos="665" w:val="left" w:leader="none"/>
        </w:tabs>
        <w:spacing w:line="292" w:lineRule="auto" w:before="3" w:after="0"/>
        <w:ind w:left="380" w:right="659" w:hanging="1"/>
        <w:jc w:val="both"/>
        <w:rPr>
          <w:sz w:val="21"/>
        </w:rPr>
      </w:pPr>
      <w:r>
        <w:rPr>
          <w:w w:val="105"/>
          <w:sz w:val="21"/>
        </w:rPr>
        <w:t>entro la scadenza ministeriale è necessario inserire in SUA-CdS la parte ordinamentale della proposta</w:t>
      </w:r>
      <w:r>
        <w:rPr>
          <w:spacing w:val="1"/>
          <w:w w:val="105"/>
          <w:sz w:val="21"/>
        </w:rPr>
        <w:t> </w:t>
      </w:r>
      <w:r>
        <w:rPr>
          <w:sz w:val="21"/>
        </w:rPr>
        <w:t>(RAD), che viene trasmessa al MIUR per la valutazione di competenza del CUN, che potrebbe eventualmente</w:t>
      </w:r>
      <w:r>
        <w:rPr>
          <w:spacing w:val="1"/>
          <w:sz w:val="21"/>
        </w:rPr>
        <w:t> </w:t>
      </w:r>
      <w:r>
        <w:rPr>
          <w:w w:val="105"/>
          <w:sz w:val="21"/>
        </w:rPr>
        <w:t>richiedere</w:t>
      </w:r>
      <w:r>
        <w:rPr>
          <w:spacing w:val="-6"/>
          <w:w w:val="105"/>
          <w:sz w:val="21"/>
        </w:rPr>
        <w:t> </w:t>
      </w:r>
      <w:r>
        <w:rPr>
          <w:w w:val="105"/>
          <w:sz w:val="21"/>
        </w:rPr>
        <w:t>all’Ateneo</w:t>
      </w:r>
      <w:r>
        <w:rPr>
          <w:spacing w:val="-4"/>
          <w:w w:val="105"/>
          <w:sz w:val="21"/>
        </w:rPr>
        <w:t> </w:t>
      </w:r>
      <w:r>
        <w:rPr>
          <w:w w:val="105"/>
          <w:sz w:val="21"/>
        </w:rPr>
        <w:t>la</w:t>
      </w:r>
      <w:r>
        <w:rPr>
          <w:spacing w:val="-5"/>
          <w:w w:val="105"/>
          <w:sz w:val="21"/>
        </w:rPr>
        <w:t> </w:t>
      </w:r>
      <w:r>
        <w:rPr>
          <w:w w:val="105"/>
          <w:sz w:val="21"/>
        </w:rPr>
        <w:t>riformulazione</w:t>
      </w:r>
      <w:r>
        <w:rPr>
          <w:spacing w:val="-6"/>
          <w:w w:val="105"/>
          <w:sz w:val="21"/>
        </w:rPr>
        <w:t> </w:t>
      </w:r>
      <w:r>
        <w:rPr>
          <w:w w:val="105"/>
          <w:sz w:val="21"/>
        </w:rPr>
        <w:t>dell’ordinamento;</w:t>
      </w:r>
    </w:p>
    <w:p>
      <w:pPr>
        <w:pStyle w:val="ListParagraph"/>
        <w:numPr>
          <w:ilvl w:val="0"/>
          <w:numId w:val="19"/>
        </w:numPr>
        <w:tabs>
          <w:tab w:pos="665" w:val="left" w:leader="none"/>
        </w:tabs>
        <w:spacing w:line="290" w:lineRule="auto" w:before="8" w:after="0"/>
        <w:ind w:left="380" w:right="652" w:firstLine="0"/>
        <w:jc w:val="both"/>
        <w:rPr>
          <w:sz w:val="21"/>
        </w:rPr>
      </w:pPr>
      <w:r>
        <w:rPr>
          <w:w w:val="105"/>
          <w:sz w:val="21"/>
        </w:rPr>
        <w:t>entro la successiva e definitiva scadenza ministeriale è necessario completare la compilazione di tutti i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rimanenti quadri della SUA CdS, che viene trasmessa al MUR per la successiva valutazione dell’ANVUR sul</w:t>
      </w:r>
      <w:r>
        <w:rPr>
          <w:spacing w:val="-54"/>
          <w:w w:val="105"/>
          <w:sz w:val="21"/>
        </w:rPr>
        <w:t> </w:t>
      </w:r>
      <w:r>
        <w:rPr>
          <w:sz w:val="21"/>
        </w:rPr>
        <w:t>possesso dei requisiti per l’accreditamento iniziale. Il MUR, acquisito il parere favorevole di CUN e ANVUR,</w:t>
      </w:r>
      <w:r>
        <w:rPr>
          <w:spacing w:val="1"/>
          <w:sz w:val="21"/>
        </w:rPr>
        <w:t> </w:t>
      </w:r>
      <w:r>
        <w:rPr>
          <w:sz w:val="21"/>
        </w:rPr>
        <w:t>emana il Decreto di accreditamento iniziale, di durata massima triennale, che autorizza l’Ateneo ad istituire ed</w:t>
      </w:r>
      <w:r>
        <w:rPr>
          <w:spacing w:val="1"/>
          <w:sz w:val="21"/>
        </w:rPr>
        <w:t> </w:t>
      </w:r>
      <w:r>
        <w:rPr>
          <w:sz w:val="21"/>
        </w:rPr>
        <w:t>attivare il Corso di Studio. Ai sensi dell’art.4 comma 3 del D.M. 8/2021, “i corsi di studio istituiti devono essere</w:t>
      </w:r>
      <w:r>
        <w:rPr>
          <w:spacing w:val="1"/>
          <w:sz w:val="21"/>
        </w:rPr>
        <w:t> </w:t>
      </w:r>
      <w:r>
        <w:rPr>
          <w:w w:val="105"/>
          <w:sz w:val="21"/>
        </w:rPr>
        <w:t>attivati non oltre l’anno accademico successivo a quello di riferimento del DM di accreditamento, pena la</w:t>
      </w:r>
      <w:r>
        <w:rPr>
          <w:spacing w:val="1"/>
          <w:w w:val="105"/>
          <w:sz w:val="21"/>
        </w:rPr>
        <w:t> </w:t>
      </w:r>
      <w:r>
        <w:rPr>
          <w:w w:val="105"/>
          <w:sz w:val="21"/>
        </w:rPr>
        <w:t>decadenza automatica</w:t>
      </w:r>
      <w:r>
        <w:rPr>
          <w:spacing w:val="-2"/>
          <w:w w:val="105"/>
          <w:sz w:val="21"/>
        </w:rPr>
        <w:t> </w:t>
      </w:r>
      <w:r>
        <w:rPr>
          <w:w w:val="105"/>
          <w:sz w:val="21"/>
        </w:rPr>
        <w:t>dello</w:t>
      </w:r>
      <w:r>
        <w:rPr>
          <w:spacing w:val="-16"/>
          <w:w w:val="105"/>
          <w:sz w:val="21"/>
        </w:rPr>
        <w:t> </w:t>
      </w:r>
      <w:r>
        <w:rPr>
          <w:w w:val="105"/>
          <w:sz w:val="21"/>
        </w:rPr>
        <w:t>stesso”.</w:t>
      </w:r>
    </w:p>
    <w:p>
      <w:pPr>
        <w:pStyle w:val="BodyText"/>
        <w:spacing w:before="5"/>
        <w:rPr>
          <w:sz w:val="25"/>
        </w:rPr>
      </w:pPr>
    </w:p>
    <w:p>
      <w:pPr>
        <w:pStyle w:val="Heading3"/>
        <w:numPr>
          <w:ilvl w:val="0"/>
          <w:numId w:val="20"/>
        </w:numPr>
        <w:tabs>
          <w:tab w:pos="663" w:val="left" w:leader="none"/>
        </w:tabs>
        <w:spacing w:line="240" w:lineRule="auto" w:before="0" w:after="0"/>
        <w:ind w:left="662" w:right="0" w:hanging="285"/>
        <w:jc w:val="left"/>
      </w:pPr>
      <w:r>
        <w:rPr/>
        <w:t>PROPOSTA</w:t>
      </w:r>
      <w:r>
        <w:rPr>
          <w:spacing w:val="23"/>
        </w:rPr>
        <w:t> </w:t>
      </w:r>
      <w:r>
        <w:rPr/>
        <w:t>DI</w:t>
      </w:r>
      <w:r>
        <w:rPr>
          <w:spacing w:val="24"/>
        </w:rPr>
        <w:t> </w:t>
      </w:r>
      <w:r>
        <w:rPr/>
        <w:t>DISATTIVAZIONE</w:t>
      </w:r>
      <w:r>
        <w:rPr>
          <w:spacing w:val="16"/>
        </w:rPr>
        <w:t> </w:t>
      </w:r>
      <w:r>
        <w:rPr/>
        <w:t>CORSO</w:t>
      </w:r>
      <w:r>
        <w:rPr>
          <w:spacing w:val="18"/>
        </w:rPr>
        <w:t> </w:t>
      </w:r>
      <w:r>
        <w:rPr/>
        <w:t>DI</w:t>
      </w:r>
      <w:r>
        <w:rPr>
          <w:spacing w:val="23"/>
        </w:rPr>
        <w:t> </w:t>
      </w:r>
      <w:r>
        <w:rPr/>
        <w:t>STUDIO</w:t>
      </w:r>
    </w:p>
    <w:p>
      <w:pPr>
        <w:pStyle w:val="BodyText"/>
        <w:spacing w:line="290" w:lineRule="auto" w:before="75"/>
        <w:ind w:left="379" w:right="689"/>
      </w:pPr>
      <w:r>
        <w:rPr>
          <w:w w:val="105"/>
        </w:rPr>
        <w:t>Per</w:t>
      </w:r>
      <w:r>
        <w:rPr>
          <w:spacing w:val="9"/>
          <w:w w:val="105"/>
        </w:rPr>
        <w:t> </w:t>
      </w:r>
      <w:r>
        <w:rPr>
          <w:w w:val="105"/>
        </w:rPr>
        <w:t>gli</w:t>
      </w:r>
      <w:r>
        <w:rPr>
          <w:spacing w:val="9"/>
          <w:w w:val="105"/>
        </w:rPr>
        <w:t> </w:t>
      </w:r>
      <w:r>
        <w:rPr>
          <w:w w:val="105"/>
        </w:rPr>
        <w:t>eventuali</w:t>
      </w:r>
      <w:r>
        <w:rPr>
          <w:spacing w:val="8"/>
          <w:w w:val="105"/>
        </w:rPr>
        <w:t> </w:t>
      </w:r>
      <w:r>
        <w:rPr>
          <w:w w:val="105"/>
        </w:rPr>
        <w:t>CdS</w:t>
      </w:r>
      <w:r>
        <w:rPr>
          <w:spacing w:val="10"/>
          <w:w w:val="105"/>
        </w:rPr>
        <w:t> </w:t>
      </w:r>
      <w:r>
        <w:rPr>
          <w:w w:val="105"/>
        </w:rPr>
        <w:t>da</w:t>
      </w:r>
      <w:r>
        <w:rPr>
          <w:spacing w:val="10"/>
          <w:w w:val="105"/>
        </w:rPr>
        <w:t> </w:t>
      </w:r>
      <w:r>
        <w:rPr>
          <w:w w:val="105"/>
        </w:rPr>
        <w:t>disattivare,</w:t>
      </w:r>
      <w:r>
        <w:rPr>
          <w:spacing w:val="8"/>
          <w:w w:val="105"/>
        </w:rPr>
        <w:t> </w:t>
      </w:r>
      <w:r>
        <w:rPr>
          <w:w w:val="105"/>
        </w:rPr>
        <w:t>la</w:t>
      </w:r>
      <w:r>
        <w:rPr>
          <w:spacing w:val="10"/>
          <w:w w:val="105"/>
        </w:rPr>
        <w:t> </w:t>
      </w:r>
      <w:r>
        <w:rPr>
          <w:w w:val="105"/>
        </w:rPr>
        <w:t>Facoltà</w:t>
      </w:r>
      <w:r>
        <w:rPr>
          <w:spacing w:val="9"/>
          <w:w w:val="105"/>
        </w:rPr>
        <w:t> </w:t>
      </w:r>
      <w:r>
        <w:rPr>
          <w:w w:val="105"/>
        </w:rPr>
        <w:t>deve</w:t>
      </w:r>
      <w:r>
        <w:rPr>
          <w:spacing w:val="10"/>
          <w:w w:val="105"/>
        </w:rPr>
        <w:t> </w:t>
      </w:r>
      <w:r>
        <w:rPr>
          <w:w w:val="105"/>
        </w:rPr>
        <w:t>compilare</w:t>
      </w:r>
      <w:r>
        <w:rPr>
          <w:spacing w:val="10"/>
          <w:w w:val="105"/>
        </w:rPr>
        <w:t> </w:t>
      </w:r>
      <w:r>
        <w:rPr>
          <w:w w:val="105"/>
        </w:rPr>
        <w:t>lo</w:t>
      </w:r>
      <w:r>
        <w:rPr>
          <w:spacing w:val="9"/>
          <w:w w:val="105"/>
        </w:rPr>
        <w:t> </w:t>
      </w:r>
      <w:r>
        <w:rPr>
          <w:w w:val="105"/>
        </w:rPr>
        <w:t>specifico</w:t>
      </w:r>
      <w:r>
        <w:rPr>
          <w:spacing w:val="10"/>
          <w:w w:val="105"/>
        </w:rPr>
        <w:t> </w:t>
      </w:r>
      <w:r>
        <w:rPr>
          <w:w w:val="105"/>
        </w:rPr>
        <w:t>quadro</w:t>
      </w:r>
      <w:r>
        <w:rPr>
          <w:spacing w:val="9"/>
          <w:w w:val="105"/>
        </w:rPr>
        <w:t> </w:t>
      </w:r>
      <w:r>
        <w:rPr>
          <w:w w:val="105"/>
        </w:rPr>
        <w:t>all’interno</w:t>
      </w:r>
      <w:r>
        <w:rPr>
          <w:spacing w:val="10"/>
          <w:w w:val="105"/>
        </w:rPr>
        <w:t> </w:t>
      </w:r>
      <w:r>
        <w:rPr>
          <w:w w:val="105"/>
        </w:rPr>
        <w:t>dell’allegato</w:t>
      </w:r>
      <w:r>
        <w:rPr>
          <w:spacing w:val="-52"/>
          <w:w w:val="105"/>
        </w:rPr>
        <w:t> </w:t>
      </w:r>
      <w:r>
        <w:rPr>
          <w:w w:val="105"/>
        </w:rPr>
        <w:t>1,</w:t>
      </w:r>
      <w:r>
        <w:rPr>
          <w:spacing w:val="-1"/>
          <w:w w:val="105"/>
        </w:rPr>
        <w:t> </w:t>
      </w:r>
      <w:r>
        <w:rPr>
          <w:w w:val="105"/>
        </w:rPr>
        <w:t>fornendo</w:t>
      </w:r>
      <w:r>
        <w:rPr>
          <w:spacing w:val="-1"/>
          <w:w w:val="105"/>
        </w:rPr>
        <w:t> </w:t>
      </w:r>
      <w:r>
        <w:rPr>
          <w:w w:val="105"/>
        </w:rPr>
        <w:t>una</w:t>
      </w:r>
      <w:r>
        <w:rPr>
          <w:spacing w:val="1"/>
          <w:w w:val="105"/>
        </w:rPr>
        <w:t> </w:t>
      </w:r>
      <w:r>
        <w:rPr>
          <w:w w:val="105"/>
        </w:rPr>
        <w:t>breve</w:t>
      </w:r>
      <w:r>
        <w:rPr>
          <w:spacing w:val="-1"/>
          <w:w w:val="105"/>
        </w:rPr>
        <w:t> </w:t>
      </w:r>
      <w:r>
        <w:rPr>
          <w:w w:val="105"/>
        </w:rPr>
        <w:t>descrizione delle</w:t>
      </w:r>
      <w:r>
        <w:rPr>
          <w:spacing w:val="1"/>
          <w:w w:val="105"/>
        </w:rPr>
        <w:t> </w:t>
      </w:r>
      <w:r>
        <w:rPr>
          <w:w w:val="105"/>
        </w:rPr>
        <w:t>motivazioni</w:t>
      </w:r>
      <w:r>
        <w:rPr>
          <w:spacing w:val="-1"/>
          <w:w w:val="105"/>
        </w:rPr>
        <w:t> </w:t>
      </w:r>
      <w:r>
        <w:rPr>
          <w:w w:val="105"/>
        </w:rPr>
        <w:t>alla</w:t>
      </w:r>
      <w:r>
        <w:rPr>
          <w:spacing w:val="-3"/>
          <w:w w:val="105"/>
        </w:rPr>
        <w:t> </w:t>
      </w:r>
      <w:r>
        <w:rPr>
          <w:w w:val="105"/>
        </w:rPr>
        <w:t>base</w:t>
      </w:r>
      <w:r>
        <w:rPr>
          <w:spacing w:val="1"/>
          <w:w w:val="105"/>
        </w:rPr>
        <w:t> </w:t>
      </w:r>
      <w:r>
        <w:rPr>
          <w:w w:val="105"/>
        </w:rPr>
        <w:t>della</w:t>
      </w:r>
      <w:r>
        <w:rPr>
          <w:spacing w:val="-1"/>
          <w:w w:val="105"/>
        </w:rPr>
        <w:t> </w:t>
      </w:r>
      <w:r>
        <w:rPr>
          <w:w w:val="105"/>
        </w:rPr>
        <w:t>disattivazione.</w:t>
      </w:r>
    </w:p>
    <w:p>
      <w:pPr>
        <w:pStyle w:val="BodyText"/>
        <w:spacing w:before="5"/>
        <w:rPr>
          <w:sz w:val="31"/>
        </w:rPr>
      </w:pPr>
    </w:p>
    <w:p>
      <w:pPr>
        <w:pStyle w:val="Heading3"/>
        <w:numPr>
          <w:ilvl w:val="0"/>
          <w:numId w:val="20"/>
        </w:numPr>
        <w:tabs>
          <w:tab w:pos="663" w:val="left" w:leader="none"/>
        </w:tabs>
        <w:spacing w:line="240" w:lineRule="auto" w:before="0" w:after="0"/>
        <w:ind w:left="662" w:right="0" w:hanging="285"/>
        <w:jc w:val="left"/>
      </w:pPr>
      <w:r>
        <w:rPr/>
        <w:t>PROPOSTA</w:t>
      </w:r>
      <w:r>
        <w:rPr>
          <w:spacing w:val="24"/>
        </w:rPr>
        <w:t> </w:t>
      </w:r>
      <w:r>
        <w:rPr/>
        <w:t>REVISIONE</w:t>
      </w:r>
      <w:r>
        <w:rPr>
          <w:spacing w:val="19"/>
        </w:rPr>
        <w:t> </w:t>
      </w:r>
      <w:r>
        <w:rPr/>
        <w:t>CORSO</w:t>
      </w:r>
      <w:r>
        <w:rPr>
          <w:spacing w:val="21"/>
        </w:rPr>
        <w:t> </w:t>
      </w:r>
      <w:r>
        <w:rPr/>
        <w:t>DI</w:t>
      </w:r>
      <w:r>
        <w:rPr>
          <w:spacing w:val="25"/>
        </w:rPr>
        <w:t> </w:t>
      </w:r>
      <w:r>
        <w:rPr/>
        <w:t>STUDIO</w:t>
      </w:r>
      <w:r>
        <w:rPr>
          <w:spacing w:val="19"/>
        </w:rPr>
        <w:t> </w:t>
      </w:r>
      <w:r>
        <w:rPr/>
        <w:t>ESISTENTE</w:t>
      </w:r>
    </w:p>
    <w:p>
      <w:pPr>
        <w:spacing w:before="51"/>
        <w:ind w:left="379" w:right="0" w:firstLine="0"/>
        <w:jc w:val="left"/>
        <w:rPr>
          <w:b/>
          <w:sz w:val="21"/>
        </w:rPr>
      </w:pPr>
      <w:r>
        <w:rPr>
          <w:b/>
          <w:w w:val="105"/>
          <w:sz w:val="21"/>
        </w:rPr>
        <w:t>3.a</w:t>
      </w:r>
      <w:r>
        <w:rPr>
          <w:b/>
          <w:spacing w:val="-6"/>
          <w:w w:val="105"/>
          <w:sz w:val="21"/>
        </w:rPr>
        <w:t> </w:t>
      </w:r>
      <w:r>
        <w:rPr>
          <w:b/>
          <w:w w:val="105"/>
          <w:sz w:val="21"/>
        </w:rPr>
        <w:t>FASE</w:t>
      </w:r>
      <w:r>
        <w:rPr>
          <w:b/>
          <w:spacing w:val="-6"/>
          <w:w w:val="105"/>
          <w:sz w:val="21"/>
        </w:rPr>
        <w:t> </w:t>
      </w:r>
      <w:r>
        <w:rPr>
          <w:b/>
          <w:w w:val="105"/>
          <w:sz w:val="21"/>
        </w:rPr>
        <w:t>1</w:t>
      </w:r>
      <w:r>
        <w:rPr>
          <w:b/>
          <w:spacing w:val="-7"/>
          <w:w w:val="105"/>
          <w:sz w:val="21"/>
        </w:rPr>
        <w:t> </w:t>
      </w:r>
      <w:r>
        <w:rPr>
          <w:b/>
          <w:w w:val="105"/>
          <w:sz w:val="21"/>
        </w:rPr>
        <w:t>–</w:t>
      </w:r>
      <w:r>
        <w:rPr>
          <w:b/>
          <w:spacing w:val="-6"/>
          <w:w w:val="105"/>
          <w:sz w:val="21"/>
        </w:rPr>
        <w:t> </w:t>
      </w:r>
      <w:r>
        <w:rPr>
          <w:b/>
          <w:w w:val="105"/>
          <w:sz w:val="21"/>
        </w:rPr>
        <w:t>CENSIMENTO</w:t>
      </w:r>
      <w:r>
        <w:rPr>
          <w:b/>
          <w:spacing w:val="-4"/>
          <w:w w:val="105"/>
          <w:sz w:val="21"/>
        </w:rPr>
        <w:t> </w:t>
      </w:r>
      <w:r>
        <w:rPr>
          <w:b/>
          <w:w w:val="105"/>
          <w:sz w:val="21"/>
        </w:rPr>
        <w:t>DEI</w:t>
      </w:r>
      <w:r>
        <w:rPr>
          <w:b/>
          <w:spacing w:val="-5"/>
          <w:w w:val="105"/>
          <w:sz w:val="21"/>
        </w:rPr>
        <w:t> </w:t>
      </w:r>
      <w:r>
        <w:rPr>
          <w:b/>
          <w:w w:val="105"/>
          <w:sz w:val="21"/>
        </w:rPr>
        <w:t>CORSI</w:t>
      </w:r>
      <w:r>
        <w:rPr>
          <w:b/>
          <w:spacing w:val="-5"/>
          <w:w w:val="105"/>
          <w:sz w:val="21"/>
        </w:rPr>
        <w:t> </w:t>
      </w:r>
      <w:r>
        <w:rPr>
          <w:b/>
          <w:w w:val="105"/>
          <w:sz w:val="21"/>
        </w:rPr>
        <w:t>DI</w:t>
      </w:r>
      <w:r>
        <w:rPr>
          <w:b/>
          <w:spacing w:val="-6"/>
          <w:w w:val="105"/>
          <w:sz w:val="21"/>
        </w:rPr>
        <w:t> </w:t>
      </w:r>
      <w:r>
        <w:rPr>
          <w:b/>
          <w:w w:val="105"/>
          <w:sz w:val="21"/>
        </w:rPr>
        <w:t>STUDIO</w:t>
      </w:r>
    </w:p>
    <w:p>
      <w:pPr>
        <w:pStyle w:val="BodyText"/>
        <w:spacing w:line="290" w:lineRule="auto" w:before="47"/>
        <w:ind w:left="378" w:right="689"/>
      </w:pPr>
      <w:r>
        <w:rPr/>
        <w:t>In questa fase la</w:t>
      </w:r>
      <w:r>
        <w:rPr>
          <w:spacing w:val="1"/>
        </w:rPr>
        <w:t> </w:t>
      </w:r>
      <w:r>
        <w:rPr/>
        <w:t>Facoltà deve formulare la proposta di modifica di ordinamento di CdS esistenti.</w:t>
      </w:r>
      <w:r>
        <w:rPr>
          <w:spacing w:val="1"/>
        </w:rPr>
        <w:t> </w:t>
      </w:r>
      <w:r>
        <w:rPr/>
        <w:t>La</w:t>
      </w:r>
      <w:r>
        <w:rPr>
          <w:spacing w:val="1"/>
        </w:rPr>
        <w:t> </w:t>
      </w:r>
      <w:r>
        <w:rPr/>
        <w:t>struttura</w:t>
      </w:r>
      <w:r>
        <w:rPr>
          <w:spacing w:val="-50"/>
        </w:rPr>
        <w:t> </w:t>
      </w:r>
      <w:r>
        <w:rPr>
          <w:w w:val="105"/>
        </w:rPr>
        <w:t>proponente è</w:t>
      </w:r>
      <w:r>
        <w:rPr>
          <w:spacing w:val="-1"/>
          <w:w w:val="105"/>
        </w:rPr>
        <w:t> </w:t>
      </w:r>
      <w:r>
        <w:rPr>
          <w:w w:val="105"/>
        </w:rPr>
        <w:t>impegnata</w:t>
      </w:r>
      <w:r>
        <w:rPr>
          <w:spacing w:val="-7"/>
          <w:w w:val="105"/>
        </w:rPr>
        <w:t> </w:t>
      </w:r>
      <w:r>
        <w:rPr>
          <w:w w:val="105"/>
        </w:rPr>
        <w:t>in</w:t>
      </w:r>
      <w:r>
        <w:rPr>
          <w:spacing w:val="-2"/>
          <w:w w:val="105"/>
        </w:rPr>
        <w:t> </w:t>
      </w:r>
      <w:r>
        <w:rPr>
          <w:w w:val="105"/>
        </w:rPr>
        <w:t>attività</w:t>
      </w:r>
      <w:r>
        <w:rPr>
          <w:spacing w:val="-1"/>
          <w:w w:val="105"/>
        </w:rPr>
        <w:t> </w:t>
      </w:r>
      <w:r>
        <w:rPr>
          <w:w w:val="105"/>
        </w:rPr>
        <w:t>rivolte</w:t>
      </w:r>
      <w:r>
        <w:rPr>
          <w:spacing w:val="-21"/>
          <w:w w:val="105"/>
        </w:rPr>
        <w:t> </w:t>
      </w:r>
      <w:r>
        <w:rPr>
          <w:w w:val="105"/>
        </w:rPr>
        <w:t>a:</w:t>
      </w:r>
    </w:p>
    <w:p>
      <w:pPr>
        <w:pStyle w:val="ListParagraph"/>
        <w:numPr>
          <w:ilvl w:val="0"/>
          <w:numId w:val="19"/>
        </w:numPr>
        <w:tabs>
          <w:tab w:pos="662" w:val="left" w:leader="none"/>
          <w:tab w:pos="663" w:val="left" w:leader="none"/>
        </w:tabs>
        <w:spacing w:line="233" w:lineRule="exact" w:before="0" w:after="0"/>
        <w:ind w:left="662" w:right="0" w:hanging="286"/>
        <w:jc w:val="left"/>
        <w:rPr>
          <w:sz w:val="21"/>
        </w:rPr>
      </w:pPr>
      <w:r>
        <w:rPr>
          <w:sz w:val="21"/>
        </w:rPr>
        <w:t>effettuare</w:t>
      </w:r>
      <w:r>
        <w:rPr>
          <w:spacing w:val="18"/>
          <w:sz w:val="21"/>
        </w:rPr>
        <w:t> </w:t>
      </w:r>
      <w:r>
        <w:rPr>
          <w:sz w:val="21"/>
        </w:rPr>
        <w:t>il</w:t>
      </w:r>
      <w:r>
        <w:rPr>
          <w:spacing w:val="15"/>
          <w:sz w:val="21"/>
        </w:rPr>
        <w:t> </w:t>
      </w:r>
      <w:r>
        <w:rPr>
          <w:sz w:val="21"/>
        </w:rPr>
        <w:t>riesame</w:t>
      </w:r>
      <w:r>
        <w:rPr>
          <w:spacing w:val="18"/>
          <w:sz w:val="21"/>
        </w:rPr>
        <w:t> </w:t>
      </w:r>
      <w:r>
        <w:rPr>
          <w:sz w:val="21"/>
        </w:rPr>
        <w:t>ciclico</w:t>
      </w:r>
      <w:r>
        <w:rPr>
          <w:spacing w:val="15"/>
          <w:sz w:val="21"/>
        </w:rPr>
        <w:t> </w:t>
      </w:r>
      <w:r>
        <w:rPr>
          <w:sz w:val="21"/>
        </w:rPr>
        <w:t>del</w:t>
      </w:r>
      <w:r>
        <w:rPr>
          <w:spacing w:val="6"/>
          <w:sz w:val="21"/>
        </w:rPr>
        <w:t> </w:t>
      </w:r>
      <w:r>
        <w:rPr>
          <w:sz w:val="21"/>
        </w:rPr>
        <w:t>corso</w:t>
      </w:r>
      <w:r>
        <w:rPr>
          <w:spacing w:val="11"/>
          <w:sz w:val="21"/>
        </w:rPr>
        <w:t> </w:t>
      </w:r>
      <w:r>
        <w:rPr>
          <w:sz w:val="21"/>
        </w:rPr>
        <w:t>di</w:t>
      </w:r>
      <w:r>
        <w:rPr>
          <w:spacing w:val="9"/>
          <w:sz w:val="21"/>
        </w:rPr>
        <w:t> </w:t>
      </w:r>
      <w:r>
        <w:rPr>
          <w:sz w:val="21"/>
        </w:rPr>
        <w:t>studio;</w:t>
      </w:r>
    </w:p>
    <w:p>
      <w:pPr>
        <w:pStyle w:val="ListParagraph"/>
        <w:numPr>
          <w:ilvl w:val="0"/>
          <w:numId w:val="19"/>
        </w:numPr>
        <w:tabs>
          <w:tab w:pos="662" w:val="left" w:leader="none"/>
          <w:tab w:pos="663" w:val="left" w:leader="none"/>
        </w:tabs>
        <w:spacing w:line="285" w:lineRule="auto" w:before="60" w:after="0"/>
        <w:ind w:left="379" w:right="1823" w:firstLine="0"/>
        <w:jc w:val="left"/>
        <w:rPr>
          <w:sz w:val="21"/>
        </w:rPr>
      </w:pPr>
      <w:r>
        <w:rPr>
          <w:w w:val="105"/>
          <w:sz w:val="21"/>
        </w:rPr>
        <w:t>descrivere</w:t>
      </w:r>
      <w:r>
        <w:rPr>
          <w:spacing w:val="-9"/>
          <w:w w:val="105"/>
          <w:sz w:val="21"/>
        </w:rPr>
        <w:t> </w:t>
      </w:r>
      <w:r>
        <w:rPr>
          <w:w w:val="105"/>
          <w:sz w:val="21"/>
        </w:rPr>
        <w:t>le</w:t>
      </w:r>
      <w:r>
        <w:rPr>
          <w:spacing w:val="-7"/>
          <w:w w:val="105"/>
          <w:sz w:val="21"/>
        </w:rPr>
        <w:t> </w:t>
      </w:r>
      <w:r>
        <w:rPr>
          <w:w w:val="105"/>
          <w:sz w:val="21"/>
        </w:rPr>
        <w:t>modifiche</w:t>
      </w:r>
      <w:r>
        <w:rPr>
          <w:spacing w:val="-7"/>
          <w:w w:val="105"/>
          <w:sz w:val="21"/>
        </w:rPr>
        <w:t> </w:t>
      </w:r>
      <w:r>
        <w:rPr>
          <w:w w:val="105"/>
          <w:sz w:val="21"/>
        </w:rPr>
        <w:t>che</w:t>
      </w:r>
      <w:r>
        <w:rPr>
          <w:spacing w:val="-8"/>
          <w:w w:val="105"/>
          <w:sz w:val="21"/>
        </w:rPr>
        <w:t> </w:t>
      </w:r>
      <w:r>
        <w:rPr>
          <w:w w:val="105"/>
          <w:sz w:val="21"/>
        </w:rPr>
        <w:t>si</w:t>
      </w:r>
      <w:r>
        <w:rPr>
          <w:spacing w:val="-8"/>
          <w:w w:val="105"/>
          <w:sz w:val="21"/>
        </w:rPr>
        <w:t> </w:t>
      </w:r>
      <w:r>
        <w:rPr>
          <w:w w:val="105"/>
          <w:sz w:val="21"/>
        </w:rPr>
        <w:t>intende</w:t>
      </w:r>
      <w:r>
        <w:rPr>
          <w:spacing w:val="-9"/>
          <w:w w:val="105"/>
          <w:sz w:val="21"/>
        </w:rPr>
        <w:t> </w:t>
      </w:r>
      <w:r>
        <w:rPr>
          <w:w w:val="105"/>
          <w:sz w:val="21"/>
        </w:rPr>
        <w:t>introdurre,</w:t>
      </w:r>
      <w:r>
        <w:rPr>
          <w:spacing w:val="-10"/>
          <w:w w:val="105"/>
          <w:sz w:val="21"/>
        </w:rPr>
        <w:t> </w:t>
      </w:r>
      <w:r>
        <w:rPr>
          <w:w w:val="105"/>
          <w:sz w:val="21"/>
        </w:rPr>
        <w:t>le</w:t>
      </w:r>
      <w:r>
        <w:rPr>
          <w:spacing w:val="-6"/>
          <w:w w:val="105"/>
          <w:sz w:val="21"/>
        </w:rPr>
        <w:t> </w:t>
      </w:r>
      <w:r>
        <w:rPr>
          <w:w w:val="105"/>
          <w:sz w:val="21"/>
        </w:rPr>
        <w:t>motivazioni</w:t>
      </w:r>
      <w:r>
        <w:rPr>
          <w:spacing w:val="-8"/>
          <w:w w:val="105"/>
          <w:sz w:val="21"/>
        </w:rPr>
        <w:t> </w:t>
      </w:r>
      <w:r>
        <w:rPr>
          <w:w w:val="105"/>
          <w:sz w:val="21"/>
        </w:rPr>
        <w:t>che</w:t>
      </w:r>
      <w:r>
        <w:rPr>
          <w:spacing w:val="-7"/>
          <w:w w:val="105"/>
          <w:sz w:val="21"/>
        </w:rPr>
        <w:t> </w:t>
      </w:r>
      <w:r>
        <w:rPr>
          <w:w w:val="105"/>
          <w:sz w:val="21"/>
        </w:rPr>
        <w:t>le</w:t>
      </w:r>
      <w:r>
        <w:rPr>
          <w:spacing w:val="-8"/>
          <w:w w:val="105"/>
          <w:sz w:val="21"/>
        </w:rPr>
        <w:t> </w:t>
      </w:r>
      <w:r>
        <w:rPr>
          <w:w w:val="105"/>
          <w:sz w:val="21"/>
        </w:rPr>
        <w:t>hanno</w:t>
      </w:r>
      <w:r>
        <w:rPr>
          <w:spacing w:val="-10"/>
          <w:w w:val="105"/>
          <w:sz w:val="21"/>
        </w:rPr>
        <w:t> </w:t>
      </w:r>
      <w:r>
        <w:rPr>
          <w:w w:val="105"/>
          <w:sz w:val="21"/>
        </w:rPr>
        <w:t>ispirate</w:t>
      </w:r>
      <w:r>
        <w:rPr>
          <w:spacing w:val="-8"/>
          <w:w w:val="105"/>
          <w:sz w:val="21"/>
        </w:rPr>
        <w:t> </w:t>
      </w:r>
      <w:r>
        <w:rPr>
          <w:w w:val="105"/>
          <w:sz w:val="21"/>
        </w:rPr>
        <w:t>e</w:t>
      </w:r>
      <w:r>
        <w:rPr>
          <w:spacing w:val="-7"/>
          <w:w w:val="105"/>
          <w:sz w:val="21"/>
        </w:rPr>
        <w:t> </w:t>
      </w:r>
      <w:r>
        <w:rPr>
          <w:w w:val="105"/>
          <w:sz w:val="21"/>
        </w:rPr>
        <w:t>la</w:t>
      </w:r>
      <w:r>
        <w:rPr>
          <w:spacing w:val="-8"/>
          <w:w w:val="105"/>
          <w:sz w:val="21"/>
        </w:rPr>
        <w:t> </w:t>
      </w:r>
      <w:r>
        <w:rPr>
          <w:w w:val="105"/>
          <w:sz w:val="21"/>
        </w:rPr>
        <w:t>loro</w:t>
      </w:r>
      <w:r>
        <w:rPr>
          <w:spacing w:val="-52"/>
          <w:w w:val="105"/>
          <w:sz w:val="21"/>
        </w:rPr>
        <w:t> </w:t>
      </w:r>
      <w:r>
        <w:rPr>
          <w:w w:val="105"/>
          <w:sz w:val="21"/>
        </w:rPr>
        <w:t>sostenibilità;</w:t>
      </w:r>
    </w:p>
    <w:p>
      <w:pPr>
        <w:pStyle w:val="ListParagraph"/>
        <w:numPr>
          <w:ilvl w:val="0"/>
          <w:numId w:val="19"/>
        </w:numPr>
        <w:tabs>
          <w:tab w:pos="662" w:val="left" w:leader="none"/>
          <w:tab w:pos="663" w:val="left" w:leader="none"/>
        </w:tabs>
        <w:spacing w:line="240" w:lineRule="auto" w:before="5" w:after="0"/>
        <w:ind w:left="662" w:right="0" w:hanging="285"/>
        <w:jc w:val="left"/>
        <w:rPr>
          <w:sz w:val="21"/>
        </w:rPr>
      </w:pPr>
      <w:r>
        <w:rPr>
          <w:sz w:val="21"/>
        </w:rPr>
        <w:t>verificare</w:t>
      </w:r>
      <w:r>
        <w:rPr>
          <w:spacing w:val="18"/>
          <w:sz w:val="21"/>
        </w:rPr>
        <w:t> </w:t>
      </w:r>
      <w:r>
        <w:rPr>
          <w:sz w:val="21"/>
        </w:rPr>
        <w:t>la</w:t>
      </w:r>
      <w:r>
        <w:rPr>
          <w:spacing w:val="20"/>
          <w:sz w:val="21"/>
        </w:rPr>
        <w:t> </w:t>
      </w:r>
      <w:r>
        <w:rPr>
          <w:sz w:val="21"/>
        </w:rPr>
        <w:t>domanda</w:t>
      </w:r>
      <w:r>
        <w:rPr>
          <w:spacing w:val="20"/>
          <w:sz w:val="21"/>
        </w:rPr>
        <w:t> </w:t>
      </w:r>
      <w:r>
        <w:rPr>
          <w:sz w:val="21"/>
        </w:rPr>
        <w:t>di formazione;</w:t>
      </w:r>
    </w:p>
    <w:p>
      <w:pPr>
        <w:pStyle w:val="BodyText"/>
        <w:spacing w:line="290" w:lineRule="auto" w:before="56"/>
        <w:ind w:left="379" w:right="751"/>
      </w:pPr>
      <w:r>
        <w:rPr>
          <w:w w:val="105"/>
        </w:rPr>
        <w:t>Una</w:t>
      </w:r>
      <w:r>
        <w:rPr>
          <w:spacing w:val="1"/>
          <w:w w:val="105"/>
        </w:rPr>
        <w:t> </w:t>
      </w:r>
      <w:r>
        <w:rPr>
          <w:w w:val="105"/>
        </w:rPr>
        <w:t>proposta</w:t>
      </w:r>
      <w:r>
        <w:rPr>
          <w:spacing w:val="1"/>
          <w:w w:val="105"/>
        </w:rPr>
        <w:t> </w:t>
      </w:r>
      <w:r>
        <w:rPr>
          <w:w w:val="105"/>
        </w:rPr>
        <w:t>che</w:t>
      </w:r>
      <w:r>
        <w:rPr>
          <w:spacing w:val="1"/>
          <w:w w:val="105"/>
        </w:rPr>
        <w:t> </w:t>
      </w:r>
      <w:r>
        <w:rPr>
          <w:w w:val="105"/>
        </w:rPr>
        <w:t>prevede</w:t>
      </w:r>
      <w:r>
        <w:rPr>
          <w:spacing w:val="1"/>
          <w:w w:val="105"/>
        </w:rPr>
        <w:t> </w:t>
      </w:r>
      <w:r>
        <w:rPr>
          <w:w w:val="105"/>
        </w:rPr>
        <w:t>una</w:t>
      </w:r>
      <w:r>
        <w:rPr>
          <w:spacing w:val="1"/>
          <w:w w:val="105"/>
        </w:rPr>
        <w:t> </w:t>
      </w:r>
      <w:r>
        <w:rPr>
          <w:w w:val="105"/>
        </w:rPr>
        <w:t>revisione</w:t>
      </w:r>
      <w:r>
        <w:rPr>
          <w:spacing w:val="1"/>
          <w:w w:val="105"/>
        </w:rPr>
        <w:t> </w:t>
      </w:r>
      <w:r>
        <w:rPr>
          <w:w w:val="105"/>
        </w:rPr>
        <w:t>significativa</w:t>
      </w:r>
      <w:r>
        <w:rPr>
          <w:spacing w:val="1"/>
          <w:w w:val="105"/>
        </w:rPr>
        <w:t> </w:t>
      </w:r>
      <w:r>
        <w:rPr>
          <w:w w:val="105"/>
        </w:rPr>
        <w:t>del</w:t>
      </w:r>
      <w:r>
        <w:rPr>
          <w:spacing w:val="1"/>
          <w:w w:val="105"/>
        </w:rPr>
        <w:t> </w:t>
      </w:r>
      <w:r>
        <w:rPr>
          <w:w w:val="105"/>
        </w:rPr>
        <w:t>CdS</w:t>
      </w:r>
      <w:r>
        <w:rPr>
          <w:spacing w:val="1"/>
          <w:w w:val="105"/>
        </w:rPr>
        <w:t> </w:t>
      </w:r>
      <w:r>
        <w:rPr>
          <w:w w:val="105"/>
        </w:rPr>
        <w:t>(modifiche</w:t>
      </w:r>
      <w:r>
        <w:rPr>
          <w:spacing w:val="1"/>
          <w:w w:val="105"/>
        </w:rPr>
        <w:t> </w:t>
      </w:r>
      <w:r>
        <w:rPr>
          <w:w w:val="105"/>
        </w:rPr>
        <w:t>che</w:t>
      </w:r>
      <w:r>
        <w:rPr>
          <w:spacing w:val="1"/>
          <w:w w:val="105"/>
        </w:rPr>
        <w:t> </w:t>
      </w:r>
      <w:r>
        <w:rPr>
          <w:w w:val="105"/>
        </w:rPr>
        <w:t>impattano</w:t>
      </w:r>
      <w:r>
        <w:rPr>
          <w:spacing w:val="1"/>
          <w:w w:val="105"/>
        </w:rPr>
        <w:t> </w:t>
      </w:r>
      <w:r>
        <w:rPr>
          <w:w w:val="105"/>
        </w:rPr>
        <w:t>su</w:t>
      </w:r>
      <w:r>
        <w:rPr>
          <w:spacing w:val="1"/>
          <w:w w:val="105"/>
        </w:rPr>
        <w:t> </w:t>
      </w:r>
      <w:r>
        <w:rPr>
          <w:w w:val="105"/>
        </w:rPr>
        <w:t>obiettivi</w:t>
      </w:r>
      <w:r>
        <w:rPr>
          <w:spacing w:val="-53"/>
          <w:w w:val="105"/>
        </w:rPr>
        <w:t> </w:t>
      </w:r>
      <w:r>
        <w:rPr>
          <w:w w:val="105"/>
        </w:rPr>
        <w:t>formativi</w:t>
      </w:r>
      <w:r>
        <w:rPr>
          <w:spacing w:val="1"/>
          <w:w w:val="105"/>
        </w:rPr>
        <w:t> </w:t>
      </w:r>
      <w:r>
        <w:rPr>
          <w:w w:val="105"/>
        </w:rPr>
        <w:t>e</w:t>
      </w:r>
      <w:r>
        <w:rPr>
          <w:spacing w:val="54"/>
          <w:w w:val="105"/>
        </w:rPr>
        <w:t> </w:t>
      </w:r>
      <w:r>
        <w:rPr>
          <w:w w:val="105"/>
        </w:rPr>
        <w:t>tabella</w:t>
      </w:r>
      <w:r>
        <w:rPr>
          <w:spacing w:val="2"/>
          <w:w w:val="105"/>
        </w:rPr>
        <w:t> </w:t>
      </w:r>
      <w:r>
        <w:rPr>
          <w:w w:val="105"/>
        </w:rPr>
        <w:t>delle</w:t>
      </w:r>
      <w:r>
        <w:rPr>
          <w:spacing w:val="1"/>
          <w:w w:val="105"/>
        </w:rPr>
        <w:t> </w:t>
      </w:r>
      <w:r>
        <w:rPr>
          <w:w w:val="105"/>
        </w:rPr>
        <w:t>attività,</w:t>
      </w:r>
      <w:r>
        <w:rPr>
          <w:spacing w:val="1"/>
          <w:w w:val="105"/>
        </w:rPr>
        <w:t> </w:t>
      </w:r>
      <w:r>
        <w:rPr>
          <w:w w:val="105"/>
        </w:rPr>
        <w:t>sbocchi</w:t>
      </w:r>
      <w:r>
        <w:rPr>
          <w:spacing w:val="1"/>
          <w:w w:val="105"/>
        </w:rPr>
        <w:t> </w:t>
      </w:r>
      <w:r>
        <w:rPr>
          <w:w w:val="105"/>
        </w:rPr>
        <w:t>occupazionali</w:t>
      </w:r>
      <w:r>
        <w:rPr>
          <w:spacing w:val="54"/>
          <w:w w:val="105"/>
        </w:rPr>
        <w:t> </w:t>
      </w:r>
      <w:r>
        <w:rPr>
          <w:w w:val="105"/>
        </w:rPr>
        <w:t>e</w:t>
      </w:r>
      <w:r>
        <w:rPr>
          <w:spacing w:val="1"/>
          <w:w w:val="105"/>
        </w:rPr>
        <w:t> </w:t>
      </w:r>
      <w:r>
        <w:rPr>
          <w:w w:val="105"/>
        </w:rPr>
        <w:t>professionali;</w:t>
      </w:r>
      <w:r>
        <w:rPr>
          <w:spacing w:val="53"/>
          <w:w w:val="105"/>
        </w:rPr>
        <w:t> </w:t>
      </w:r>
      <w:r>
        <w:rPr>
          <w:w w:val="105"/>
        </w:rPr>
        <w:t>oppure</w:t>
      </w:r>
      <w:r>
        <w:rPr>
          <w:spacing w:val="1"/>
          <w:w w:val="105"/>
        </w:rPr>
        <w:t> </w:t>
      </w:r>
      <w:r>
        <w:rPr>
          <w:w w:val="105"/>
        </w:rPr>
        <w:t>modifica</w:t>
      </w:r>
      <w:r>
        <w:rPr>
          <w:spacing w:val="1"/>
          <w:w w:val="105"/>
        </w:rPr>
        <w:t> </w:t>
      </w:r>
      <w:r>
        <w:rPr>
          <w:w w:val="105"/>
        </w:rPr>
        <w:t>della  lingua</w:t>
      </w:r>
    </w:p>
    <w:p>
      <w:pPr>
        <w:spacing w:after="0" w:line="290" w:lineRule="auto"/>
        <w:sectPr>
          <w:pgSz w:w="11910" w:h="16840"/>
          <w:pgMar w:header="0" w:footer="442" w:top="1560" w:bottom="640" w:left="760" w:right="440"/>
        </w:sectPr>
      </w:pPr>
    </w:p>
    <w:p>
      <w:pPr>
        <w:pStyle w:val="BodyText"/>
        <w:spacing w:line="290" w:lineRule="auto" w:before="82"/>
        <w:ind w:left="416" w:right="1243"/>
        <w:jc w:val="both"/>
        <w:rPr>
          <w:sz w:val="22"/>
        </w:rPr>
      </w:pPr>
      <w:r>
        <w:rPr>
          <w:w w:val="105"/>
        </w:rPr>
        <w:t>e/o della denominazione del corso di studio; modifiche di ordinamento come la trasformazione da</w:t>
      </w:r>
      <w:r>
        <w:rPr>
          <w:spacing w:val="1"/>
          <w:w w:val="105"/>
        </w:rPr>
        <w:t> </w:t>
      </w:r>
      <w:r>
        <w:rPr/>
        <w:t>interclasse a monoclasse, eliminazione o introduzione di curricula, modifica di buona parte del piano</w:t>
      </w:r>
      <w:r>
        <w:rPr>
          <w:spacing w:val="1"/>
        </w:rPr>
        <w:t> </w:t>
      </w:r>
      <w:r>
        <w:rPr>
          <w:w w:val="105"/>
        </w:rPr>
        <w:t>didattico, internazionalizzazione, modifica dei requisiti di ammissione) deve essere preceduta da un</w:t>
      </w:r>
      <w:r>
        <w:rPr>
          <w:spacing w:val="1"/>
          <w:w w:val="105"/>
        </w:rPr>
        <w:t> </w:t>
      </w:r>
      <w:r>
        <w:rPr>
          <w:w w:val="105"/>
        </w:rPr>
        <w:t>Riesame ciclico e da un confronto significativo con le “Parti Sociali”. Per le proposte di modifica di</w:t>
      </w:r>
      <w:r>
        <w:rPr>
          <w:spacing w:val="1"/>
          <w:w w:val="105"/>
        </w:rPr>
        <w:t> </w:t>
      </w:r>
      <w:r>
        <w:rPr>
          <w:w w:val="105"/>
        </w:rPr>
        <w:t>ordinamento di CdS esistenti, la Facoltà deve compilare, entro la scadenza comunicata con apposita</w:t>
      </w:r>
      <w:r>
        <w:rPr>
          <w:spacing w:val="1"/>
          <w:w w:val="105"/>
        </w:rPr>
        <w:t> </w:t>
      </w:r>
      <w:r>
        <w:rPr>
          <w:w w:val="105"/>
        </w:rPr>
        <w:t>nota,</w:t>
      </w:r>
      <w:r>
        <w:rPr>
          <w:spacing w:val="1"/>
          <w:w w:val="105"/>
        </w:rPr>
        <w:t> </w:t>
      </w:r>
      <w:r>
        <w:rPr>
          <w:w w:val="105"/>
        </w:rPr>
        <w:t>gli</w:t>
      </w:r>
      <w:r>
        <w:rPr>
          <w:spacing w:val="1"/>
          <w:w w:val="105"/>
        </w:rPr>
        <w:t> </w:t>
      </w:r>
      <w:r>
        <w:rPr>
          <w:w w:val="105"/>
        </w:rPr>
        <w:t>specifici</w:t>
      </w:r>
      <w:r>
        <w:rPr>
          <w:spacing w:val="1"/>
          <w:w w:val="105"/>
        </w:rPr>
        <w:t> </w:t>
      </w:r>
      <w:r>
        <w:rPr>
          <w:w w:val="105"/>
        </w:rPr>
        <w:t>quadri all’interno dell’allegato 1</w:t>
      </w:r>
      <w:r>
        <w:rPr>
          <w:spacing w:val="1"/>
          <w:w w:val="105"/>
        </w:rPr>
        <w:t> </w:t>
      </w:r>
      <w:r>
        <w:rPr>
          <w:w w:val="105"/>
        </w:rPr>
        <w:t>fornendo, come di seguito indicato, la breve</w:t>
      </w:r>
      <w:r>
        <w:rPr>
          <w:spacing w:val="1"/>
          <w:w w:val="105"/>
        </w:rPr>
        <w:t> </w:t>
      </w:r>
      <w:r>
        <w:rPr/>
        <w:t>descrizione delle modifiche proposte e delle motivazioni e l’analisi della domanda di formazione dalla</w:t>
      </w:r>
      <w:r>
        <w:rPr>
          <w:spacing w:val="1"/>
        </w:rPr>
        <w:t> </w:t>
      </w:r>
      <w:r>
        <w:rPr>
          <w:w w:val="105"/>
        </w:rPr>
        <w:t>quale</w:t>
      </w:r>
      <w:r>
        <w:rPr>
          <w:spacing w:val="-4"/>
          <w:w w:val="105"/>
        </w:rPr>
        <w:t> </w:t>
      </w:r>
      <w:r>
        <w:rPr>
          <w:w w:val="105"/>
        </w:rPr>
        <w:t>si</w:t>
      </w:r>
      <w:r>
        <w:rPr>
          <w:spacing w:val="-3"/>
          <w:w w:val="105"/>
        </w:rPr>
        <w:t> </w:t>
      </w:r>
      <w:r>
        <w:rPr>
          <w:w w:val="105"/>
        </w:rPr>
        <w:t>evinca</w:t>
      </w:r>
      <w:r>
        <w:rPr>
          <w:spacing w:val="-6"/>
          <w:w w:val="105"/>
        </w:rPr>
        <w:t> </w:t>
      </w:r>
      <w:r>
        <w:rPr>
          <w:w w:val="105"/>
        </w:rPr>
        <w:t>le</w:t>
      </w:r>
      <w:r>
        <w:rPr>
          <w:spacing w:val="-7"/>
          <w:w w:val="105"/>
        </w:rPr>
        <w:t> </w:t>
      </w:r>
      <w:r>
        <w:rPr>
          <w:w w:val="105"/>
        </w:rPr>
        <w:t>motivazioni</w:t>
      </w:r>
      <w:r>
        <w:rPr>
          <w:spacing w:val="-4"/>
          <w:w w:val="105"/>
        </w:rPr>
        <w:t> </w:t>
      </w:r>
      <w:r>
        <w:rPr>
          <w:w w:val="105"/>
        </w:rPr>
        <w:t>alla</w:t>
      </w:r>
      <w:r>
        <w:rPr>
          <w:spacing w:val="-3"/>
          <w:w w:val="105"/>
        </w:rPr>
        <w:t> </w:t>
      </w:r>
      <w:r>
        <w:rPr>
          <w:w w:val="105"/>
        </w:rPr>
        <w:t>base</w:t>
      </w:r>
      <w:r>
        <w:rPr>
          <w:spacing w:val="-2"/>
          <w:w w:val="105"/>
        </w:rPr>
        <w:t> </w:t>
      </w:r>
      <w:r>
        <w:rPr>
          <w:w w:val="105"/>
        </w:rPr>
        <w:t>della</w:t>
      </w:r>
      <w:r>
        <w:rPr>
          <w:w w:val="105"/>
          <w:position w:val="1"/>
        </w:rPr>
        <w:t>proposta</w:t>
      </w:r>
      <w:r>
        <w:rPr>
          <w:spacing w:val="-2"/>
          <w:w w:val="105"/>
          <w:position w:val="1"/>
        </w:rPr>
        <w:t> </w:t>
      </w:r>
      <w:r>
        <w:rPr>
          <w:w w:val="105"/>
          <w:position w:val="1"/>
        </w:rPr>
        <w:t>della</w:t>
      </w:r>
      <w:r>
        <w:rPr>
          <w:spacing w:val="-6"/>
          <w:w w:val="105"/>
          <w:position w:val="1"/>
        </w:rPr>
        <w:t> </w:t>
      </w:r>
      <w:r>
        <w:rPr>
          <w:w w:val="105"/>
          <w:position w:val="1"/>
        </w:rPr>
        <w:t>modifica</w:t>
      </w:r>
      <w:r>
        <w:rPr>
          <w:w w:val="105"/>
          <w:sz w:val="22"/>
        </w:rPr>
        <w:t>.</w:t>
      </w:r>
    </w:p>
    <w:p>
      <w:pPr>
        <w:pStyle w:val="BodyText"/>
        <w:spacing w:before="10"/>
        <w:rPr>
          <w:sz w:val="25"/>
        </w:rPr>
      </w:pPr>
    </w:p>
    <w:p>
      <w:pPr>
        <w:pStyle w:val="Heading3"/>
        <w:numPr>
          <w:ilvl w:val="0"/>
          <w:numId w:val="21"/>
        </w:numPr>
        <w:tabs>
          <w:tab w:pos="663" w:val="left" w:leader="none"/>
        </w:tabs>
        <w:spacing w:line="240" w:lineRule="auto" w:before="0" w:after="0"/>
        <w:ind w:left="662" w:right="0" w:hanging="285"/>
        <w:jc w:val="both"/>
      </w:pPr>
      <w:r>
        <w:rPr/>
        <w:t>Breve descrizione</w:t>
      </w:r>
      <w:r>
        <w:rPr>
          <w:spacing w:val="10"/>
        </w:rPr>
        <w:t> </w:t>
      </w:r>
      <w:r>
        <w:rPr/>
        <w:t>delle</w:t>
      </w:r>
      <w:r>
        <w:rPr>
          <w:spacing w:val="6"/>
        </w:rPr>
        <w:t> </w:t>
      </w:r>
      <w:r>
        <w:rPr/>
        <w:t>modifiche</w:t>
      </w:r>
      <w:r>
        <w:rPr>
          <w:spacing w:val="6"/>
        </w:rPr>
        <w:t> </w:t>
      </w:r>
      <w:r>
        <w:rPr/>
        <w:t>proposte</w:t>
      </w:r>
      <w:r>
        <w:rPr>
          <w:spacing w:val="7"/>
        </w:rPr>
        <w:t> </w:t>
      </w:r>
      <w:r>
        <w:rPr/>
        <w:t>e</w:t>
      </w:r>
      <w:r>
        <w:rPr>
          <w:spacing w:val="14"/>
        </w:rPr>
        <w:t> </w:t>
      </w:r>
      <w:r>
        <w:rPr/>
        <w:t>delle</w:t>
      </w:r>
      <w:r>
        <w:rPr>
          <w:spacing w:val="50"/>
        </w:rPr>
        <w:t> </w:t>
      </w:r>
      <w:r>
        <w:rPr/>
        <w:t>motivazioni</w:t>
      </w:r>
    </w:p>
    <w:p>
      <w:pPr>
        <w:pStyle w:val="BodyText"/>
        <w:spacing w:line="292" w:lineRule="auto" w:before="52"/>
        <w:ind w:left="379" w:right="1240"/>
        <w:jc w:val="both"/>
      </w:pPr>
      <w:r>
        <w:rPr>
          <w:w w:val="105"/>
        </w:rPr>
        <w:t>Nel descrivere le modifiche proposte e le motivazioni addotte a sostegno, occorre dare evidenza della</w:t>
      </w:r>
      <w:r>
        <w:rPr>
          <w:spacing w:val="1"/>
          <w:w w:val="105"/>
        </w:rPr>
        <w:t> </w:t>
      </w:r>
      <w:r>
        <w:rPr>
          <w:w w:val="105"/>
        </w:rPr>
        <w:t>fonte</w:t>
      </w:r>
      <w:r>
        <w:rPr>
          <w:spacing w:val="-4"/>
          <w:w w:val="105"/>
        </w:rPr>
        <w:t> </w:t>
      </w:r>
      <w:r>
        <w:rPr>
          <w:w w:val="105"/>
        </w:rPr>
        <w:t>delle</w:t>
      </w:r>
      <w:r>
        <w:rPr>
          <w:spacing w:val="-6"/>
          <w:w w:val="105"/>
        </w:rPr>
        <w:t> </w:t>
      </w:r>
      <w:r>
        <w:rPr>
          <w:w w:val="105"/>
        </w:rPr>
        <w:t>informazioni</w:t>
      </w:r>
      <w:r>
        <w:rPr>
          <w:spacing w:val="-7"/>
          <w:w w:val="105"/>
        </w:rPr>
        <w:t> </w:t>
      </w:r>
      <w:r>
        <w:rPr>
          <w:w w:val="105"/>
        </w:rPr>
        <w:t>e</w:t>
      </w:r>
      <w:r>
        <w:rPr>
          <w:spacing w:val="-3"/>
          <w:w w:val="105"/>
        </w:rPr>
        <w:t> </w:t>
      </w:r>
      <w:r>
        <w:rPr>
          <w:w w:val="105"/>
        </w:rPr>
        <w:t>dei</w:t>
      </w:r>
      <w:r>
        <w:rPr>
          <w:spacing w:val="-8"/>
          <w:w w:val="105"/>
        </w:rPr>
        <w:t> </w:t>
      </w:r>
      <w:r>
        <w:rPr>
          <w:w w:val="105"/>
        </w:rPr>
        <w:t>dati</w:t>
      </w:r>
      <w:r>
        <w:rPr>
          <w:spacing w:val="-7"/>
          <w:w w:val="105"/>
        </w:rPr>
        <w:t> </w:t>
      </w:r>
      <w:r>
        <w:rPr>
          <w:w w:val="105"/>
        </w:rPr>
        <w:t>presi</w:t>
      </w:r>
      <w:r>
        <w:rPr>
          <w:spacing w:val="-8"/>
          <w:w w:val="105"/>
        </w:rPr>
        <w:t> </w:t>
      </w:r>
      <w:r>
        <w:rPr>
          <w:w w:val="105"/>
        </w:rPr>
        <w:t>in</w:t>
      </w:r>
      <w:r>
        <w:rPr>
          <w:spacing w:val="-5"/>
          <w:w w:val="105"/>
        </w:rPr>
        <w:t> </w:t>
      </w:r>
      <w:r>
        <w:rPr>
          <w:w w:val="105"/>
        </w:rPr>
        <w:t>considerazione</w:t>
      </w:r>
      <w:r>
        <w:rPr>
          <w:spacing w:val="-6"/>
          <w:w w:val="105"/>
        </w:rPr>
        <w:t> </w:t>
      </w:r>
      <w:r>
        <w:rPr>
          <w:w w:val="105"/>
        </w:rPr>
        <w:t>e</w:t>
      </w:r>
      <w:r>
        <w:rPr>
          <w:spacing w:val="-3"/>
          <w:w w:val="105"/>
        </w:rPr>
        <w:t> </w:t>
      </w:r>
      <w:r>
        <w:rPr>
          <w:w w:val="105"/>
        </w:rPr>
        <w:t>che</w:t>
      </w:r>
      <w:r>
        <w:rPr>
          <w:spacing w:val="-4"/>
          <w:w w:val="105"/>
        </w:rPr>
        <w:t> </w:t>
      </w:r>
      <w:r>
        <w:rPr>
          <w:w w:val="105"/>
        </w:rPr>
        <w:t>hanno</w:t>
      </w:r>
      <w:r>
        <w:rPr>
          <w:spacing w:val="-6"/>
          <w:w w:val="105"/>
        </w:rPr>
        <w:t> </w:t>
      </w:r>
      <w:r>
        <w:rPr>
          <w:w w:val="105"/>
        </w:rPr>
        <w:t>condotto</w:t>
      </w:r>
      <w:r>
        <w:rPr>
          <w:spacing w:val="-3"/>
          <w:w w:val="105"/>
        </w:rPr>
        <w:t> </w:t>
      </w:r>
      <w:r>
        <w:rPr>
          <w:w w:val="105"/>
        </w:rPr>
        <w:t>alla</w:t>
      </w:r>
      <w:r>
        <w:rPr>
          <w:spacing w:val="-5"/>
          <w:w w:val="105"/>
        </w:rPr>
        <w:t> </w:t>
      </w:r>
      <w:r>
        <w:rPr>
          <w:w w:val="105"/>
        </w:rPr>
        <w:t>revisione</w:t>
      </w:r>
      <w:r>
        <w:rPr>
          <w:spacing w:val="-4"/>
          <w:w w:val="105"/>
        </w:rPr>
        <w:t> </w:t>
      </w:r>
      <w:r>
        <w:rPr>
          <w:w w:val="105"/>
        </w:rPr>
        <w:t>(per</w:t>
      </w:r>
      <w:r>
        <w:rPr>
          <w:spacing w:val="-6"/>
          <w:w w:val="105"/>
        </w:rPr>
        <w:t> </w:t>
      </w:r>
      <w:r>
        <w:rPr>
          <w:w w:val="105"/>
        </w:rPr>
        <w:t>es.</w:t>
      </w:r>
      <w:r>
        <w:rPr>
          <w:spacing w:val="-8"/>
          <w:w w:val="105"/>
        </w:rPr>
        <w:t> </w:t>
      </w:r>
      <w:r>
        <w:rPr>
          <w:w w:val="105"/>
        </w:rPr>
        <w:t>il</w:t>
      </w:r>
      <w:r>
        <w:rPr>
          <w:spacing w:val="-53"/>
          <w:w w:val="105"/>
        </w:rPr>
        <w:t> </w:t>
      </w:r>
      <w:r>
        <w:rPr/>
        <w:t>Riesame ciclico, la Scheda di Monitoraggio Annuale, relazione annuale della CPDS, novità normative). È</w:t>
      </w:r>
      <w:r>
        <w:rPr>
          <w:spacing w:val="1"/>
        </w:rPr>
        <w:t> </w:t>
      </w:r>
      <w:r>
        <w:rPr>
          <w:w w:val="105"/>
        </w:rPr>
        <w:t>necessario dare evidenza anche della sostenibilità delle modifiche dal punto di vista dell’adeguatezza</w:t>
      </w:r>
      <w:r>
        <w:rPr>
          <w:spacing w:val="1"/>
          <w:w w:val="105"/>
        </w:rPr>
        <w:t> </w:t>
      </w:r>
      <w:r>
        <w:rPr>
          <w:w w:val="105"/>
        </w:rPr>
        <w:t>della</w:t>
      </w:r>
      <w:r>
        <w:rPr>
          <w:spacing w:val="-2"/>
          <w:w w:val="105"/>
        </w:rPr>
        <w:t> </w:t>
      </w:r>
      <w:r>
        <w:rPr>
          <w:w w:val="105"/>
        </w:rPr>
        <w:t>disponibilità</w:t>
      </w:r>
      <w:r>
        <w:rPr>
          <w:spacing w:val="-1"/>
          <w:w w:val="105"/>
        </w:rPr>
        <w:t> </w:t>
      </w:r>
      <w:r>
        <w:rPr>
          <w:w w:val="105"/>
        </w:rPr>
        <w:t>di</w:t>
      </w:r>
      <w:r>
        <w:rPr>
          <w:spacing w:val="-5"/>
          <w:w w:val="105"/>
        </w:rPr>
        <w:t> </w:t>
      </w:r>
      <w:r>
        <w:rPr>
          <w:w w:val="105"/>
        </w:rPr>
        <w:t>risorse</w:t>
      </w:r>
      <w:r>
        <w:rPr>
          <w:spacing w:val="-7"/>
          <w:w w:val="105"/>
        </w:rPr>
        <w:t> </w:t>
      </w:r>
      <w:r>
        <w:rPr>
          <w:w w:val="105"/>
        </w:rPr>
        <w:t>di</w:t>
      </w:r>
      <w:r>
        <w:rPr>
          <w:spacing w:val="-5"/>
          <w:w w:val="105"/>
        </w:rPr>
        <w:t> </w:t>
      </w:r>
      <w:r>
        <w:rPr>
          <w:w w:val="105"/>
        </w:rPr>
        <w:t>docenza</w:t>
      </w:r>
      <w:r>
        <w:rPr>
          <w:spacing w:val="-5"/>
          <w:w w:val="105"/>
        </w:rPr>
        <w:t> </w:t>
      </w:r>
      <w:r>
        <w:rPr>
          <w:w w:val="105"/>
        </w:rPr>
        <w:t>e</w:t>
      </w:r>
      <w:r>
        <w:rPr>
          <w:spacing w:val="-1"/>
          <w:w w:val="105"/>
        </w:rPr>
        <w:t> </w:t>
      </w:r>
      <w:r>
        <w:rPr>
          <w:w w:val="105"/>
        </w:rPr>
        <w:t>con</w:t>
      </w:r>
      <w:r>
        <w:rPr>
          <w:spacing w:val="-9"/>
          <w:w w:val="105"/>
        </w:rPr>
        <w:t> </w:t>
      </w:r>
      <w:r>
        <w:rPr>
          <w:w w:val="105"/>
        </w:rPr>
        <w:t>la qualificazione necessaria.</w:t>
      </w:r>
    </w:p>
    <w:p>
      <w:pPr>
        <w:pStyle w:val="BodyText"/>
        <w:spacing w:before="6"/>
        <w:rPr>
          <w:sz w:val="25"/>
        </w:rPr>
      </w:pPr>
    </w:p>
    <w:p>
      <w:pPr>
        <w:pStyle w:val="Heading3"/>
        <w:numPr>
          <w:ilvl w:val="0"/>
          <w:numId w:val="21"/>
        </w:numPr>
        <w:tabs>
          <w:tab w:pos="663" w:val="left" w:leader="none"/>
        </w:tabs>
        <w:spacing w:line="240" w:lineRule="auto" w:before="0" w:after="0"/>
        <w:ind w:left="662" w:right="0" w:hanging="285"/>
        <w:jc w:val="both"/>
      </w:pPr>
      <w:r>
        <w:rPr/>
        <w:t>Analisi</w:t>
      </w:r>
      <w:r>
        <w:rPr>
          <w:spacing w:val="5"/>
        </w:rPr>
        <w:t> </w:t>
      </w:r>
      <w:r>
        <w:rPr/>
        <w:t>della</w:t>
      </w:r>
      <w:r>
        <w:rPr>
          <w:spacing w:val="6"/>
        </w:rPr>
        <w:t> </w:t>
      </w:r>
      <w:r>
        <w:rPr/>
        <w:t>domanda</w:t>
      </w:r>
      <w:r>
        <w:rPr>
          <w:spacing w:val="13"/>
        </w:rPr>
        <w:t> </w:t>
      </w:r>
      <w:r>
        <w:rPr/>
        <w:t>di</w:t>
      </w:r>
      <w:r>
        <w:rPr>
          <w:spacing w:val="18"/>
        </w:rPr>
        <w:t> </w:t>
      </w:r>
      <w:r>
        <w:rPr/>
        <w:t>formazione</w:t>
      </w:r>
    </w:p>
    <w:p>
      <w:pPr>
        <w:pStyle w:val="BodyText"/>
        <w:spacing w:line="288" w:lineRule="auto" w:before="51"/>
        <w:ind w:left="379" w:right="1250"/>
        <w:jc w:val="both"/>
      </w:pPr>
      <w:r>
        <w:rPr>
          <w:w w:val="105"/>
        </w:rPr>
        <w:t>Come</w:t>
      </w:r>
      <w:r>
        <w:rPr>
          <w:spacing w:val="1"/>
          <w:w w:val="105"/>
        </w:rPr>
        <w:t> </w:t>
      </w:r>
      <w:r>
        <w:rPr>
          <w:w w:val="105"/>
        </w:rPr>
        <w:t>detto</w:t>
      </w:r>
      <w:r>
        <w:rPr>
          <w:spacing w:val="1"/>
          <w:w w:val="105"/>
        </w:rPr>
        <w:t> </w:t>
      </w:r>
      <w:r>
        <w:rPr>
          <w:w w:val="105"/>
        </w:rPr>
        <w:t>precedentemente,</w:t>
      </w:r>
      <w:r>
        <w:rPr>
          <w:spacing w:val="1"/>
          <w:w w:val="105"/>
        </w:rPr>
        <w:t> </w:t>
      </w:r>
      <w:r>
        <w:rPr>
          <w:w w:val="105"/>
        </w:rPr>
        <w:t>l’analisi</w:t>
      </w:r>
      <w:r>
        <w:rPr>
          <w:spacing w:val="1"/>
          <w:w w:val="105"/>
        </w:rPr>
        <w:t> </w:t>
      </w:r>
      <w:r>
        <w:rPr>
          <w:w w:val="105"/>
        </w:rPr>
        <w:t>della</w:t>
      </w:r>
      <w:r>
        <w:rPr>
          <w:spacing w:val="1"/>
          <w:w w:val="105"/>
        </w:rPr>
        <w:t> </w:t>
      </w:r>
      <w:r>
        <w:rPr>
          <w:w w:val="105"/>
        </w:rPr>
        <w:t>domanda</w:t>
      </w:r>
      <w:r>
        <w:rPr>
          <w:spacing w:val="1"/>
          <w:w w:val="105"/>
        </w:rPr>
        <w:t> </w:t>
      </w:r>
      <w:r>
        <w:rPr>
          <w:w w:val="105"/>
        </w:rPr>
        <w:t>di</w:t>
      </w:r>
      <w:r>
        <w:rPr>
          <w:spacing w:val="1"/>
          <w:w w:val="105"/>
        </w:rPr>
        <w:t> </w:t>
      </w:r>
      <w:r>
        <w:rPr>
          <w:w w:val="105"/>
        </w:rPr>
        <w:t>formazione</w:t>
      </w:r>
      <w:r>
        <w:rPr>
          <w:spacing w:val="1"/>
          <w:w w:val="105"/>
        </w:rPr>
        <w:t> </w:t>
      </w:r>
      <w:r>
        <w:rPr>
          <w:w w:val="105"/>
        </w:rPr>
        <w:t>è</w:t>
      </w:r>
      <w:r>
        <w:rPr>
          <w:spacing w:val="1"/>
          <w:w w:val="105"/>
        </w:rPr>
        <w:t> </w:t>
      </w:r>
      <w:r>
        <w:rPr>
          <w:w w:val="105"/>
        </w:rPr>
        <w:t>obbligatoria</w:t>
      </w:r>
      <w:r>
        <w:rPr>
          <w:spacing w:val="1"/>
          <w:w w:val="105"/>
        </w:rPr>
        <w:t> </w:t>
      </w:r>
      <w:r>
        <w:rPr>
          <w:w w:val="105"/>
        </w:rPr>
        <w:t>nella</w:t>
      </w:r>
      <w:r>
        <w:rPr>
          <w:spacing w:val="1"/>
          <w:w w:val="105"/>
        </w:rPr>
        <w:t> </w:t>
      </w:r>
      <w:r>
        <w:rPr>
          <w:w w:val="105"/>
        </w:rPr>
        <w:t>fase</w:t>
      </w:r>
      <w:r>
        <w:rPr>
          <w:spacing w:val="1"/>
          <w:w w:val="105"/>
        </w:rPr>
        <w:t> </w:t>
      </w:r>
      <w:r>
        <w:rPr/>
        <w:t>dell’istituzione ma richiede un continuo aggiornamento per assicurarsi la permanenza della rilevanza del</w:t>
      </w:r>
      <w:r>
        <w:rPr>
          <w:spacing w:val="1"/>
        </w:rPr>
        <w:t> </w:t>
      </w:r>
      <w:r>
        <w:rPr>
          <w:w w:val="105"/>
        </w:rPr>
        <w:t>Corso</w:t>
      </w:r>
      <w:r>
        <w:rPr>
          <w:spacing w:val="-1"/>
          <w:w w:val="105"/>
        </w:rPr>
        <w:t> </w:t>
      </w:r>
      <w:r>
        <w:rPr>
          <w:w w:val="105"/>
        </w:rPr>
        <w:t>di</w:t>
      </w:r>
      <w:r>
        <w:rPr>
          <w:spacing w:val="1"/>
          <w:w w:val="105"/>
        </w:rPr>
        <w:t> </w:t>
      </w:r>
      <w:r>
        <w:rPr>
          <w:w w:val="105"/>
        </w:rPr>
        <w:t>Studio,</w:t>
      </w:r>
      <w:r>
        <w:rPr>
          <w:spacing w:val="-7"/>
          <w:w w:val="105"/>
        </w:rPr>
        <w:t> </w:t>
      </w:r>
      <w:r>
        <w:rPr>
          <w:w w:val="105"/>
        </w:rPr>
        <w:t>tanto più</w:t>
      </w:r>
      <w:r>
        <w:rPr>
          <w:spacing w:val="-2"/>
          <w:w w:val="105"/>
        </w:rPr>
        <w:t> </w:t>
      </w:r>
      <w:r>
        <w:rPr>
          <w:w w:val="105"/>
        </w:rPr>
        <w:t>in</w:t>
      </w:r>
      <w:r>
        <w:rPr>
          <w:spacing w:val="1"/>
          <w:w w:val="105"/>
        </w:rPr>
        <w:t> </w:t>
      </w:r>
      <w:r>
        <w:rPr>
          <w:w w:val="105"/>
        </w:rPr>
        <w:t>caso</w:t>
      </w:r>
      <w:r>
        <w:rPr>
          <w:spacing w:val="-3"/>
          <w:w w:val="105"/>
        </w:rPr>
        <w:t> </w:t>
      </w:r>
      <w:r>
        <w:rPr>
          <w:w w:val="105"/>
        </w:rPr>
        <w:t>di</w:t>
      </w:r>
      <w:r>
        <w:rPr>
          <w:spacing w:val="1"/>
          <w:w w:val="105"/>
        </w:rPr>
        <w:t> </w:t>
      </w:r>
      <w:r>
        <w:rPr>
          <w:w w:val="105"/>
        </w:rPr>
        <w:t>una</w:t>
      </w:r>
      <w:r>
        <w:rPr>
          <w:spacing w:val="1"/>
          <w:w w:val="105"/>
        </w:rPr>
        <w:t> </w:t>
      </w:r>
      <w:r>
        <w:rPr>
          <w:w w:val="105"/>
        </w:rPr>
        <w:t>sua</w:t>
      </w:r>
      <w:r>
        <w:rPr>
          <w:spacing w:val="-18"/>
          <w:w w:val="105"/>
        </w:rPr>
        <w:t> </w:t>
      </w:r>
      <w:r>
        <w:rPr>
          <w:w w:val="105"/>
        </w:rPr>
        <w:t>revisione.</w:t>
      </w:r>
    </w:p>
    <w:p>
      <w:pPr>
        <w:pStyle w:val="BodyText"/>
        <w:spacing w:line="292" w:lineRule="auto" w:before="9"/>
        <w:ind w:left="379" w:right="1239"/>
        <w:jc w:val="both"/>
      </w:pPr>
      <w:r>
        <w:rPr>
          <w:w w:val="105"/>
        </w:rPr>
        <w:t>In</w:t>
      </w:r>
      <w:r>
        <w:rPr>
          <w:spacing w:val="1"/>
          <w:w w:val="105"/>
        </w:rPr>
        <w:t> </w:t>
      </w:r>
      <w:r>
        <w:rPr>
          <w:w w:val="105"/>
        </w:rPr>
        <w:t>particolare,</w:t>
      </w:r>
      <w:r>
        <w:rPr>
          <w:spacing w:val="1"/>
          <w:w w:val="105"/>
        </w:rPr>
        <w:t> </w:t>
      </w:r>
      <w:r>
        <w:rPr>
          <w:w w:val="105"/>
        </w:rPr>
        <w:t>se</w:t>
      </w:r>
      <w:r>
        <w:rPr>
          <w:spacing w:val="1"/>
          <w:w w:val="105"/>
        </w:rPr>
        <w:t> </w:t>
      </w:r>
      <w:r>
        <w:rPr>
          <w:w w:val="105"/>
        </w:rPr>
        <w:t>l’intervento</w:t>
      </w:r>
      <w:r>
        <w:rPr>
          <w:spacing w:val="1"/>
          <w:w w:val="105"/>
        </w:rPr>
        <w:t> </w:t>
      </w:r>
      <w:r>
        <w:rPr>
          <w:w w:val="105"/>
        </w:rPr>
        <w:t>sul</w:t>
      </w:r>
      <w:r>
        <w:rPr>
          <w:spacing w:val="1"/>
          <w:w w:val="105"/>
        </w:rPr>
        <w:t> </w:t>
      </w:r>
      <w:r>
        <w:rPr>
          <w:w w:val="105"/>
        </w:rPr>
        <w:t>CdS</w:t>
      </w:r>
      <w:r>
        <w:rPr>
          <w:spacing w:val="1"/>
          <w:w w:val="105"/>
        </w:rPr>
        <w:t> </w:t>
      </w:r>
      <w:r>
        <w:rPr>
          <w:w w:val="105"/>
        </w:rPr>
        <w:t>riguarda</w:t>
      </w:r>
      <w:r>
        <w:rPr>
          <w:spacing w:val="1"/>
          <w:w w:val="105"/>
        </w:rPr>
        <w:t> </w:t>
      </w:r>
      <w:r>
        <w:rPr>
          <w:w w:val="105"/>
        </w:rPr>
        <w:t>modifiche</w:t>
      </w:r>
      <w:r>
        <w:rPr>
          <w:spacing w:val="1"/>
          <w:w w:val="105"/>
        </w:rPr>
        <w:t> </w:t>
      </w:r>
      <w:r>
        <w:rPr>
          <w:w w:val="105"/>
        </w:rPr>
        <w:t>negli</w:t>
      </w:r>
      <w:r>
        <w:rPr>
          <w:spacing w:val="1"/>
          <w:w w:val="105"/>
        </w:rPr>
        <w:t> </w:t>
      </w:r>
      <w:r>
        <w:rPr>
          <w:w w:val="105"/>
        </w:rPr>
        <w:t>obiettivi</w:t>
      </w:r>
      <w:r>
        <w:rPr>
          <w:spacing w:val="1"/>
          <w:w w:val="105"/>
        </w:rPr>
        <w:t> </w:t>
      </w:r>
      <w:r>
        <w:rPr>
          <w:w w:val="105"/>
        </w:rPr>
        <w:t>formativi</w:t>
      </w:r>
      <w:r>
        <w:rPr>
          <w:spacing w:val="1"/>
          <w:w w:val="105"/>
        </w:rPr>
        <w:t> </w:t>
      </w:r>
      <w:r>
        <w:rPr>
          <w:w w:val="105"/>
        </w:rPr>
        <w:t>e</w:t>
      </w:r>
      <w:r>
        <w:rPr>
          <w:spacing w:val="1"/>
          <w:w w:val="105"/>
        </w:rPr>
        <w:t> </w:t>
      </w:r>
      <w:r>
        <w:rPr>
          <w:w w:val="105"/>
        </w:rPr>
        <w:t>nei</w:t>
      </w:r>
      <w:r>
        <w:rPr>
          <w:spacing w:val="1"/>
          <w:w w:val="105"/>
        </w:rPr>
        <w:t> </w:t>
      </w:r>
      <w:r>
        <w:rPr>
          <w:w w:val="105"/>
        </w:rPr>
        <w:t>profili</w:t>
      </w:r>
      <w:r>
        <w:rPr>
          <w:spacing w:val="1"/>
          <w:w w:val="105"/>
        </w:rPr>
        <w:t> </w:t>
      </w:r>
      <w:r>
        <w:rPr>
          <w:w w:val="105"/>
        </w:rPr>
        <w:t>professionali il confronto con le parti interessate dovrà riguardare i medesimi aspetti verificati in</w:t>
      </w:r>
      <w:r>
        <w:rPr>
          <w:spacing w:val="1"/>
          <w:w w:val="105"/>
        </w:rPr>
        <w:t> </w:t>
      </w:r>
      <w:r>
        <w:rPr>
          <w:w w:val="105"/>
        </w:rPr>
        <w:t>occasione di presentazione di un nuovo CdS. È infatti fondamentale assicurarsi che le competenze del</w:t>
      </w:r>
      <w:r>
        <w:rPr>
          <w:spacing w:val="1"/>
          <w:w w:val="105"/>
        </w:rPr>
        <w:t> </w:t>
      </w:r>
      <w:r>
        <w:rPr/>
        <w:t>laureato</w:t>
      </w:r>
      <w:r>
        <w:rPr>
          <w:spacing w:val="16"/>
        </w:rPr>
        <w:t> </w:t>
      </w:r>
      <w:r>
        <w:rPr/>
        <w:t>incontrino</w:t>
      </w:r>
      <w:r>
        <w:rPr>
          <w:spacing w:val="19"/>
        </w:rPr>
        <w:t> </w:t>
      </w:r>
      <w:r>
        <w:rPr/>
        <w:t>le</w:t>
      </w:r>
      <w:r>
        <w:rPr>
          <w:spacing w:val="18"/>
        </w:rPr>
        <w:t> </w:t>
      </w:r>
      <w:r>
        <w:rPr/>
        <w:t>esigenze</w:t>
      </w:r>
      <w:r>
        <w:rPr>
          <w:spacing w:val="18"/>
        </w:rPr>
        <w:t> </w:t>
      </w:r>
      <w:r>
        <w:rPr/>
        <w:t>del</w:t>
      </w:r>
      <w:r>
        <w:rPr>
          <w:spacing w:val="18"/>
        </w:rPr>
        <w:t> </w:t>
      </w:r>
      <w:r>
        <w:rPr/>
        <w:t>mercato</w:t>
      </w:r>
      <w:r>
        <w:rPr>
          <w:spacing w:val="19"/>
        </w:rPr>
        <w:t> </w:t>
      </w:r>
      <w:r>
        <w:rPr/>
        <w:t>del</w:t>
      </w:r>
      <w:r>
        <w:rPr>
          <w:spacing w:val="18"/>
        </w:rPr>
        <w:t> </w:t>
      </w:r>
      <w:r>
        <w:rPr/>
        <w:t>lavoro</w:t>
      </w:r>
      <w:r>
        <w:rPr>
          <w:spacing w:val="15"/>
        </w:rPr>
        <w:t> </w:t>
      </w:r>
      <w:r>
        <w:rPr/>
        <w:t>e</w:t>
      </w:r>
      <w:r>
        <w:rPr>
          <w:spacing w:val="19"/>
        </w:rPr>
        <w:t> </w:t>
      </w:r>
      <w:r>
        <w:rPr/>
        <w:t>soddisfino</w:t>
      </w:r>
      <w:r>
        <w:rPr>
          <w:spacing w:val="16"/>
        </w:rPr>
        <w:t> </w:t>
      </w:r>
      <w:r>
        <w:rPr/>
        <w:t>i</w:t>
      </w:r>
      <w:r>
        <w:rPr>
          <w:spacing w:val="19"/>
        </w:rPr>
        <w:t> </w:t>
      </w:r>
      <w:r>
        <w:rPr/>
        <w:t>fabbisogni</w:t>
      </w:r>
      <w:r>
        <w:rPr>
          <w:spacing w:val="18"/>
        </w:rPr>
        <w:t> </w:t>
      </w:r>
      <w:r>
        <w:rPr/>
        <w:t>formativi</w:t>
      </w:r>
      <w:r>
        <w:rPr>
          <w:spacing w:val="18"/>
        </w:rPr>
        <w:t> </w:t>
      </w:r>
      <w:r>
        <w:rPr/>
        <w:t>degli</w:t>
      </w:r>
      <w:r>
        <w:rPr>
          <w:spacing w:val="19"/>
        </w:rPr>
        <w:t> </w:t>
      </w:r>
      <w:r>
        <w:rPr/>
        <w:t>studenti.</w:t>
      </w:r>
    </w:p>
    <w:p>
      <w:pPr>
        <w:pStyle w:val="BodyText"/>
        <w:spacing w:before="3"/>
        <w:rPr>
          <w:sz w:val="25"/>
        </w:rPr>
      </w:pPr>
    </w:p>
    <w:p>
      <w:pPr>
        <w:pStyle w:val="Heading3"/>
        <w:ind w:left="379"/>
      </w:pPr>
      <w:r>
        <w:rPr/>
        <w:t>2.b</w:t>
      </w:r>
      <w:r>
        <w:rPr>
          <w:spacing w:val="31"/>
        </w:rPr>
        <w:t> </w:t>
      </w:r>
      <w:r>
        <w:rPr/>
        <w:t>FASE</w:t>
      </w:r>
      <w:r>
        <w:rPr>
          <w:spacing w:val="33"/>
        </w:rPr>
        <w:t> </w:t>
      </w:r>
      <w:r>
        <w:rPr/>
        <w:t>2</w:t>
      </w:r>
      <w:r>
        <w:rPr>
          <w:spacing w:val="35"/>
        </w:rPr>
        <w:t> </w:t>
      </w:r>
      <w:r>
        <w:rPr/>
        <w:t>–</w:t>
      </w:r>
      <w:r>
        <w:rPr>
          <w:spacing w:val="27"/>
        </w:rPr>
        <w:t> </w:t>
      </w:r>
      <w:r>
        <w:rPr/>
        <w:t>PREDISPOSIZIONE</w:t>
      </w:r>
      <w:r>
        <w:rPr>
          <w:spacing w:val="33"/>
        </w:rPr>
        <w:t> </w:t>
      </w:r>
      <w:r>
        <w:rPr/>
        <w:t>DELLA</w:t>
      </w:r>
      <w:r>
        <w:rPr>
          <w:spacing w:val="33"/>
        </w:rPr>
        <w:t> </w:t>
      </w:r>
      <w:r>
        <w:rPr/>
        <w:t>DOCUMENTAZIONE</w:t>
      </w:r>
      <w:r>
        <w:rPr>
          <w:spacing w:val="35"/>
        </w:rPr>
        <w:t> </w:t>
      </w:r>
      <w:r>
        <w:rPr/>
        <w:t>A</w:t>
      </w:r>
      <w:r>
        <w:rPr>
          <w:spacing w:val="33"/>
        </w:rPr>
        <w:t> </w:t>
      </w:r>
      <w:r>
        <w:rPr/>
        <w:t>SUPPORTO</w:t>
      </w:r>
    </w:p>
    <w:p>
      <w:pPr>
        <w:pStyle w:val="BodyText"/>
        <w:spacing w:line="280" w:lineRule="auto" w:before="51"/>
        <w:ind w:left="379" w:right="1239"/>
        <w:jc w:val="both"/>
      </w:pPr>
      <w:r>
        <w:rPr>
          <w:w w:val="105"/>
        </w:rPr>
        <w:t>Anche</w:t>
      </w:r>
      <w:r>
        <w:rPr>
          <w:spacing w:val="-6"/>
          <w:w w:val="105"/>
        </w:rPr>
        <w:t> </w:t>
      </w:r>
      <w:r>
        <w:rPr>
          <w:w w:val="105"/>
        </w:rPr>
        <w:t>per</w:t>
      </w:r>
      <w:r>
        <w:rPr>
          <w:spacing w:val="-5"/>
          <w:w w:val="105"/>
        </w:rPr>
        <w:t> </w:t>
      </w:r>
      <w:r>
        <w:rPr>
          <w:w w:val="105"/>
        </w:rPr>
        <w:t>le</w:t>
      </w:r>
      <w:r>
        <w:rPr>
          <w:spacing w:val="-5"/>
          <w:w w:val="105"/>
        </w:rPr>
        <w:t> </w:t>
      </w:r>
      <w:r>
        <w:rPr>
          <w:w w:val="105"/>
        </w:rPr>
        <w:t>modifiche</w:t>
      </w:r>
      <w:r>
        <w:rPr>
          <w:spacing w:val="-7"/>
          <w:w w:val="105"/>
        </w:rPr>
        <w:t> </w:t>
      </w:r>
      <w:r>
        <w:rPr>
          <w:w w:val="105"/>
        </w:rPr>
        <w:t>di</w:t>
      </w:r>
      <w:r>
        <w:rPr>
          <w:spacing w:val="-5"/>
          <w:w w:val="105"/>
        </w:rPr>
        <w:t> </w:t>
      </w:r>
      <w:r>
        <w:rPr>
          <w:w w:val="105"/>
        </w:rPr>
        <w:t>ordinamento</w:t>
      </w:r>
      <w:r>
        <w:rPr>
          <w:spacing w:val="-5"/>
          <w:w w:val="105"/>
        </w:rPr>
        <w:t> </w:t>
      </w:r>
      <w:r>
        <w:rPr>
          <w:w w:val="105"/>
        </w:rPr>
        <w:t>è</w:t>
      </w:r>
      <w:r>
        <w:rPr>
          <w:spacing w:val="-7"/>
          <w:w w:val="105"/>
        </w:rPr>
        <w:t> </w:t>
      </w:r>
      <w:r>
        <w:rPr>
          <w:w w:val="105"/>
        </w:rPr>
        <w:t>necessario</w:t>
      </w:r>
      <w:r>
        <w:rPr>
          <w:spacing w:val="-6"/>
          <w:w w:val="105"/>
        </w:rPr>
        <w:t> </w:t>
      </w:r>
      <w:r>
        <w:rPr>
          <w:w w:val="105"/>
        </w:rPr>
        <w:t>attenersi</w:t>
      </w:r>
      <w:r>
        <w:rPr>
          <w:spacing w:val="-6"/>
          <w:w w:val="105"/>
        </w:rPr>
        <w:t> </w:t>
      </w:r>
      <w:r>
        <w:rPr>
          <w:w w:val="105"/>
        </w:rPr>
        <w:t>alle</w:t>
      </w:r>
      <w:r>
        <w:rPr>
          <w:spacing w:val="-7"/>
          <w:w w:val="105"/>
        </w:rPr>
        <w:t> </w:t>
      </w:r>
      <w:r>
        <w:rPr>
          <w:w w:val="105"/>
        </w:rPr>
        <w:t>linee</w:t>
      </w:r>
      <w:r>
        <w:rPr>
          <w:spacing w:val="-5"/>
          <w:w w:val="105"/>
        </w:rPr>
        <w:t> </w:t>
      </w:r>
      <w:r>
        <w:rPr>
          <w:w w:val="105"/>
        </w:rPr>
        <w:t>guida</w:t>
      </w:r>
      <w:r>
        <w:rPr>
          <w:spacing w:val="-5"/>
          <w:w w:val="105"/>
        </w:rPr>
        <w:t> </w:t>
      </w:r>
      <w:r>
        <w:rPr>
          <w:w w:val="105"/>
        </w:rPr>
        <w:t>CUN</w:t>
      </w:r>
      <w:r>
        <w:rPr>
          <w:spacing w:val="-6"/>
          <w:w w:val="105"/>
        </w:rPr>
        <w:t> </w:t>
      </w:r>
      <w:r>
        <w:rPr>
          <w:w w:val="105"/>
        </w:rPr>
        <w:t>per</w:t>
      </w:r>
      <w:r>
        <w:rPr>
          <w:spacing w:val="-8"/>
          <w:w w:val="105"/>
        </w:rPr>
        <w:t> </w:t>
      </w:r>
      <w:r>
        <w:rPr>
          <w:w w:val="105"/>
        </w:rPr>
        <w:t>la</w:t>
      </w:r>
      <w:r>
        <w:rPr>
          <w:spacing w:val="-6"/>
          <w:w w:val="105"/>
        </w:rPr>
        <w:t> </w:t>
      </w:r>
      <w:r>
        <w:rPr>
          <w:w w:val="105"/>
        </w:rPr>
        <w:t>scrittura</w:t>
      </w:r>
      <w:r>
        <w:rPr>
          <w:spacing w:val="-7"/>
          <w:w w:val="105"/>
        </w:rPr>
        <w:t> </w:t>
      </w:r>
      <w:r>
        <w:rPr>
          <w:w w:val="105"/>
        </w:rPr>
        <w:t>degli</w:t>
      </w:r>
      <w:r>
        <w:rPr>
          <w:spacing w:val="-52"/>
          <w:w w:val="105"/>
        </w:rPr>
        <w:t> </w:t>
      </w:r>
      <w:r>
        <w:rPr>
          <w:w w:val="105"/>
        </w:rPr>
        <w:t>ordinamenti</w:t>
      </w:r>
      <w:r>
        <w:rPr>
          <w:spacing w:val="-1"/>
          <w:w w:val="105"/>
        </w:rPr>
        <w:t> </w:t>
      </w:r>
      <w:r>
        <w:rPr>
          <w:w w:val="105"/>
        </w:rPr>
        <w:t>didattici</w:t>
      </w:r>
      <w:r>
        <w:rPr>
          <w:spacing w:val="1"/>
          <w:w w:val="105"/>
        </w:rPr>
        <w:t> </w:t>
      </w:r>
      <w:r>
        <w:rPr>
          <w:w w:val="105"/>
        </w:rPr>
        <w:t>e</w:t>
      </w:r>
      <w:r>
        <w:rPr>
          <w:spacing w:val="-1"/>
          <w:w w:val="105"/>
        </w:rPr>
        <w:t> </w:t>
      </w:r>
      <w:r>
        <w:rPr>
          <w:w w:val="105"/>
        </w:rPr>
        <w:t>delle</w:t>
      </w:r>
      <w:r>
        <w:rPr>
          <w:spacing w:val="1"/>
          <w:w w:val="105"/>
        </w:rPr>
        <w:t> </w:t>
      </w:r>
      <w:r>
        <w:rPr>
          <w:w w:val="105"/>
        </w:rPr>
        <w:t>linee guida</w:t>
      </w:r>
      <w:r>
        <w:rPr>
          <w:spacing w:val="-1"/>
          <w:w w:val="105"/>
        </w:rPr>
        <w:t> </w:t>
      </w:r>
      <w:r>
        <w:rPr>
          <w:w w:val="105"/>
        </w:rPr>
        <w:t>ANVUR</w:t>
      </w:r>
      <w:r>
        <w:rPr>
          <w:spacing w:val="1"/>
          <w:w w:val="105"/>
        </w:rPr>
        <w:t> </w:t>
      </w:r>
      <w:r>
        <w:rPr>
          <w:w w:val="105"/>
        </w:rPr>
        <w:t>per le nuove attivazioni.</w:t>
      </w:r>
    </w:p>
    <w:p>
      <w:pPr>
        <w:pStyle w:val="BodyText"/>
        <w:spacing w:line="290" w:lineRule="auto" w:before="16"/>
        <w:ind w:left="379" w:right="1240"/>
        <w:jc w:val="both"/>
      </w:pPr>
      <w:r>
        <w:rPr/>
        <w:t>Pertanto, la Facoltà proponente trasmette la proposta definitiva di revisione del CdS al PQA allegando la</w:t>
      </w:r>
      <w:r>
        <w:rPr>
          <w:spacing w:val="1"/>
        </w:rPr>
        <w:t> </w:t>
      </w:r>
      <w:r>
        <w:rPr>
          <w:w w:val="105"/>
        </w:rPr>
        <w:t>Scheda</w:t>
      </w:r>
      <w:r>
        <w:rPr>
          <w:spacing w:val="-2"/>
          <w:w w:val="105"/>
        </w:rPr>
        <w:t> </w:t>
      </w:r>
      <w:r>
        <w:rPr>
          <w:w w:val="105"/>
        </w:rPr>
        <w:t>SUA-CdS,</w:t>
      </w:r>
      <w:r>
        <w:rPr>
          <w:spacing w:val="-2"/>
          <w:w w:val="105"/>
        </w:rPr>
        <w:t> </w:t>
      </w:r>
      <w:r>
        <w:rPr>
          <w:w w:val="105"/>
        </w:rPr>
        <w:t>parte</w:t>
      </w:r>
      <w:r>
        <w:rPr>
          <w:spacing w:val="-6"/>
          <w:w w:val="105"/>
        </w:rPr>
        <w:t> </w:t>
      </w:r>
      <w:r>
        <w:rPr>
          <w:w w:val="105"/>
        </w:rPr>
        <w:t>RAD</w:t>
      </w:r>
      <w:r>
        <w:rPr>
          <w:spacing w:val="-1"/>
          <w:w w:val="105"/>
        </w:rPr>
        <w:t> </w:t>
      </w:r>
      <w:r>
        <w:rPr>
          <w:w w:val="105"/>
        </w:rPr>
        <w:t>entro</w:t>
      </w:r>
      <w:r>
        <w:rPr>
          <w:spacing w:val="-5"/>
          <w:w w:val="105"/>
        </w:rPr>
        <w:t> </w:t>
      </w:r>
      <w:r>
        <w:rPr>
          <w:w w:val="105"/>
        </w:rPr>
        <w:t>la</w:t>
      </w:r>
      <w:r>
        <w:rPr>
          <w:spacing w:val="-2"/>
          <w:w w:val="105"/>
        </w:rPr>
        <w:t> </w:t>
      </w:r>
      <w:r>
        <w:rPr>
          <w:w w:val="105"/>
        </w:rPr>
        <w:t>scadenza</w:t>
      </w:r>
      <w:r>
        <w:rPr>
          <w:spacing w:val="-2"/>
          <w:w w:val="105"/>
        </w:rPr>
        <w:t> </w:t>
      </w:r>
      <w:r>
        <w:rPr>
          <w:w w:val="105"/>
        </w:rPr>
        <w:t>comunicata</w:t>
      </w:r>
      <w:r>
        <w:rPr>
          <w:spacing w:val="-1"/>
          <w:w w:val="105"/>
        </w:rPr>
        <w:t> </w:t>
      </w:r>
      <w:r>
        <w:rPr>
          <w:w w:val="105"/>
        </w:rPr>
        <w:t>con</w:t>
      </w:r>
      <w:r>
        <w:rPr>
          <w:spacing w:val="-8"/>
          <w:w w:val="105"/>
        </w:rPr>
        <w:t> </w:t>
      </w:r>
      <w:r>
        <w:rPr>
          <w:w w:val="105"/>
        </w:rPr>
        <w:t>specifica</w:t>
      </w:r>
      <w:r>
        <w:rPr>
          <w:spacing w:val="-12"/>
          <w:w w:val="105"/>
        </w:rPr>
        <w:t> </w:t>
      </w:r>
      <w:r>
        <w:rPr>
          <w:w w:val="105"/>
        </w:rPr>
        <w:t>nota.</w:t>
      </w:r>
    </w:p>
    <w:p>
      <w:pPr>
        <w:pStyle w:val="BodyText"/>
        <w:spacing w:line="290" w:lineRule="auto" w:before="11"/>
        <w:ind w:left="378" w:right="1240"/>
        <w:jc w:val="both"/>
      </w:pPr>
      <w:r>
        <w:rPr>
          <w:w w:val="105"/>
        </w:rPr>
        <w:t>Si sottolinea che se le modifiche che si intendano apportare impattano sugli obiettivi formativi del CdS</w:t>
      </w:r>
      <w:r>
        <w:rPr>
          <w:spacing w:val="-53"/>
          <w:w w:val="105"/>
        </w:rPr>
        <w:t> </w:t>
      </w:r>
      <w:r>
        <w:rPr/>
        <w:t>e sui profili professionali è necessario riformulare gli stessi tenendo presente sia le risultanze dell’analisi</w:t>
      </w:r>
      <w:r>
        <w:rPr>
          <w:spacing w:val="1"/>
        </w:rPr>
        <w:t> </w:t>
      </w:r>
      <w:r>
        <w:rPr/>
        <w:t>della</w:t>
      </w:r>
      <w:r>
        <w:rPr>
          <w:spacing w:val="21"/>
        </w:rPr>
        <w:t> </w:t>
      </w:r>
      <w:r>
        <w:rPr/>
        <w:t>domanda</w:t>
      </w:r>
      <w:r>
        <w:rPr>
          <w:spacing w:val="18"/>
        </w:rPr>
        <w:t> </w:t>
      </w:r>
      <w:r>
        <w:rPr/>
        <w:t>di</w:t>
      </w:r>
      <w:r>
        <w:rPr>
          <w:spacing w:val="20"/>
        </w:rPr>
        <w:t> </w:t>
      </w:r>
      <w:r>
        <w:rPr/>
        <w:t>formazione</w:t>
      </w:r>
      <w:r>
        <w:rPr>
          <w:spacing w:val="19"/>
        </w:rPr>
        <w:t> </w:t>
      </w:r>
      <w:r>
        <w:rPr/>
        <w:t>che</w:t>
      </w:r>
      <w:r>
        <w:rPr>
          <w:spacing w:val="22"/>
        </w:rPr>
        <w:t> </w:t>
      </w:r>
      <w:r>
        <w:rPr/>
        <w:t>gli</w:t>
      </w:r>
      <w:r>
        <w:rPr>
          <w:spacing w:val="22"/>
        </w:rPr>
        <w:t> </w:t>
      </w:r>
      <w:r>
        <w:rPr/>
        <w:t>obiettivi</w:t>
      </w:r>
      <w:r>
        <w:rPr>
          <w:spacing w:val="17"/>
        </w:rPr>
        <w:t> </w:t>
      </w:r>
      <w:r>
        <w:rPr/>
        <w:t>formativi</w:t>
      </w:r>
      <w:r>
        <w:rPr>
          <w:spacing w:val="18"/>
        </w:rPr>
        <w:t> </w:t>
      </w:r>
      <w:r>
        <w:rPr/>
        <w:t>qualificanti</w:t>
      </w:r>
      <w:r>
        <w:rPr>
          <w:spacing w:val="18"/>
        </w:rPr>
        <w:t> </w:t>
      </w:r>
      <w:r>
        <w:rPr/>
        <w:t>la</w:t>
      </w:r>
      <w:r>
        <w:rPr>
          <w:spacing w:val="23"/>
        </w:rPr>
        <w:t> </w:t>
      </w:r>
      <w:r>
        <w:rPr/>
        <w:t>classe</w:t>
      </w:r>
      <w:r>
        <w:rPr>
          <w:spacing w:val="20"/>
        </w:rPr>
        <w:t> </w:t>
      </w:r>
      <w:r>
        <w:rPr/>
        <w:t>di</w:t>
      </w:r>
      <w:r>
        <w:rPr>
          <w:spacing w:val="21"/>
        </w:rPr>
        <w:t> </w:t>
      </w:r>
      <w:r>
        <w:rPr/>
        <w:t>laurea/laurea</w:t>
      </w:r>
      <w:r>
        <w:rPr>
          <w:spacing w:val="23"/>
        </w:rPr>
        <w:t> </w:t>
      </w:r>
      <w:r>
        <w:rPr/>
        <w:t>magistrale.</w:t>
      </w:r>
      <w:r>
        <w:rPr>
          <w:spacing w:val="1"/>
        </w:rPr>
        <w:t> </w:t>
      </w:r>
      <w:r>
        <w:rPr>
          <w:w w:val="105"/>
        </w:rPr>
        <w:t>Ad esempio, se la struttura proponente intende aggiungere/eliminare settori scientifici-disciplinari</w:t>
      </w:r>
      <w:r>
        <w:rPr>
          <w:spacing w:val="1"/>
          <w:w w:val="105"/>
        </w:rPr>
        <w:t> </w:t>
      </w:r>
      <w:r>
        <w:rPr>
          <w:w w:val="105"/>
        </w:rPr>
        <w:t>dall’offerta del CdS, gli obiettivi formativi vanno rielaborati considerato che deve esserci una coerenza</w:t>
      </w:r>
      <w:r>
        <w:rPr>
          <w:spacing w:val="-53"/>
          <w:w w:val="105"/>
        </w:rPr>
        <w:t> </w:t>
      </w:r>
      <w:r>
        <w:rPr/>
        <w:t>diretta</w:t>
      </w:r>
      <w:r>
        <w:rPr>
          <w:spacing w:val="15"/>
        </w:rPr>
        <w:t> </w:t>
      </w:r>
      <w:r>
        <w:rPr/>
        <w:t>fra</w:t>
      </w:r>
      <w:r>
        <w:rPr>
          <w:spacing w:val="18"/>
        </w:rPr>
        <w:t> </w:t>
      </w:r>
      <w:r>
        <w:rPr/>
        <w:t>le</w:t>
      </w:r>
      <w:r>
        <w:rPr>
          <w:spacing w:val="18"/>
        </w:rPr>
        <w:t> </w:t>
      </w:r>
      <w:r>
        <w:rPr/>
        <w:t>attività</w:t>
      </w:r>
      <w:r>
        <w:rPr>
          <w:spacing w:val="19"/>
        </w:rPr>
        <w:t> </w:t>
      </w:r>
      <w:r>
        <w:rPr/>
        <w:t>formative</w:t>
      </w:r>
      <w:r>
        <w:rPr>
          <w:spacing w:val="16"/>
        </w:rPr>
        <w:t> </w:t>
      </w:r>
      <w:r>
        <w:rPr/>
        <w:t>offerte</w:t>
      </w:r>
      <w:r>
        <w:rPr>
          <w:spacing w:val="19"/>
        </w:rPr>
        <w:t> </w:t>
      </w:r>
      <w:r>
        <w:rPr/>
        <w:t>e</w:t>
      </w:r>
      <w:r>
        <w:rPr>
          <w:spacing w:val="18"/>
        </w:rPr>
        <w:t> </w:t>
      </w:r>
      <w:r>
        <w:rPr/>
        <w:t>gli</w:t>
      </w:r>
      <w:r>
        <w:rPr>
          <w:spacing w:val="19"/>
        </w:rPr>
        <w:t> </w:t>
      </w:r>
      <w:r>
        <w:rPr/>
        <w:t>obiettivi</w:t>
      </w:r>
      <w:r>
        <w:rPr>
          <w:spacing w:val="17"/>
        </w:rPr>
        <w:t> </w:t>
      </w:r>
      <w:r>
        <w:rPr/>
        <w:t>formativi</w:t>
      </w:r>
      <w:r>
        <w:rPr>
          <w:spacing w:val="13"/>
        </w:rPr>
        <w:t> </w:t>
      </w:r>
      <w:r>
        <w:rPr/>
        <w:t>stessi,</w:t>
      </w:r>
      <w:r>
        <w:rPr>
          <w:spacing w:val="15"/>
        </w:rPr>
        <w:t> </w:t>
      </w:r>
      <w:r>
        <w:rPr/>
        <w:t>come</w:t>
      </w:r>
      <w:r>
        <w:rPr>
          <w:spacing w:val="18"/>
        </w:rPr>
        <w:t> </w:t>
      </w:r>
      <w:r>
        <w:rPr/>
        <w:t>sottolineato</w:t>
      </w:r>
      <w:r>
        <w:rPr>
          <w:spacing w:val="15"/>
        </w:rPr>
        <w:t> </w:t>
      </w:r>
      <w:r>
        <w:rPr/>
        <w:t>dalla</w:t>
      </w:r>
      <w:r>
        <w:rPr>
          <w:spacing w:val="17"/>
        </w:rPr>
        <w:t> </w:t>
      </w:r>
      <w:r>
        <w:rPr/>
        <w:t>Guida</w:t>
      </w:r>
      <w:r>
        <w:rPr>
          <w:spacing w:val="19"/>
        </w:rPr>
        <w:t> </w:t>
      </w:r>
      <w:r>
        <w:rPr/>
        <w:t>CUN</w:t>
      </w:r>
      <w:r>
        <w:rPr>
          <w:spacing w:val="1"/>
        </w:rPr>
        <w:t> </w:t>
      </w:r>
      <w:r>
        <w:rPr>
          <w:w w:val="105"/>
        </w:rPr>
        <w:t>alla</w:t>
      </w:r>
      <w:r>
        <w:rPr>
          <w:spacing w:val="-5"/>
          <w:w w:val="105"/>
        </w:rPr>
        <w:t> </w:t>
      </w:r>
      <w:r>
        <w:rPr>
          <w:w w:val="105"/>
        </w:rPr>
        <w:t>scrittura</w:t>
      </w:r>
      <w:r>
        <w:rPr>
          <w:spacing w:val="1"/>
          <w:w w:val="105"/>
        </w:rPr>
        <w:t> </w:t>
      </w:r>
      <w:r>
        <w:rPr>
          <w:w w:val="105"/>
        </w:rPr>
        <w:t>degli</w:t>
      </w:r>
      <w:r>
        <w:rPr>
          <w:spacing w:val="-22"/>
          <w:w w:val="105"/>
        </w:rPr>
        <w:t> </w:t>
      </w:r>
      <w:r>
        <w:rPr>
          <w:w w:val="105"/>
        </w:rPr>
        <w:t>ordinamenti.</w:t>
      </w:r>
    </w:p>
    <w:p>
      <w:pPr>
        <w:pStyle w:val="BodyText"/>
        <w:spacing w:line="292" w:lineRule="auto"/>
        <w:ind w:left="378" w:right="1257" w:hanging="1"/>
        <w:jc w:val="both"/>
      </w:pPr>
      <w:r>
        <w:rPr/>
        <w:t>Solo nel caso di modifiche degli obiettivi formativi e dei profili professionali occorre verificare, all’interno</w:t>
      </w:r>
      <w:r>
        <w:rPr>
          <w:spacing w:val="1"/>
        </w:rPr>
        <w:t> </w:t>
      </w:r>
      <w:r>
        <w:rPr/>
        <w:t>dell’Ateneo oppure</w:t>
      </w:r>
      <w:r>
        <w:rPr>
          <w:spacing w:val="1"/>
        </w:rPr>
        <w:t> </w:t>
      </w:r>
      <w:r>
        <w:rPr/>
        <w:t>nel territorio di riferimento e</w:t>
      </w:r>
      <w:r>
        <w:rPr>
          <w:spacing w:val="1"/>
        </w:rPr>
        <w:t> </w:t>
      </w:r>
      <w:r>
        <w:rPr/>
        <w:t>nazionale, eventuali iniziative</w:t>
      </w:r>
      <w:r>
        <w:rPr>
          <w:spacing w:val="52"/>
        </w:rPr>
        <w:t> </w:t>
      </w:r>
      <w:r>
        <w:rPr/>
        <w:t>concorrenti</w:t>
      </w:r>
      <w:r>
        <w:rPr>
          <w:spacing w:val="53"/>
        </w:rPr>
        <w:t> </w:t>
      </w:r>
      <w:r>
        <w:rPr/>
        <w:t>evidenziando</w:t>
      </w:r>
      <w:r>
        <w:rPr>
          <w:spacing w:val="-50"/>
        </w:rPr>
        <w:t> </w:t>
      </w:r>
      <w:r>
        <w:rPr>
          <w:w w:val="105"/>
        </w:rPr>
        <w:t>la propria</w:t>
      </w:r>
      <w:r>
        <w:rPr>
          <w:spacing w:val="-1"/>
          <w:w w:val="105"/>
        </w:rPr>
        <w:t> </w:t>
      </w:r>
      <w:r>
        <w:rPr>
          <w:w w:val="105"/>
        </w:rPr>
        <w:t>specificità.</w:t>
      </w:r>
    </w:p>
    <w:p>
      <w:pPr>
        <w:pStyle w:val="BodyText"/>
        <w:spacing w:line="290" w:lineRule="auto" w:before="8"/>
        <w:ind w:left="378" w:right="1257"/>
        <w:jc w:val="both"/>
      </w:pPr>
      <w:r>
        <w:rPr>
          <w:w w:val="105"/>
        </w:rPr>
        <w:t>Si</w:t>
      </w:r>
      <w:r>
        <w:rPr>
          <w:spacing w:val="-10"/>
          <w:w w:val="105"/>
        </w:rPr>
        <w:t> </w:t>
      </w:r>
      <w:r>
        <w:rPr>
          <w:w w:val="105"/>
        </w:rPr>
        <w:t>ricorda</w:t>
      </w:r>
      <w:r>
        <w:rPr>
          <w:spacing w:val="-9"/>
          <w:w w:val="105"/>
        </w:rPr>
        <w:t> </w:t>
      </w:r>
      <w:r>
        <w:rPr>
          <w:w w:val="105"/>
        </w:rPr>
        <w:t>che</w:t>
      </w:r>
      <w:r>
        <w:rPr>
          <w:spacing w:val="-9"/>
          <w:w w:val="105"/>
        </w:rPr>
        <w:t> </w:t>
      </w:r>
      <w:r>
        <w:rPr>
          <w:w w:val="105"/>
        </w:rPr>
        <w:t>la</w:t>
      </w:r>
      <w:r>
        <w:rPr>
          <w:spacing w:val="-9"/>
          <w:w w:val="105"/>
        </w:rPr>
        <w:t> </w:t>
      </w:r>
      <w:r>
        <w:rPr>
          <w:w w:val="105"/>
        </w:rPr>
        <w:t>modifica</w:t>
      </w:r>
      <w:r>
        <w:rPr>
          <w:spacing w:val="-9"/>
          <w:w w:val="105"/>
        </w:rPr>
        <w:t> </w:t>
      </w:r>
      <w:r>
        <w:rPr>
          <w:w w:val="105"/>
        </w:rPr>
        <w:t>di</w:t>
      </w:r>
      <w:r>
        <w:rPr>
          <w:spacing w:val="-8"/>
          <w:w w:val="105"/>
        </w:rPr>
        <w:t> </w:t>
      </w:r>
      <w:r>
        <w:rPr>
          <w:w w:val="105"/>
        </w:rPr>
        <w:t>ordinamento</w:t>
      </w:r>
      <w:r>
        <w:rPr>
          <w:spacing w:val="-8"/>
          <w:w w:val="105"/>
        </w:rPr>
        <w:t> </w:t>
      </w:r>
      <w:r>
        <w:rPr>
          <w:w w:val="105"/>
        </w:rPr>
        <w:t>impone</w:t>
      </w:r>
      <w:r>
        <w:rPr>
          <w:spacing w:val="-7"/>
          <w:w w:val="105"/>
        </w:rPr>
        <w:t> </w:t>
      </w:r>
      <w:r>
        <w:rPr>
          <w:w w:val="105"/>
        </w:rPr>
        <w:t>particolare</w:t>
      </w:r>
      <w:r>
        <w:rPr>
          <w:spacing w:val="-8"/>
          <w:w w:val="105"/>
        </w:rPr>
        <w:t> </w:t>
      </w:r>
      <w:r>
        <w:rPr>
          <w:w w:val="105"/>
        </w:rPr>
        <w:t>attenzione</w:t>
      </w:r>
      <w:r>
        <w:rPr>
          <w:spacing w:val="-7"/>
          <w:w w:val="105"/>
        </w:rPr>
        <w:t> </w:t>
      </w:r>
      <w:r>
        <w:rPr>
          <w:w w:val="105"/>
        </w:rPr>
        <w:t>perché</w:t>
      </w:r>
      <w:r>
        <w:rPr>
          <w:spacing w:val="-7"/>
          <w:w w:val="105"/>
        </w:rPr>
        <w:t> </w:t>
      </w:r>
      <w:r>
        <w:rPr>
          <w:w w:val="105"/>
        </w:rPr>
        <w:t>il</w:t>
      </w:r>
      <w:r>
        <w:rPr>
          <w:spacing w:val="-9"/>
          <w:w w:val="105"/>
        </w:rPr>
        <w:t> </w:t>
      </w:r>
      <w:r>
        <w:rPr>
          <w:w w:val="105"/>
        </w:rPr>
        <w:t>CUN</w:t>
      </w:r>
      <w:r>
        <w:rPr>
          <w:spacing w:val="-6"/>
          <w:w w:val="105"/>
        </w:rPr>
        <w:t> </w:t>
      </w:r>
      <w:r>
        <w:rPr>
          <w:w w:val="105"/>
        </w:rPr>
        <w:t>valuterà</w:t>
      </w:r>
      <w:r>
        <w:rPr>
          <w:spacing w:val="-8"/>
          <w:w w:val="105"/>
        </w:rPr>
        <w:t> </w:t>
      </w:r>
      <w:r>
        <w:rPr>
          <w:w w:val="105"/>
        </w:rPr>
        <w:t>l’intero</w:t>
      </w:r>
      <w:r>
        <w:rPr>
          <w:spacing w:val="-53"/>
          <w:w w:val="105"/>
        </w:rPr>
        <w:t> </w:t>
      </w:r>
      <w:r>
        <w:rPr>
          <w:w w:val="105"/>
        </w:rPr>
        <w:t>CdS.</w:t>
      </w:r>
    </w:p>
    <w:p>
      <w:pPr>
        <w:spacing w:after="0" w:line="290" w:lineRule="auto"/>
        <w:jc w:val="both"/>
        <w:sectPr>
          <w:pgSz w:w="11910" w:h="16840"/>
          <w:pgMar w:header="0" w:footer="442" w:top="1580" w:bottom="640" w:left="760" w:right="440"/>
        </w:sectPr>
      </w:pPr>
    </w:p>
    <w:p>
      <w:pPr>
        <w:pStyle w:val="Heading1"/>
        <w:spacing w:before="58"/>
        <w:ind w:left="376" w:right="1238"/>
        <w:jc w:val="both"/>
      </w:pPr>
      <w:r>
        <w:rPr/>
        <w:t>Allegato</w:t>
      </w:r>
      <w:r>
        <w:rPr>
          <w:spacing w:val="-8"/>
        </w:rPr>
        <w:t> </w:t>
      </w:r>
      <w:r>
        <w:rPr/>
        <w:t>1</w:t>
      </w:r>
      <w:r>
        <w:rPr>
          <w:spacing w:val="-6"/>
        </w:rPr>
        <w:t> </w:t>
      </w:r>
      <w:r>
        <w:rPr/>
        <w:t>–</w:t>
      </w:r>
      <w:r>
        <w:rPr>
          <w:spacing w:val="-5"/>
        </w:rPr>
        <w:t> </w:t>
      </w:r>
      <w:r>
        <w:rPr/>
        <w:t>Fase</w:t>
      </w:r>
      <w:r>
        <w:rPr>
          <w:spacing w:val="-6"/>
        </w:rPr>
        <w:t> </w:t>
      </w:r>
      <w:r>
        <w:rPr/>
        <w:t>1:</w:t>
      </w:r>
      <w:r>
        <w:rPr>
          <w:spacing w:val="-8"/>
        </w:rPr>
        <w:t> </w:t>
      </w:r>
      <w:r>
        <w:rPr/>
        <w:t>Censimento</w:t>
      </w:r>
      <w:r>
        <w:rPr>
          <w:spacing w:val="-5"/>
        </w:rPr>
        <w:t> </w:t>
      </w:r>
      <w:r>
        <w:rPr/>
        <w:t>di</w:t>
      </w:r>
      <w:r>
        <w:rPr>
          <w:spacing w:val="-6"/>
        </w:rPr>
        <w:t> </w:t>
      </w:r>
      <w:r>
        <w:rPr/>
        <w:t>nuove</w:t>
      </w:r>
      <w:r>
        <w:rPr>
          <w:spacing w:val="-8"/>
        </w:rPr>
        <w:t> </w:t>
      </w:r>
      <w:r>
        <w:rPr/>
        <w:t>istituzioni</w:t>
      </w:r>
      <w:r>
        <w:rPr>
          <w:spacing w:val="-6"/>
        </w:rPr>
        <w:t> </w:t>
      </w:r>
      <w:r>
        <w:rPr/>
        <w:t>e/o</w:t>
      </w:r>
      <w:r>
        <w:rPr>
          <w:spacing w:val="-6"/>
        </w:rPr>
        <w:t> </w:t>
      </w:r>
      <w:r>
        <w:rPr/>
        <w:t>repliche</w:t>
      </w:r>
      <w:r>
        <w:rPr>
          <w:spacing w:val="-6"/>
        </w:rPr>
        <w:t> </w:t>
      </w:r>
      <w:r>
        <w:rPr/>
        <w:t>in</w:t>
      </w:r>
      <w:r>
        <w:rPr>
          <w:spacing w:val="-10"/>
        </w:rPr>
        <w:t> </w:t>
      </w:r>
      <w:r>
        <w:rPr/>
        <w:t>altra</w:t>
      </w:r>
      <w:r>
        <w:rPr>
          <w:spacing w:val="-6"/>
        </w:rPr>
        <w:t> </w:t>
      </w:r>
      <w:r>
        <w:rPr/>
        <w:t>sede</w:t>
      </w:r>
      <w:r>
        <w:rPr>
          <w:spacing w:val="-68"/>
        </w:rPr>
        <w:t> </w:t>
      </w:r>
      <w:r>
        <w:rPr>
          <w:w w:val="95"/>
        </w:rPr>
        <w:t>di CdS che si intendono proporre, eventuale parallela disattivazione di propri</w:t>
      </w:r>
      <w:r>
        <w:rPr>
          <w:spacing w:val="1"/>
          <w:w w:val="95"/>
        </w:rPr>
        <w:t> </w:t>
      </w:r>
      <w:r>
        <w:rPr>
          <w:w w:val="95"/>
        </w:rPr>
        <w:t>CdS</w:t>
      </w:r>
      <w:r>
        <w:rPr>
          <w:spacing w:val="5"/>
          <w:w w:val="95"/>
        </w:rPr>
        <w:t> </w:t>
      </w:r>
      <w:r>
        <w:rPr>
          <w:w w:val="95"/>
        </w:rPr>
        <w:t>e</w:t>
      </w:r>
      <w:r>
        <w:rPr>
          <w:spacing w:val="6"/>
          <w:w w:val="95"/>
        </w:rPr>
        <w:t> </w:t>
      </w:r>
      <w:r>
        <w:rPr>
          <w:w w:val="95"/>
        </w:rPr>
        <w:t>modifiche</w:t>
      </w:r>
      <w:r>
        <w:rPr>
          <w:spacing w:val="5"/>
          <w:w w:val="95"/>
        </w:rPr>
        <w:t> </w:t>
      </w:r>
      <w:r>
        <w:rPr>
          <w:w w:val="95"/>
        </w:rPr>
        <w:t>di</w:t>
      </w:r>
      <w:r>
        <w:rPr>
          <w:spacing w:val="2"/>
          <w:w w:val="95"/>
        </w:rPr>
        <w:t> </w:t>
      </w:r>
      <w:r>
        <w:rPr>
          <w:w w:val="95"/>
        </w:rPr>
        <w:t>ordinamento</w:t>
      </w:r>
      <w:r>
        <w:rPr>
          <w:spacing w:val="7"/>
          <w:w w:val="95"/>
        </w:rPr>
        <w:t> </w:t>
      </w:r>
      <w:r>
        <w:rPr>
          <w:w w:val="95"/>
        </w:rPr>
        <w:t>di</w:t>
      </w:r>
      <w:r>
        <w:rPr>
          <w:spacing w:val="8"/>
          <w:w w:val="95"/>
        </w:rPr>
        <w:t> </w:t>
      </w:r>
      <w:r>
        <w:rPr>
          <w:w w:val="95"/>
        </w:rPr>
        <w:t>CdS</w:t>
      </w:r>
      <w:r>
        <w:rPr>
          <w:spacing w:val="-15"/>
          <w:w w:val="95"/>
        </w:rPr>
        <w:t> </w:t>
      </w:r>
      <w:r>
        <w:rPr>
          <w:w w:val="95"/>
        </w:rPr>
        <w:t>esistenti</w:t>
      </w:r>
    </w:p>
    <w:p>
      <w:pPr>
        <w:pStyle w:val="BodyText"/>
        <w:rPr>
          <w:b/>
          <w:sz w:val="30"/>
        </w:rPr>
      </w:pPr>
    </w:p>
    <w:p>
      <w:pPr>
        <w:spacing w:before="215" w:after="3"/>
        <w:ind w:left="379" w:right="0" w:firstLine="0"/>
        <w:jc w:val="both"/>
        <w:rPr>
          <w:b/>
          <w:sz w:val="28"/>
        </w:rPr>
      </w:pPr>
      <w:r>
        <w:rPr>
          <w:b/>
          <w:sz w:val="28"/>
        </w:rPr>
        <w:t>PROPOSTA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CORSO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DI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STUDIO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DI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NUOVA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ISTITUZIONE</w:t>
      </w:r>
    </w:p>
    <w:tbl>
      <w:tblPr>
        <w:tblW w:w="0" w:type="auto"/>
        <w:jc w:val="left"/>
        <w:tblInd w:w="4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005"/>
        <w:gridCol w:w="6629"/>
      </w:tblGrid>
      <w:tr>
        <w:trPr>
          <w:trHeight w:val="306" w:hRule="atLeast"/>
        </w:trPr>
        <w:tc>
          <w:tcPr>
            <w:tcW w:w="3005" w:type="dxa"/>
            <w:shd w:val="clear" w:color="auto" w:fill="F0F0F0"/>
          </w:tcPr>
          <w:p>
            <w:pPr>
              <w:pStyle w:val="TableParagraph"/>
              <w:spacing w:before="29"/>
              <w:ind w:left="119"/>
              <w:rPr>
                <w:b/>
                <w:sz w:val="22"/>
              </w:rPr>
            </w:pPr>
            <w:r>
              <w:rPr>
                <w:b/>
                <w:w w:val="110"/>
                <w:sz w:val="22"/>
              </w:rPr>
              <w:t>Classe</w:t>
            </w:r>
            <w:r>
              <w:rPr>
                <w:b/>
                <w:spacing w:val="-5"/>
                <w:w w:val="110"/>
                <w:sz w:val="22"/>
              </w:rPr>
              <w:t> </w:t>
            </w:r>
            <w:r>
              <w:rPr>
                <w:b/>
                <w:w w:val="110"/>
                <w:sz w:val="22"/>
              </w:rPr>
              <w:t>del</w:t>
            </w:r>
            <w:r>
              <w:rPr>
                <w:b/>
                <w:spacing w:val="-6"/>
                <w:w w:val="110"/>
                <w:sz w:val="22"/>
              </w:rPr>
              <w:t> </w:t>
            </w:r>
            <w:r>
              <w:rPr>
                <w:b/>
                <w:w w:val="110"/>
                <w:sz w:val="22"/>
              </w:rPr>
              <w:t>CdS</w:t>
            </w:r>
          </w:p>
        </w:tc>
        <w:tc>
          <w:tcPr>
            <w:tcW w:w="6629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90" w:hRule="atLeast"/>
        </w:trPr>
        <w:tc>
          <w:tcPr>
            <w:tcW w:w="3005" w:type="dxa"/>
            <w:shd w:val="clear" w:color="auto" w:fill="F0F0F0"/>
          </w:tcPr>
          <w:p>
            <w:pPr>
              <w:pStyle w:val="TableParagraph"/>
              <w:spacing w:before="49"/>
              <w:ind w:left="119"/>
              <w:rPr>
                <w:b/>
                <w:sz w:val="22"/>
              </w:rPr>
            </w:pPr>
            <w:r>
              <w:rPr>
                <w:b/>
                <w:w w:val="110"/>
                <w:sz w:val="22"/>
              </w:rPr>
              <w:t>Nome</w:t>
            </w:r>
            <w:r>
              <w:rPr>
                <w:b/>
                <w:spacing w:val="-5"/>
                <w:w w:val="110"/>
                <w:sz w:val="22"/>
              </w:rPr>
              <w:t> </w:t>
            </w:r>
            <w:r>
              <w:rPr>
                <w:b/>
                <w:w w:val="110"/>
                <w:sz w:val="22"/>
              </w:rPr>
              <w:t>del</w:t>
            </w:r>
            <w:r>
              <w:rPr>
                <w:b/>
                <w:spacing w:val="-7"/>
                <w:w w:val="110"/>
                <w:sz w:val="22"/>
              </w:rPr>
              <w:t> </w:t>
            </w:r>
            <w:r>
              <w:rPr>
                <w:b/>
                <w:w w:val="110"/>
                <w:sz w:val="22"/>
              </w:rPr>
              <w:t>CdS</w:t>
            </w:r>
            <w:r>
              <w:rPr>
                <w:b/>
                <w:spacing w:val="-5"/>
                <w:w w:val="110"/>
                <w:sz w:val="22"/>
              </w:rPr>
              <w:t> </w:t>
            </w:r>
            <w:r>
              <w:rPr>
                <w:b/>
                <w:w w:val="110"/>
                <w:sz w:val="22"/>
              </w:rPr>
              <w:t>in</w:t>
            </w:r>
            <w:r>
              <w:rPr>
                <w:b/>
                <w:spacing w:val="-6"/>
                <w:w w:val="110"/>
                <w:sz w:val="22"/>
              </w:rPr>
              <w:t> </w:t>
            </w:r>
            <w:r>
              <w:rPr>
                <w:b/>
                <w:w w:val="110"/>
                <w:sz w:val="22"/>
              </w:rPr>
              <w:t>italiano</w:t>
            </w:r>
          </w:p>
        </w:tc>
        <w:tc>
          <w:tcPr>
            <w:tcW w:w="6629" w:type="dxa"/>
          </w:tcPr>
          <w:p>
            <w:pPr>
              <w:pStyle w:val="TableParagraph"/>
              <w:spacing w:line="270" w:lineRule="atLeast" w:before="22"/>
              <w:ind w:left="118" w:right="124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(da</w:t>
            </w:r>
            <w:r>
              <w:rPr>
                <w:i/>
                <w:spacing w:val="22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compilare</w:t>
            </w:r>
            <w:r>
              <w:rPr>
                <w:i/>
                <w:spacing w:val="19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anche</w:t>
            </w:r>
            <w:r>
              <w:rPr>
                <w:i/>
                <w:spacing w:val="19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se</w:t>
            </w:r>
            <w:r>
              <w:rPr>
                <w:i/>
                <w:spacing w:val="17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la</w:t>
            </w:r>
            <w:r>
              <w:rPr>
                <w:i/>
                <w:spacing w:val="21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didattica</w:t>
            </w:r>
            <w:r>
              <w:rPr>
                <w:i/>
                <w:spacing w:val="23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è</w:t>
            </w:r>
            <w:r>
              <w:rPr>
                <w:i/>
                <w:spacing w:val="18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interamente</w:t>
            </w:r>
            <w:r>
              <w:rPr>
                <w:i/>
                <w:spacing w:val="20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in</w:t>
            </w:r>
            <w:r>
              <w:rPr>
                <w:i/>
                <w:spacing w:val="21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lingua</w:t>
            </w:r>
            <w:r>
              <w:rPr>
                <w:i/>
                <w:spacing w:val="-55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inglese)</w:t>
            </w:r>
          </w:p>
        </w:tc>
      </w:tr>
      <w:tr>
        <w:trPr>
          <w:trHeight w:val="585" w:hRule="atLeast"/>
        </w:trPr>
        <w:tc>
          <w:tcPr>
            <w:tcW w:w="3005" w:type="dxa"/>
            <w:shd w:val="clear" w:color="auto" w:fill="F0F0F0"/>
          </w:tcPr>
          <w:p>
            <w:pPr>
              <w:pStyle w:val="TableParagraph"/>
              <w:spacing w:before="44"/>
              <w:ind w:left="119"/>
              <w:rPr>
                <w:b/>
                <w:sz w:val="22"/>
              </w:rPr>
            </w:pPr>
            <w:r>
              <w:rPr>
                <w:b/>
                <w:w w:val="110"/>
                <w:sz w:val="22"/>
              </w:rPr>
              <w:t>Nome</w:t>
            </w:r>
            <w:r>
              <w:rPr>
                <w:b/>
                <w:spacing w:val="-5"/>
                <w:w w:val="110"/>
                <w:sz w:val="22"/>
              </w:rPr>
              <w:t> </w:t>
            </w:r>
            <w:r>
              <w:rPr>
                <w:b/>
                <w:w w:val="110"/>
                <w:sz w:val="22"/>
              </w:rPr>
              <w:t>del</w:t>
            </w:r>
            <w:r>
              <w:rPr>
                <w:b/>
                <w:spacing w:val="-7"/>
                <w:w w:val="110"/>
                <w:sz w:val="22"/>
              </w:rPr>
              <w:t> </w:t>
            </w:r>
            <w:r>
              <w:rPr>
                <w:b/>
                <w:w w:val="110"/>
                <w:sz w:val="22"/>
              </w:rPr>
              <w:t>CdS</w:t>
            </w:r>
            <w:r>
              <w:rPr>
                <w:b/>
                <w:spacing w:val="-5"/>
                <w:w w:val="110"/>
                <w:sz w:val="22"/>
              </w:rPr>
              <w:t> </w:t>
            </w:r>
            <w:r>
              <w:rPr>
                <w:b/>
                <w:w w:val="110"/>
                <w:sz w:val="22"/>
              </w:rPr>
              <w:t>in</w:t>
            </w:r>
            <w:r>
              <w:rPr>
                <w:b/>
                <w:spacing w:val="-6"/>
                <w:w w:val="110"/>
                <w:sz w:val="22"/>
              </w:rPr>
              <w:t> </w:t>
            </w:r>
            <w:r>
              <w:rPr>
                <w:b/>
                <w:w w:val="110"/>
                <w:sz w:val="22"/>
              </w:rPr>
              <w:t>inglese</w:t>
            </w:r>
          </w:p>
        </w:tc>
        <w:tc>
          <w:tcPr>
            <w:tcW w:w="6629" w:type="dxa"/>
          </w:tcPr>
          <w:p>
            <w:pPr>
              <w:pStyle w:val="TableParagraph"/>
              <w:spacing w:line="284" w:lineRule="exact"/>
              <w:ind w:left="118" w:right="124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(da</w:t>
            </w:r>
            <w:r>
              <w:rPr>
                <w:i/>
                <w:spacing w:val="22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compilare</w:t>
            </w:r>
            <w:r>
              <w:rPr>
                <w:i/>
                <w:spacing w:val="19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anche</w:t>
            </w:r>
            <w:r>
              <w:rPr>
                <w:i/>
                <w:spacing w:val="19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se</w:t>
            </w:r>
            <w:r>
              <w:rPr>
                <w:i/>
                <w:spacing w:val="17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la</w:t>
            </w:r>
            <w:r>
              <w:rPr>
                <w:i/>
                <w:spacing w:val="21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didattica</w:t>
            </w:r>
            <w:r>
              <w:rPr>
                <w:i/>
                <w:spacing w:val="23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è</w:t>
            </w:r>
            <w:r>
              <w:rPr>
                <w:i/>
                <w:spacing w:val="18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interamente</w:t>
            </w:r>
            <w:r>
              <w:rPr>
                <w:i/>
                <w:spacing w:val="20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in</w:t>
            </w:r>
            <w:r>
              <w:rPr>
                <w:i/>
                <w:spacing w:val="21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lingua</w:t>
            </w:r>
            <w:r>
              <w:rPr>
                <w:i/>
                <w:spacing w:val="-55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italiana)</w:t>
            </w:r>
          </w:p>
        </w:tc>
      </w:tr>
      <w:tr>
        <w:trPr>
          <w:trHeight w:val="306" w:hRule="atLeast"/>
        </w:trPr>
        <w:tc>
          <w:tcPr>
            <w:tcW w:w="3005" w:type="dxa"/>
            <w:shd w:val="clear" w:color="auto" w:fill="F0F0F0"/>
          </w:tcPr>
          <w:p>
            <w:pPr>
              <w:pStyle w:val="TableParagraph"/>
              <w:spacing w:before="29"/>
              <w:ind w:left="119"/>
              <w:rPr>
                <w:b/>
                <w:sz w:val="22"/>
              </w:rPr>
            </w:pPr>
            <w:r>
              <w:rPr>
                <w:b/>
                <w:w w:val="110"/>
                <w:sz w:val="22"/>
              </w:rPr>
              <w:t>Lingua/e</w:t>
            </w:r>
            <w:r>
              <w:rPr>
                <w:b/>
                <w:spacing w:val="-6"/>
                <w:w w:val="110"/>
                <w:sz w:val="22"/>
              </w:rPr>
              <w:t> </w:t>
            </w:r>
            <w:r>
              <w:rPr>
                <w:b/>
                <w:w w:val="110"/>
                <w:sz w:val="22"/>
              </w:rPr>
              <w:t>del</w:t>
            </w:r>
            <w:r>
              <w:rPr>
                <w:b/>
                <w:spacing w:val="-7"/>
                <w:w w:val="110"/>
                <w:sz w:val="22"/>
              </w:rPr>
              <w:t> </w:t>
            </w:r>
            <w:r>
              <w:rPr>
                <w:b/>
                <w:w w:val="110"/>
                <w:sz w:val="22"/>
              </w:rPr>
              <w:t>CdS</w:t>
            </w:r>
          </w:p>
        </w:tc>
        <w:tc>
          <w:tcPr>
            <w:tcW w:w="6629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pStyle w:val="BodyText"/>
        <w:spacing w:before="1"/>
        <w:rPr>
          <w:b/>
          <w:sz w:val="33"/>
        </w:rPr>
      </w:pPr>
    </w:p>
    <w:p>
      <w:pPr>
        <w:pStyle w:val="Heading3"/>
        <w:numPr>
          <w:ilvl w:val="0"/>
          <w:numId w:val="22"/>
        </w:numPr>
        <w:tabs>
          <w:tab w:pos="807" w:val="left" w:leader="none"/>
        </w:tabs>
        <w:spacing w:line="240" w:lineRule="auto" w:before="0" w:after="0"/>
        <w:ind w:left="806" w:right="0" w:hanging="364"/>
        <w:jc w:val="left"/>
      </w:pPr>
      <w:r>
        <w:rPr/>
        <w:t>Breve</w:t>
      </w:r>
      <w:r>
        <w:rPr>
          <w:spacing w:val="3"/>
        </w:rPr>
        <w:t> </w:t>
      </w:r>
      <w:r>
        <w:rPr/>
        <w:t>descrizione</w:t>
      </w:r>
      <w:r>
        <w:rPr>
          <w:spacing w:val="17"/>
        </w:rPr>
        <w:t> </w:t>
      </w:r>
      <w:r>
        <w:rPr/>
        <w:t>del</w:t>
      </w:r>
      <w:r>
        <w:rPr>
          <w:spacing w:val="17"/>
        </w:rPr>
        <w:t> </w:t>
      </w:r>
      <w:r>
        <w:rPr/>
        <w:t>progetto</w:t>
      </w:r>
      <w:r>
        <w:rPr>
          <w:spacing w:val="13"/>
        </w:rPr>
        <w:t> </w:t>
      </w:r>
      <w:r>
        <w:rPr/>
        <w:t>formativo</w:t>
      </w:r>
      <w:r>
        <w:rPr>
          <w:spacing w:val="8"/>
        </w:rPr>
        <w:t> </w:t>
      </w:r>
      <w:r>
        <w:rPr/>
        <w:t>e</w:t>
      </w:r>
      <w:r>
        <w:rPr>
          <w:spacing w:val="18"/>
        </w:rPr>
        <w:t> </w:t>
      </w:r>
      <w:r>
        <w:rPr/>
        <w:t>delle</w:t>
      </w:r>
      <w:r>
        <w:rPr>
          <w:spacing w:val="9"/>
        </w:rPr>
        <w:t> </w:t>
      </w:r>
      <w:r>
        <w:rPr/>
        <w:t>motivazioni</w:t>
      </w:r>
      <w:r>
        <w:rPr>
          <w:spacing w:val="10"/>
        </w:rPr>
        <w:t> </w:t>
      </w:r>
      <w:r>
        <w:rPr/>
        <w:t>che</w:t>
      </w:r>
      <w:r>
        <w:rPr>
          <w:spacing w:val="16"/>
        </w:rPr>
        <w:t> </w:t>
      </w:r>
      <w:r>
        <w:rPr/>
        <w:t>l’hanno</w:t>
      </w:r>
      <w:r>
        <w:rPr>
          <w:spacing w:val="60"/>
        </w:rPr>
        <w:t> </w:t>
      </w:r>
      <w:r>
        <w:rPr/>
        <w:t>ispirato</w:t>
      </w:r>
    </w:p>
    <w:p>
      <w:pPr>
        <w:pStyle w:val="BodyText"/>
        <w:ind w:left="377"/>
        <w:rPr>
          <w:sz w:val="20"/>
        </w:rPr>
      </w:pPr>
      <w:r>
        <w:rPr>
          <w:sz w:val="20"/>
        </w:rPr>
        <w:pict>
          <v:group style="width:482.2pt;height:42.5pt;mso-position-horizontal-relative:char;mso-position-vertical-relative:line" coordorigin="0,0" coordsize="9644,850">
            <v:shape style="position:absolute;left:4;top:0;width:9634;height:850" coordorigin="5,0" coordsize="9634,850" path="m10,5l9634,5m5,0l5,850m10,845l9634,845m9638,0l9638,850e" filled="false" stroked="true" strokeweight=".48pt" strokecolor="#000000">
              <v:path arrowok="t"/>
              <v:stroke dashstyle="solid"/>
            </v:shape>
          </v:group>
        </w:pict>
      </w:r>
      <w:r>
        <w:rPr>
          <w:sz w:val="20"/>
        </w:rPr>
      </w:r>
    </w:p>
    <w:p>
      <w:pPr>
        <w:pStyle w:val="BodyText"/>
        <w:rPr>
          <w:b/>
          <w:sz w:val="28"/>
        </w:rPr>
      </w:pPr>
    </w:p>
    <w:p>
      <w:pPr>
        <w:pStyle w:val="ListParagraph"/>
        <w:numPr>
          <w:ilvl w:val="0"/>
          <w:numId w:val="22"/>
        </w:numPr>
        <w:tabs>
          <w:tab w:pos="807" w:val="left" w:leader="none"/>
        </w:tabs>
        <w:spacing w:line="218" w:lineRule="auto" w:before="176" w:after="3"/>
        <w:ind w:left="806" w:right="2142" w:hanging="360"/>
        <w:jc w:val="left"/>
        <w:rPr>
          <w:b/>
          <w:sz w:val="21"/>
        </w:rPr>
      </w:pPr>
      <w:r>
        <w:rPr>
          <w:b/>
          <w:sz w:val="21"/>
        </w:rPr>
        <w:t>Evidenza</w:t>
      </w:r>
      <w:r>
        <w:rPr>
          <w:b/>
          <w:spacing w:val="13"/>
          <w:sz w:val="21"/>
        </w:rPr>
        <w:t> </w:t>
      </w:r>
      <w:r>
        <w:rPr>
          <w:b/>
          <w:sz w:val="21"/>
        </w:rPr>
        <w:t>della</w:t>
      </w:r>
      <w:r>
        <w:rPr>
          <w:b/>
          <w:spacing w:val="5"/>
          <w:sz w:val="21"/>
        </w:rPr>
        <w:t> </w:t>
      </w:r>
      <w:r>
        <w:rPr>
          <w:b/>
          <w:sz w:val="21"/>
        </w:rPr>
        <w:t>coerenza</w:t>
      </w:r>
      <w:r>
        <w:rPr>
          <w:b/>
          <w:spacing w:val="7"/>
          <w:sz w:val="21"/>
        </w:rPr>
        <w:t> </w:t>
      </w:r>
      <w:r>
        <w:rPr>
          <w:b/>
          <w:sz w:val="21"/>
        </w:rPr>
        <w:t>della</w:t>
      </w:r>
      <w:r>
        <w:rPr>
          <w:b/>
          <w:spacing w:val="8"/>
          <w:sz w:val="21"/>
        </w:rPr>
        <w:t> </w:t>
      </w:r>
      <w:r>
        <w:rPr>
          <w:b/>
          <w:sz w:val="21"/>
        </w:rPr>
        <w:t>proposta</w:t>
      </w:r>
      <w:r>
        <w:rPr>
          <w:b/>
          <w:spacing w:val="6"/>
          <w:sz w:val="21"/>
        </w:rPr>
        <w:t> </w:t>
      </w:r>
      <w:r>
        <w:rPr>
          <w:b/>
          <w:sz w:val="21"/>
        </w:rPr>
        <w:t>di</w:t>
      </w:r>
      <w:r>
        <w:rPr>
          <w:b/>
          <w:spacing w:val="16"/>
          <w:sz w:val="21"/>
        </w:rPr>
        <w:t> </w:t>
      </w:r>
      <w:r>
        <w:rPr>
          <w:b/>
          <w:sz w:val="21"/>
        </w:rPr>
        <w:t>nuovo</w:t>
      </w:r>
      <w:r>
        <w:rPr>
          <w:b/>
          <w:spacing w:val="5"/>
          <w:sz w:val="21"/>
        </w:rPr>
        <w:t> </w:t>
      </w:r>
      <w:r>
        <w:rPr>
          <w:b/>
          <w:sz w:val="21"/>
        </w:rPr>
        <w:t>CdS</w:t>
      </w:r>
      <w:r>
        <w:rPr>
          <w:b/>
          <w:spacing w:val="15"/>
          <w:sz w:val="21"/>
        </w:rPr>
        <w:t> </w:t>
      </w:r>
      <w:r>
        <w:rPr>
          <w:b/>
          <w:sz w:val="21"/>
        </w:rPr>
        <w:t>con</w:t>
      </w:r>
      <w:r>
        <w:rPr>
          <w:b/>
          <w:spacing w:val="6"/>
          <w:sz w:val="21"/>
        </w:rPr>
        <w:t> </w:t>
      </w:r>
      <w:r>
        <w:rPr>
          <w:b/>
          <w:sz w:val="21"/>
        </w:rPr>
        <w:t>obiettivi</w:t>
      </w:r>
      <w:r>
        <w:rPr>
          <w:b/>
          <w:spacing w:val="7"/>
          <w:sz w:val="21"/>
        </w:rPr>
        <w:t> </w:t>
      </w:r>
      <w:r>
        <w:rPr>
          <w:b/>
          <w:sz w:val="21"/>
        </w:rPr>
        <w:t>strategici</w:t>
      </w:r>
      <w:r>
        <w:rPr>
          <w:b/>
          <w:spacing w:val="16"/>
          <w:sz w:val="21"/>
        </w:rPr>
        <w:t> </w:t>
      </w:r>
      <w:r>
        <w:rPr>
          <w:b/>
          <w:sz w:val="21"/>
        </w:rPr>
        <w:t>e</w:t>
      </w:r>
      <w:r>
        <w:rPr>
          <w:b/>
          <w:spacing w:val="14"/>
          <w:sz w:val="21"/>
        </w:rPr>
        <w:t> </w:t>
      </w:r>
      <w:r>
        <w:rPr>
          <w:b/>
          <w:sz w:val="21"/>
        </w:rPr>
        <w:t>offerta</w:t>
      </w:r>
      <w:r>
        <w:rPr>
          <w:b/>
          <w:spacing w:val="-49"/>
          <w:sz w:val="21"/>
        </w:rPr>
        <w:t> </w:t>
      </w:r>
      <w:r>
        <w:rPr>
          <w:b/>
          <w:w w:val="105"/>
          <w:sz w:val="21"/>
        </w:rPr>
        <w:t>formativa</w:t>
      </w:r>
      <w:r>
        <w:rPr>
          <w:b/>
          <w:spacing w:val="-8"/>
          <w:w w:val="105"/>
          <w:sz w:val="21"/>
        </w:rPr>
        <w:t> </w:t>
      </w:r>
      <w:r>
        <w:rPr>
          <w:b/>
          <w:w w:val="105"/>
          <w:sz w:val="21"/>
        </w:rPr>
        <w:t>della</w:t>
      </w:r>
      <w:r>
        <w:rPr>
          <w:b/>
          <w:spacing w:val="-7"/>
          <w:w w:val="105"/>
          <w:sz w:val="21"/>
        </w:rPr>
        <w:t> </w:t>
      </w:r>
      <w:r>
        <w:rPr>
          <w:b/>
          <w:w w:val="105"/>
          <w:sz w:val="21"/>
        </w:rPr>
        <w:t>struttura</w:t>
      </w:r>
      <w:r>
        <w:rPr>
          <w:b/>
          <w:spacing w:val="8"/>
          <w:w w:val="105"/>
          <w:sz w:val="21"/>
        </w:rPr>
        <w:t> </w:t>
      </w:r>
      <w:r>
        <w:rPr>
          <w:b/>
          <w:w w:val="105"/>
          <w:sz w:val="21"/>
        </w:rPr>
        <w:t>proponente</w:t>
      </w:r>
    </w:p>
    <w:p>
      <w:pPr>
        <w:pStyle w:val="BodyText"/>
        <w:ind w:left="377"/>
        <w:rPr>
          <w:sz w:val="20"/>
        </w:rPr>
      </w:pPr>
      <w:r>
        <w:rPr>
          <w:sz w:val="20"/>
        </w:rPr>
        <w:pict>
          <v:group style="width:482.2pt;height:43pt;mso-position-horizontal-relative:char;mso-position-vertical-relative:line" coordorigin="0,0" coordsize="9644,860">
            <v:shape style="position:absolute;left:4;top:0;width:9634;height:860" coordorigin="5,0" coordsize="9634,860" path="m10,5l9634,5m5,0l5,859m10,854l9634,854m9638,0l9638,859e" filled="false" stroked="true" strokeweight=".48pt" strokecolor="#000000">
              <v:path arrowok="t"/>
              <v:stroke dashstyle="solid"/>
            </v:shape>
          </v:group>
        </w:pict>
      </w:r>
      <w:r>
        <w:rPr>
          <w:sz w:val="20"/>
        </w:rPr>
      </w:r>
    </w:p>
    <w:p>
      <w:pPr>
        <w:pStyle w:val="BodyText"/>
        <w:spacing w:before="9"/>
        <w:rPr>
          <w:b/>
          <w:sz w:val="19"/>
        </w:rPr>
      </w:pPr>
    </w:p>
    <w:p>
      <w:pPr>
        <w:pStyle w:val="ListParagraph"/>
        <w:numPr>
          <w:ilvl w:val="0"/>
          <w:numId w:val="22"/>
        </w:numPr>
        <w:tabs>
          <w:tab w:pos="807" w:val="left" w:leader="none"/>
        </w:tabs>
        <w:spacing w:line="228" w:lineRule="auto" w:before="0" w:after="0"/>
        <w:ind w:left="806" w:right="1987" w:hanging="360"/>
        <w:jc w:val="left"/>
        <w:rPr>
          <w:b/>
          <w:sz w:val="21"/>
        </w:rPr>
      </w:pPr>
      <w:r>
        <w:rPr>
          <w:b/>
          <w:sz w:val="21"/>
        </w:rPr>
        <w:t>Evidenza</w:t>
      </w:r>
      <w:r>
        <w:rPr>
          <w:b/>
          <w:spacing w:val="16"/>
          <w:sz w:val="21"/>
        </w:rPr>
        <w:t> </w:t>
      </w:r>
      <w:r>
        <w:rPr>
          <w:b/>
          <w:sz w:val="21"/>
        </w:rPr>
        <w:t>della</w:t>
      </w:r>
      <w:r>
        <w:rPr>
          <w:b/>
          <w:spacing w:val="7"/>
          <w:sz w:val="21"/>
        </w:rPr>
        <w:t> </w:t>
      </w:r>
      <w:r>
        <w:rPr>
          <w:b/>
          <w:sz w:val="21"/>
        </w:rPr>
        <w:t>coerenza</w:t>
      </w:r>
      <w:r>
        <w:rPr>
          <w:b/>
          <w:spacing w:val="8"/>
          <w:sz w:val="21"/>
        </w:rPr>
        <w:t> </w:t>
      </w:r>
      <w:r>
        <w:rPr>
          <w:b/>
          <w:sz w:val="21"/>
        </w:rPr>
        <w:t>della</w:t>
      </w:r>
      <w:r>
        <w:rPr>
          <w:b/>
          <w:spacing w:val="11"/>
          <w:sz w:val="21"/>
        </w:rPr>
        <w:t> </w:t>
      </w:r>
      <w:r>
        <w:rPr>
          <w:b/>
          <w:sz w:val="21"/>
        </w:rPr>
        <w:t>proposta</w:t>
      </w:r>
      <w:r>
        <w:rPr>
          <w:b/>
          <w:spacing w:val="6"/>
          <w:sz w:val="21"/>
        </w:rPr>
        <w:t> </w:t>
      </w:r>
      <w:r>
        <w:rPr>
          <w:b/>
          <w:sz w:val="21"/>
        </w:rPr>
        <w:t>di</w:t>
      </w:r>
      <w:r>
        <w:rPr>
          <w:b/>
          <w:spacing w:val="18"/>
          <w:sz w:val="21"/>
        </w:rPr>
        <w:t> </w:t>
      </w:r>
      <w:r>
        <w:rPr>
          <w:b/>
          <w:sz w:val="21"/>
        </w:rPr>
        <w:t>nuovo</w:t>
      </w:r>
      <w:r>
        <w:rPr>
          <w:b/>
          <w:spacing w:val="5"/>
          <w:sz w:val="21"/>
        </w:rPr>
        <w:t> </w:t>
      </w:r>
      <w:r>
        <w:rPr>
          <w:b/>
          <w:sz w:val="21"/>
        </w:rPr>
        <w:t>CdS</w:t>
      </w:r>
      <w:r>
        <w:rPr>
          <w:b/>
          <w:spacing w:val="16"/>
          <w:sz w:val="21"/>
        </w:rPr>
        <w:t> </w:t>
      </w:r>
      <w:r>
        <w:rPr>
          <w:b/>
          <w:sz w:val="21"/>
        </w:rPr>
        <w:t>con</w:t>
      </w:r>
      <w:r>
        <w:rPr>
          <w:b/>
          <w:spacing w:val="7"/>
          <w:sz w:val="21"/>
        </w:rPr>
        <w:t> </w:t>
      </w:r>
      <w:r>
        <w:rPr>
          <w:b/>
          <w:sz w:val="21"/>
        </w:rPr>
        <w:t>i</w:t>
      </w:r>
      <w:r>
        <w:rPr>
          <w:b/>
          <w:spacing w:val="17"/>
          <w:sz w:val="21"/>
        </w:rPr>
        <w:t> </w:t>
      </w:r>
      <w:r>
        <w:rPr>
          <w:b/>
          <w:sz w:val="21"/>
        </w:rPr>
        <w:t>vigenti</w:t>
      </w:r>
      <w:r>
        <w:rPr>
          <w:b/>
          <w:spacing w:val="13"/>
          <w:sz w:val="21"/>
        </w:rPr>
        <w:t> </w:t>
      </w:r>
      <w:r>
        <w:rPr>
          <w:b/>
          <w:sz w:val="21"/>
        </w:rPr>
        <w:t>“Piano</w:t>
      </w:r>
      <w:r>
        <w:rPr>
          <w:b/>
          <w:spacing w:val="7"/>
          <w:sz w:val="21"/>
        </w:rPr>
        <w:t> </w:t>
      </w:r>
      <w:r>
        <w:rPr>
          <w:b/>
          <w:sz w:val="21"/>
        </w:rPr>
        <w:t>strategico</w:t>
      </w:r>
      <w:r>
        <w:rPr>
          <w:b/>
          <w:spacing w:val="17"/>
          <w:sz w:val="21"/>
        </w:rPr>
        <w:t> </w:t>
      </w:r>
      <w:r>
        <w:rPr>
          <w:b/>
          <w:sz w:val="21"/>
        </w:rPr>
        <w:t>di</w:t>
      </w:r>
      <w:r>
        <w:rPr>
          <w:b/>
          <w:spacing w:val="-49"/>
          <w:sz w:val="21"/>
        </w:rPr>
        <w:t> </w:t>
      </w:r>
      <w:r>
        <w:rPr>
          <w:b/>
          <w:sz w:val="21"/>
        </w:rPr>
        <w:t>Ateneo”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e</w:t>
      </w:r>
      <w:r>
        <w:rPr>
          <w:b/>
          <w:spacing w:val="7"/>
          <w:sz w:val="21"/>
        </w:rPr>
        <w:t> </w:t>
      </w:r>
      <w:r>
        <w:rPr>
          <w:b/>
          <w:sz w:val="21"/>
        </w:rPr>
        <w:t>“Politiche</w:t>
      </w:r>
      <w:r>
        <w:rPr>
          <w:b/>
          <w:spacing w:val="1"/>
          <w:sz w:val="21"/>
        </w:rPr>
        <w:t> </w:t>
      </w:r>
      <w:r>
        <w:rPr>
          <w:b/>
          <w:sz w:val="21"/>
        </w:rPr>
        <w:t>di</w:t>
      </w:r>
      <w:r>
        <w:rPr>
          <w:b/>
          <w:spacing w:val="8"/>
          <w:sz w:val="21"/>
        </w:rPr>
        <w:t> </w:t>
      </w:r>
      <w:r>
        <w:rPr>
          <w:b/>
          <w:sz w:val="21"/>
        </w:rPr>
        <w:t>Ateneo</w:t>
      </w:r>
      <w:r>
        <w:rPr>
          <w:b/>
          <w:spacing w:val="3"/>
          <w:sz w:val="21"/>
        </w:rPr>
        <w:t> </w:t>
      </w:r>
      <w:r>
        <w:rPr>
          <w:b/>
          <w:sz w:val="21"/>
        </w:rPr>
        <w:t>e</w:t>
      </w:r>
      <w:r>
        <w:rPr>
          <w:b/>
          <w:spacing w:val="5"/>
          <w:sz w:val="21"/>
        </w:rPr>
        <w:t> </w:t>
      </w:r>
      <w:r>
        <w:rPr>
          <w:b/>
          <w:sz w:val="21"/>
        </w:rPr>
        <w:t>programmazione</w:t>
      </w:r>
      <w:r>
        <w:rPr>
          <w:b/>
          <w:spacing w:val="2"/>
          <w:sz w:val="21"/>
        </w:rPr>
        <w:t> </w:t>
      </w:r>
      <w:r>
        <w:rPr>
          <w:b/>
          <w:sz w:val="21"/>
        </w:rPr>
        <w:t>dell’offerta</w:t>
      </w:r>
      <w:r>
        <w:rPr>
          <w:b/>
          <w:spacing w:val="44"/>
          <w:sz w:val="21"/>
        </w:rPr>
        <w:t> </w:t>
      </w:r>
      <w:r>
        <w:rPr>
          <w:b/>
          <w:sz w:val="21"/>
        </w:rPr>
        <w:t>formativa”</w:t>
      </w:r>
    </w:p>
    <w:p>
      <w:pPr>
        <w:pStyle w:val="BodyText"/>
        <w:ind w:left="377"/>
        <w:rPr>
          <w:sz w:val="20"/>
        </w:rPr>
      </w:pPr>
      <w:r>
        <w:rPr>
          <w:sz w:val="20"/>
        </w:rPr>
        <w:pict>
          <v:group style="width:482.2pt;height:42.75pt;mso-position-horizontal-relative:char;mso-position-vertical-relative:line" coordorigin="0,0" coordsize="9644,855">
            <v:shape style="position:absolute;left:4;top:0;width:9634;height:855" coordorigin="5,0" coordsize="9634,855" path="m10,5l9634,5m5,0l5,854m10,850l9634,850m9638,0l9638,854e" filled="false" stroked="true" strokeweight=".48pt" strokecolor="#000000">
              <v:path arrowok="t"/>
              <v:stroke dashstyle="solid"/>
            </v:shape>
          </v:group>
        </w:pict>
      </w:r>
      <w:r>
        <w:rPr>
          <w:sz w:val="20"/>
        </w:rPr>
      </w:r>
    </w:p>
    <w:p>
      <w:pPr>
        <w:pStyle w:val="BodyText"/>
        <w:rPr>
          <w:b/>
          <w:sz w:val="24"/>
        </w:rPr>
      </w:pPr>
    </w:p>
    <w:p>
      <w:pPr>
        <w:pStyle w:val="Heading1"/>
        <w:spacing w:before="190" w:after="11"/>
        <w:jc w:val="both"/>
      </w:pPr>
      <w:r>
        <w:rPr/>
        <w:t>DISATTIVAZIONE</w:t>
      </w:r>
      <w:r>
        <w:rPr>
          <w:spacing w:val="-7"/>
        </w:rPr>
        <w:t> </w:t>
      </w:r>
      <w:r>
        <w:rPr/>
        <w:t>CORSO</w:t>
      </w:r>
      <w:r>
        <w:rPr>
          <w:spacing w:val="-6"/>
        </w:rPr>
        <w:t> </w:t>
      </w:r>
      <w:r>
        <w:rPr/>
        <w:t>DI</w:t>
      </w:r>
      <w:r>
        <w:rPr>
          <w:spacing w:val="-5"/>
        </w:rPr>
        <w:t> </w:t>
      </w:r>
      <w:r>
        <w:rPr/>
        <w:t>STUDIO</w:t>
      </w:r>
    </w:p>
    <w:tbl>
      <w:tblPr>
        <w:tblW w:w="0" w:type="auto"/>
        <w:jc w:val="left"/>
        <w:tblInd w:w="4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005"/>
        <w:gridCol w:w="6629"/>
      </w:tblGrid>
      <w:tr>
        <w:trPr>
          <w:trHeight w:val="306" w:hRule="atLeast"/>
        </w:trPr>
        <w:tc>
          <w:tcPr>
            <w:tcW w:w="3005" w:type="dxa"/>
            <w:shd w:val="clear" w:color="auto" w:fill="F0F0F0"/>
          </w:tcPr>
          <w:p>
            <w:pPr>
              <w:pStyle w:val="TableParagraph"/>
              <w:spacing w:before="29"/>
              <w:ind w:left="119"/>
              <w:rPr>
                <w:b/>
                <w:sz w:val="22"/>
              </w:rPr>
            </w:pPr>
            <w:r>
              <w:rPr>
                <w:b/>
                <w:w w:val="110"/>
                <w:sz w:val="22"/>
              </w:rPr>
              <w:t>Classe</w:t>
            </w:r>
            <w:r>
              <w:rPr>
                <w:b/>
                <w:spacing w:val="-5"/>
                <w:w w:val="110"/>
                <w:sz w:val="22"/>
              </w:rPr>
              <w:t> </w:t>
            </w:r>
            <w:r>
              <w:rPr>
                <w:b/>
                <w:w w:val="110"/>
                <w:sz w:val="22"/>
              </w:rPr>
              <w:t>del</w:t>
            </w:r>
            <w:r>
              <w:rPr>
                <w:b/>
                <w:spacing w:val="-6"/>
                <w:w w:val="110"/>
                <w:sz w:val="22"/>
              </w:rPr>
              <w:t> </w:t>
            </w:r>
            <w:r>
              <w:rPr>
                <w:b/>
                <w:w w:val="110"/>
                <w:sz w:val="22"/>
              </w:rPr>
              <w:t>CdS</w:t>
            </w:r>
          </w:p>
        </w:tc>
        <w:tc>
          <w:tcPr>
            <w:tcW w:w="6629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80" w:hRule="atLeast"/>
        </w:trPr>
        <w:tc>
          <w:tcPr>
            <w:tcW w:w="3005" w:type="dxa"/>
            <w:shd w:val="clear" w:color="auto" w:fill="F0F0F0"/>
          </w:tcPr>
          <w:p>
            <w:pPr>
              <w:pStyle w:val="TableParagraph"/>
              <w:spacing w:before="44"/>
              <w:ind w:left="119"/>
              <w:rPr>
                <w:b/>
                <w:sz w:val="22"/>
              </w:rPr>
            </w:pPr>
            <w:r>
              <w:rPr>
                <w:b/>
                <w:w w:val="110"/>
                <w:sz w:val="22"/>
              </w:rPr>
              <w:t>Nome</w:t>
            </w:r>
            <w:r>
              <w:rPr>
                <w:b/>
                <w:spacing w:val="-5"/>
                <w:w w:val="110"/>
                <w:sz w:val="22"/>
              </w:rPr>
              <w:t> </w:t>
            </w:r>
            <w:r>
              <w:rPr>
                <w:b/>
                <w:w w:val="110"/>
                <w:sz w:val="22"/>
              </w:rPr>
              <w:t>del</w:t>
            </w:r>
            <w:r>
              <w:rPr>
                <w:b/>
                <w:spacing w:val="-7"/>
                <w:w w:val="110"/>
                <w:sz w:val="22"/>
              </w:rPr>
              <w:t> </w:t>
            </w:r>
            <w:r>
              <w:rPr>
                <w:b/>
                <w:w w:val="110"/>
                <w:sz w:val="22"/>
              </w:rPr>
              <w:t>CdS</w:t>
            </w:r>
            <w:r>
              <w:rPr>
                <w:b/>
                <w:spacing w:val="-5"/>
                <w:w w:val="110"/>
                <w:sz w:val="22"/>
              </w:rPr>
              <w:t> </w:t>
            </w:r>
            <w:r>
              <w:rPr>
                <w:b/>
                <w:w w:val="110"/>
                <w:sz w:val="22"/>
              </w:rPr>
              <w:t>in</w:t>
            </w:r>
            <w:r>
              <w:rPr>
                <w:b/>
                <w:spacing w:val="-6"/>
                <w:w w:val="110"/>
                <w:sz w:val="22"/>
              </w:rPr>
              <w:t> </w:t>
            </w:r>
            <w:r>
              <w:rPr>
                <w:b/>
                <w:w w:val="110"/>
                <w:sz w:val="22"/>
              </w:rPr>
              <w:t>italiano</w:t>
            </w:r>
          </w:p>
        </w:tc>
        <w:tc>
          <w:tcPr>
            <w:tcW w:w="6629" w:type="dxa"/>
          </w:tcPr>
          <w:p>
            <w:pPr>
              <w:pStyle w:val="TableParagraph"/>
              <w:spacing w:line="278" w:lineRule="exact" w:before="4"/>
              <w:ind w:left="118" w:right="124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(da</w:t>
            </w:r>
            <w:r>
              <w:rPr>
                <w:i/>
                <w:spacing w:val="22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compilare</w:t>
            </w:r>
            <w:r>
              <w:rPr>
                <w:i/>
                <w:spacing w:val="19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anche</w:t>
            </w:r>
            <w:r>
              <w:rPr>
                <w:i/>
                <w:spacing w:val="19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se</w:t>
            </w:r>
            <w:r>
              <w:rPr>
                <w:i/>
                <w:spacing w:val="17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la</w:t>
            </w:r>
            <w:r>
              <w:rPr>
                <w:i/>
                <w:spacing w:val="21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didattica</w:t>
            </w:r>
            <w:r>
              <w:rPr>
                <w:i/>
                <w:spacing w:val="23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è</w:t>
            </w:r>
            <w:r>
              <w:rPr>
                <w:i/>
                <w:spacing w:val="18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interamente</w:t>
            </w:r>
            <w:r>
              <w:rPr>
                <w:i/>
                <w:spacing w:val="20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in</w:t>
            </w:r>
            <w:r>
              <w:rPr>
                <w:i/>
                <w:spacing w:val="21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lingua</w:t>
            </w:r>
            <w:r>
              <w:rPr>
                <w:i/>
                <w:spacing w:val="-55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inglese)</w:t>
            </w:r>
          </w:p>
        </w:tc>
      </w:tr>
      <w:tr>
        <w:trPr>
          <w:trHeight w:val="585" w:hRule="atLeast"/>
        </w:trPr>
        <w:tc>
          <w:tcPr>
            <w:tcW w:w="3005" w:type="dxa"/>
            <w:shd w:val="clear" w:color="auto" w:fill="F0F0F0"/>
          </w:tcPr>
          <w:p>
            <w:pPr>
              <w:pStyle w:val="TableParagraph"/>
              <w:spacing w:before="49"/>
              <w:ind w:left="119"/>
              <w:rPr>
                <w:b/>
                <w:sz w:val="22"/>
              </w:rPr>
            </w:pPr>
            <w:r>
              <w:rPr>
                <w:b/>
                <w:w w:val="110"/>
                <w:sz w:val="22"/>
              </w:rPr>
              <w:t>Nome</w:t>
            </w:r>
            <w:r>
              <w:rPr>
                <w:b/>
                <w:spacing w:val="-5"/>
                <w:w w:val="110"/>
                <w:sz w:val="22"/>
              </w:rPr>
              <w:t> </w:t>
            </w:r>
            <w:r>
              <w:rPr>
                <w:b/>
                <w:w w:val="110"/>
                <w:sz w:val="22"/>
              </w:rPr>
              <w:t>del</w:t>
            </w:r>
            <w:r>
              <w:rPr>
                <w:b/>
                <w:spacing w:val="-7"/>
                <w:w w:val="110"/>
                <w:sz w:val="22"/>
              </w:rPr>
              <w:t> </w:t>
            </w:r>
            <w:r>
              <w:rPr>
                <w:b/>
                <w:w w:val="110"/>
                <w:sz w:val="22"/>
              </w:rPr>
              <w:t>CdS</w:t>
            </w:r>
            <w:r>
              <w:rPr>
                <w:b/>
                <w:spacing w:val="-5"/>
                <w:w w:val="110"/>
                <w:sz w:val="22"/>
              </w:rPr>
              <w:t> </w:t>
            </w:r>
            <w:r>
              <w:rPr>
                <w:b/>
                <w:w w:val="110"/>
                <w:sz w:val="22"/>
              </w:rPr>
              <w:t>in</w:t>
            </w:r>
            <w:r>
              <w:rPr>
                <w:b/>
                <w:spacing w:val="-6"/>
                <w:w w:val="110"/>
                <w:sz w:val="22"/>
              </w:rPr>
              <w:t> </w:t>
            </w:r>
            <w:r>
              <w:rPr>
                <w:b/>
                <w:w w:val="110"/>
                <w:sz w:val="22"/>
              </w:rPr>
              <w:t>inglese</w:t>
            </w:r>
          </w:p>
        </w:tc>
        <w:tc>
          <w:tcPr>
            <w:tcW w:w="6629" w:type="dxa"/>
          </w:tcPr>
          <w:p>
            <w:pPr>
              <w:pStyle w:val="TableParagraph"/>
              <w:spacing w:line="270" w:lineRule="atLeast" w:before="22"/>
              <w:ind w:left="118" w:right="124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(da</w:t>
            </w:r>
            <w:r>
              <w:rPr>
                <w:i/>
                <w:spacing w:val="22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compilare</w:t>
            </w:r>
            <w:r>
              <w:rPr>
                <w:i/>
                <w:spacing w:val="19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anche</w:t>
            </w:r>
            <w:r>
              <w:rPr>
                <w:i/>
                <w:spacing w:val="19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se</w:t>
            </w:r>
            <w:r>
              <w:rPr>
                <w:i/>
                <w:spacing w:val="17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la</w:t>
            </w:r>
            <w:r>
              <w:rPr>
                <w:i/>
                <w:spacing w:val="21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didattica</w:t>
            </w:r>
            <w:r>
              <w:rPr>
                <w:i/>
                <w:spacing w:val="23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è</w:t>
            </w:r>
            <w:r>
              <w:rPr>
                <w:i/>
                <w:spacing w:val="18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interamente</w:t>
            </w:r>
            <w:r>
              <w:rPr>
                <w:i/>
                <w:spacing w:val="20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in</w:t>
            </w:r>
            <w:r>
              <w:rPr>
                <w:i/>
                <w:spacing w:val="21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lingua</w:t>
            </w:r>
            <w:r>
              <w:rPr>
                <w:i/>
                <w:spacing w:val="-55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italiana)</w:t>
            </w:r>
          </w:p>
        </w:tc>
      </w:tr>
      <w:tr>
        <w:trPr>
          <w:trHeight w:val="306" w:hRule="atLeast"/>
        </w:trPr>
        <w:tc>
          <w:tcPr>
            <w:tcW w:w="3005" w:type="dxa"/>
            <w:shd w:val="clear" w:color="auto" w:fill="F0F0F0"/>
          </w:tcPr>
          <w:p>
            <w:pPr>
              <w:pStyle w:val="TableParagraph"/>
              <w:spacing w:before="25"/>
              <w:ind w:left="119"/>
              <w:rPr>
                <w:b/>
                <w:sz w:val="22"/>
              </w:rPr>
            </w:pPr>
            <w:r>
              <w:rPr>
                <w:b/>
                <w:w w:val="110"/>
                <w:sz w:val="22"/>
              </w:rPr>
              <w:t>Lingua/e</w:t>
            </w:r>
            <w:r>
              <w:rPr>
                <w:b/>
                <w:spacing w:val="-6"/>
                <w:w w:val="110"/>
                <w:sz w:val="22"/>
              </w:rPr>
              <w:t> </w:t>
            </w:r>
            <w:r>
              <w:rPr>
                <w:b/>
                <w:w w:val="110"/>
                <w:sz w:val="22"/>
              </w:rPr>
              <w:t>del</w:t>
            </w:r>
            <w:r>
              <w:rPr>
                <w:b/>
                <w:spacing w:val="-7"/>
                <w:w w:val="110"/>
                <w:sz w:val="22"/>
              </w:rPr>
              <w:t> </w:t>
            </w:r>
            <w:r>
              <w:rPr>
                <w:b/>
                <w:w w:val="110"/>
                <w:sz w:val="22"/>
              </w:rPr>
              <w:t>CdS</w:t>
            </w:r>
          </w:p>
        </w:tc>
        <w:tc>
          <w:tcPr>
            <w:tcW w:w="6629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pStyle w:val="BodyText"/>
        <w:spacing w:before="4"/>
        <w:rPr>
          <w:b/>
          <w:sz w:val="34"/>
        </w:rPr>
      </w:pPr>
    </w:p>
    <w:p>
      <w:pPr>
        <w:spacing w:before="0"/>
        <w:ind w:left="379" w:right="0" w:firstLine="0"/>
        <w:jc w:val="left"/>
        <w:rPr>
          <w:b/>
          <w:sz w:val="21"/>
        </w:rPr>
      </w:pPr>
      <w:r>
        <w:rPr>
          <w:b/>
          <w:sz w:val="26"/>
        </w:rPr>
        <w:t>1.</w:t>
      </w:r>
      <w:r>
        <w:rPr>
          <w:b/>
          <w:spacing w:val="22"/>
          <w:sz w:val="26"/>
        </w:rPr>
        <w:t> </w:t>
      </w:r>
      <w:r>
        <w:rPr>
          <w:b/>
          <w:sz w:val="21"/>
        </w:rPr>
        <w:t>Breve</w:t>
      </w:r>
      <w:r>
        <w:rPr>
          <w:b/>
          <w:spacing w:val="27"/>
          <w:sz w:val="21"/>
        </w:rPr>
        <w:t> </w:t>
      </w:r>
      <w:r>
        <w:rPr>
          <w:b/>
          <w:sz w:val="21"/>
        </w:rPr>
        <w:t>descrizione</w:t>
      </w:r>
      <w:r>
        <w:rPr>
          <w:b/>
          <w:spacing w:val="25"/>
          <w:sz w:val="21"/>
        </w:rPr>
        <w:t> </w:t>
      </w:r>
      <w:r>
        <w:rPr>
          <w:b/>
          <w:sz w:val="21"/>
        </w:rPr>
        <w:t>delle</w:t>
      </w:r>
      <w:r>
        <w:rPr>
          <w:b/>
          <w:spacing w:val="23"/>
          <w:sz w:val="21"/>
        </w:rPr>
        <w:t> </w:t>
      </w:r>
      <w:r>
        <w:rPr>
          <w:b/>
          <w:sz w:val="21"/>
        </w:rPr>
        <w:t>motivazioni</w:t>
      </w:r>
      <w:r>
        <w:rPr>
          <w:b/>
          <w:spacing w:val="26"/>
          <w:sz w:val="21"/>
        </w:rPr>
        <w:t> </w:t>
      </w:r>
      <w:r>
        <w:rPr>
          <w:b/>
          <w:sz w:val="21"/>
        </w:rPr>
        <w:t>alla</w:t>
      </w:r>
      <w:r>
        <w:rPr>
          <w:b/>
          <w:spacing w:val="25"/>
          <w:sz w:val="21"/>
        </w:rPr>
        <w:t> </w:t>
      </w:r>
      <w:r>
        <w:rPr>
          <w:b/>
          <w:sz w:val="21"/>
        </w:rPr>
        <w:t>base</w:t>
      </w:r>
      <w:r>
        <w:rPr>
          <w:b/>
          <w:spacing w:val="26"/>
          <w:sz w:val="21"/>
        </w:rPr>
        <w:t> </w:t>
      </w:r>
      <w:r>
        <w:rPr>
          <w:b/>
          <w:sz w:val="21"/>
        </w:rPr>
        <w:t>della</w:t>
      </w:r>
      <w:r>
        <w:rPr>
          <w:b/>
          <w:spacing w:val="25"/>
          <w:sz w:val="21"/>
        </w:rPr>
        <w:t> </w:t>
      </w:r>
      <w:r>
        <w:rPr>
          <w:b/>
          <w:sz w:val="21"/>
        </w:rPr>
        <w:t>disattivazione</w:t>
      </w:r>
    </w:p>
    <w:p>
      <w:pPr>
        <w:pStyle w:val="BodyText"/>
        <w:ind w:left="377"/>
        <w:rPr>
          <w:sz w:val="20"/>
        </w:rPr>
      </w:pPr>
      <w:r>
        <w:rPr>
          <w:sz w:val="20"/>
        </w:rPr>
        <w:pict>
          <v:group style="width:482.2pt;height:42.5pt;mso-position-horizontal-relative:char;mso-position-vertical-relative:line" coordorigin="0,0" coordsize="9644,850">
            <v:shape style="position:absolute;left:4;top:0;width:9629;height:845" coordorigin="5,0" coordsize="9629,845" path="m10,5l9634,5m5,0l5,845e" filled="false" stroked="true" strokeweight=".48pt" strokecolor="#000000">
              <v:path arrowok="t"/>
              <v:stroke dashstyle="solid"/>
            </v:shape>
            <v:rect style="position:absolute;left:0;top:844;width:10;height:5" filled="true" fillcolor="#000000" stroked="false">
              <v:fill type="solid"/>
            </v:rect>
            <v:shape style="position:absolute;left:9;top:0;width:9629;height:845" coordorigin="10,0" coordsize="9629,845" path="m10,845l9634,845m9638,0l9638,845e" filled="false" stroked="true" strokeweight=".48pt" strokecolor="#000000">
              <v:path arrowok="t"/>
              <v:stroke dashstyle="solid"/>
            </v:shape>
            <v:rect style="position:absolute;left:9633;top:844;width:10;height:5" filled="true" fillcolor="#000000" stroked="false">
              <v:fill type="solid"/>
            </v:rect>
          </v:group>
        </w:pict>
      </w:r>
      <w:r>
        <w:rPr>
          <w:sz w:val="20"/>
        </w:rPr>
      </w:r>
    </w:p>
    <w:p>
      <w:pPr>
        <w:spacing w:after="0"/>
        <w:rPr>
          <w:sz w:val="20"/>
        </w:rPr>
        <w:sectPr>
          <w:pgSz w:w="11910" w:h="16840"/>
          <w:pgMar w:header="0" w:footer="442" w:top="1520" w:bottom="640" w:left="760" w:right="440"/>
        </w:sectPr>
      </w:pPr>
    </w:p>
    <w:p>
      <w:pPr>
        <w:pStyle w:val="Heading1"/>
        <w:spacing w:before="58" w:after="2"/>
      </w:pPr>
      <w:r>
        <w:rPr/>
        <w:t>REVISIONE</w:t>
      </w:r>
      <w:r>
        <w:rPr>
          <w:spacing w:val="-5"/>
        </w:rPr>
        <w:t> </w:t>
      </w:r>
      <w:r>
        <w:rPr/>
        <w:t>CORSO</w:t>
      </w:r>
      <w:r>
        <w:rPr>
          <w:spacing w:val="-5"/>
        </w:rPr>
        <w:t> </w:t>
      </w:r>
      <w:r>
        <w:rPr/>
        <w:t>DI</w:t>
      </w:r>
      <w:r>
        <w:rPr>
          <w:spacing w:val="-5"/>
        </w:rPr>
        <w:t> </w:t>
      </w:r>
      <w:r>
        <w:rPr/>
        <w:t>STUDIO</w:t>
      </w:r>
      <w:r>
        <w:rPr>
          <w:spacing w:val="-4"/>
        </w:rPr>
        <w:t> </w:t>
      </w:r>
      <w:r>
        <w:rPr/>
        <w:t>ESISTENTE</w:t>
      </w:r>
    </w:p>
    <w:tbl>
      <w:tblPr>
        <w:tblW w:w="0" w:type="auto"/>
        <w:jc w:val="left"/>
        <w:tblInd w:w="3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93"/>
        <w:gridCol w:w="3264"/>
        <w:gridCol w:w="3682"/>
      </w:tblGrid>
      <w:tr>
        <w:trPr>
          <w:trHeight w:val="306" w:hRule="atLeast"/>
        </w:trPr>
        <w:tc>
          <w:tcPr>
            <w:tcW w:w="2693" w:type="dxa"/>
            <w:tcBorders>
              <w:top w:val="nil"/>
              <w:left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264" w:type="dxa"/>
            <w:shd w:val="clear" w:color="auto" w:fill="F0F0F0"/>
          </w:tcPr>
          <w:p>
            <w:pPr>
              <w:pStyle w:val="TableParagraph"/>
              <w:spacing w:before="29"/>
              <w:ind w:left="124"/>
              <w:rPr>
                <w:b/>
                <w:sz w:val="22"/>
              </w:rPr>
            </w:pPr>
            <w:r>
              <w:rPr>
                <w:b/>
                <w:w w:val="110"/>
                <w:sz w:val="22"/>
              </w:rPr>
              <w:t>Dati</w:t>
            </w:r>
            <w:r>
              <w:rPr>
                <w:b/>
                <w:spacing w:val="-5"/>
                <w:w w:val="110"/>
                <w:sz w:val="22"/>
              </w:rPr>
              <w:t> </w:t>
            </w:r>
            <w:r>
              <w:rPr>
                <w:b/>
                <w:w w:val="110"/>
                <w:sz w:val="22"/>
              </w:rPr>
              <w:t>attuali</w:t>
            </w:r>
          </w:p>
        </w:tc>
        <w:tc>
          <w:tcPr>
            <w:tcW w:w="3682" w:type="dxa"/>
            <w:shd w:val="clear" w:color="auto" w:fill="F0F0F0"/>
          </w:tcPr>
          <w:p>
            <w:pPr>
              <w:pStyle w:val="TableParagraph"/>
              <w:spacing w:before="29"/>
              <w:ind w:left="114"/>
              <w:rPr>
                <w:b/>
                <w:sz w:val="22"/>
              </w:rPr>
            </w:pPr>
            <w:r>
              <w:rPr>
                <w:b/>
                <w:w w:val="110"/>
                <w:sz w:val="22"/>
              </w:rPr>
              <w:t>Proposta</w:t>
            </w:r>
            <w:r>
              <w:rPr>
                <w:b/>
                <w:spacing w:val="-7"/>
                <w:w w:val="110"/>
                <w:sz w:val="22"/>
              </w:rPr>
              <w:t> </w:t>
            </w:r>
            <w:r>
              <w:rPr>
                <w:b/>
                <w:w w:val="110"/>
                <w:sz w:val="22"/>
              </w:rPr>
              <w:t>di</w:t>
            </w:r>
            <w:r>
              <w:rPr>
                <w:b/>
                <w:spacing w:val="-7"/>
                <w:w w:val="110"/>
                <w:sz w:val="22"/>
              </w:rPr>
              <w:t> </w:t>
            </w:r>
            <w:r>
              <w:rPr>
                <w:b/>
                <w:w w:val="110"/>
                <w:sz w:val="22"/>
              </w:rPr>
              <w:t>modifica</w:t>
            </w:r>
          </w:p>
        </w:tc>
      </w:tr>
      <w:tr>
        <w:trPr>
          <w:trHeight w:val="306" w:hRule="atLeast"/>
        </w:trPr>
        <w:tc>
          <w:tcPr>
            <w:tcW w:w="2693" w:type="dxa"/>
            <w:shd w:val="clear" w:color="auto" w:fill="F0F0F0"/>
          </w:tcPr>
          <w:p>
            <w:pPr>
              <w:pStyle w:val="TableParagraph"/>
              <w:spacing w:before="25"/>
              <w:ind w:left="116"/>
              <w:rPr>
                <w:b/>
                <w:sz w:val="22"/>
              </w:rPr>
            </w:pPr>
            <w:r>
              <w:rPr>
                <w:b/>
                <w:w w:val="110"/>
                <w:sz w:val="22"/>
              </w:rPr>
              <w:t>Classe</w:t>
            </w:r>
            <w:r>
              <w:rPr>
                <w:b/>
                <w:spacing w:val="-5"/>
                <w:w w:val="110"/>
                <w:sz w:val="22"/>
              </w:rPr>
              <w:t> </w:t>
            </w:r>
            <w:r>
              <w:rPr>
                <w:b/>
                <w:w w:val="110"/>
                <w:sz w:val="22"/>
              </w:rPr>
              <w:t>del</w:t>
            </w:r>
            <w:r>
              <w:rPr>
                <w:b/>
                <w:spacing w:val="-6"/>
                <w:w w:val="110"/>
                <w:sz w:val="22"/>
              </w:rPr>
              <w:t> </w:t>
            </w:r>
            <w:r>
              <w:rPr>
                <w:b/>
                <w:w w:val="110"/>
                <w:sz w:val="22"/>
              </w:rPr>
              <w:t>CdS</w:t>
            </w:r>
          </w:p>
        </w:tc>
        <w:tc>
          <w:tcPr>
            <w:tcW w:w="3264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682" w:type="dxa"/>
          </w:tcPr>
          <w:p>
            <w:pPr>
              <w:pStyle w:val="TableParagraph"/>
              <w:ind w:left="14" w:right="-15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2303239" cy="187451"/>
                  <wp:effectExtent l="0" t="0" r="0" b="0"/>
                  <wp:docPr id="3" name="image2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" name="image2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3239" cy="187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</w:tr>
      <w:tr>
        <w:trPr>
          <w:trHeight w:val="863" w:hRule="atLeast"/>
        </w:trPr>
        <w:tc>
          <w:tcPr>
            <w:tcW w:w="2693" w:type="dxa"/>
            <w:shd w:val="clear" w:color="auto" w:fill="F0F0F0"/>
          </w:tcPr>
          <w:p>
            <w:pPr>
              <w:pStyle w:val="TableParagraph"/>
              <w:spacing w:before="49"/>
              <w:ind w:left="116"/>
              <w:rPr>
                <w:b/>
                <w:sz w:val="22"/>
              </w:rPr>
            </w:pPr>
            <w:r>
              <w:rPr>
                <w:b/>
                <w:w w:val="110"/>
                <w:sz w:val="22"/>
              </w:rPr>
              <w:t>Nome</w:t>
            </w:r>
            <w:r>
              <w:rPr>
                <w:b/>
                <w:spacing w:val="-6"/>
                <w:w w:val="110"/>
                <w:sz w:val="22"/>
              </w:rPr>
              <w:t> </w:t>
            </w:r>
            <w:r>
              <w:rPr>
                <w:b/>
                <w:w w:val="110"/>
                <w:sz w:val="22"/>
              </w:rPr>
              <w:t>del</w:t>
            </w:r>
            <w:r>
              <w:rPr>
                <w:b/>
                <w:spacing w:val="-8"/>
                <w:w w:val="110"/>
                <w:sz w:val="22"/>
              </w:rPr>
              <w:t> </w:t>
            </w:r>
            <w:r>
              <w:rPr>
                <w:b/>
                <w:w w:val="110"/>
                <w:sz w:val="22"/>
              </w:rPr>
              <w:t>CdS</w:t>
            </w:r>
            <w:r>
              <w:rPr>
                <w:b/>
                <w:spacing w:val="-7"/>
                <w:w w:val="110"/>
                <w:sz w:val="22"/>
              </w:rPr>
              <w:t> </w:t>
            </w:r>
            <w:r>
              <w:rPr>
                <w:b/>
                <w:w w:val="110"/>
                <w:sz w:val="22"/>
              </w:rPr>
              <w:t>in</w:t>
            </w:r>
            <w:r>
              <w:rPr>
                <w:b/>
                <w:spacing w:val="-7"/>
                <w:w w:val="110"/>
                <w:sz w:val="22"/>
              </w:rPr>
              <w:t> </w:t>
            </w:r>
            <w:r>
              <w:rPr>
                <w:b/>
                <w:w w:val="110"/>
                <w:sz w:val="22"/>
              </w:rPr>
              <w:t>italiano</w:t>
            </w:r>
          </w:p>
        </w:tc>
        <w:tc>
          <w:tcPr>
            <w:tcW w:w="3264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682" w:type="dxa"/>
          </w:tcPr>
          <w:p>
            <w:pPr>
              <w:pStyle w:val="TableParagraph"/>
              <w:spacing w:before="44"/>
              <w:ind w:left="114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(da</w:t>
            </w:r>
            <w:r>
              <w:rPr>
                <w:i/>
                <w:spacing w:val="20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compilare</w:t>
            </w:r>
            <w:r>
              <w:rPr>
                <w:i/>
                <w:spacing w:val="19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anche</w:t>
            </w:r>
            <w:r>
              <w:rPr>
                <w:i/>
                <w:spacing w:val="18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se</w:t>
            </w:r>
            <w:r>
              <w:rPr>
                <w:i/>
                <w:spacing w:val="15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la</w:t>
            </w:r>
          </w:p>
          <w:p>
            <w:pPr>
              <w:pStyle w:val="TableParagraph"/>
              <w:spacing w:line="270" w:lineRule="atLeast" w:before="6"/>
              <w:ind w:left="114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didattica</w:t>
            </w:r>
            <w:r>
              <w:rPr>
                <w:i/>
                <w:spacing w:val="22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è</w:t>
            </w:r>
            <w:r>
              <w:rPr>
                <w:i/>
                <w:spacing w:val="25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interamente</w:t>
            </w:r>
            <w:r>
              <w:rPr>
                <w:i/>
                <w:spacing w:val="20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in</w:t>
            </w:r>
            <w:r>
              <w:rPr>
                <w:i/>
                <w:spacing w:val="24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lingua</w:t>
            </w:r>
            <w:r>
              <w:rPr>
                <w:i/>
                <w:spacing w:val="-54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inglese)</w:t>
            </w:r>
          </w:p>
        </w:tc>
      </w:tr>
      <w:tr>
        <w:trPr>
          <w:trHeight w:val="863" w:hRule="atLeast"/>
        </w:trPr>
        <w:tc>
          <w:tcPr>
            <w:tcW w:w="2693" w:type="dxa"/>
            <w:shd w:val="clear" w:color="auto" w:fill="F0F0F0"/>
          </w:tcPr>
          <w:p>
            <w:pPr>
              <w:pStyle w:val="TableParagraph"/>
              <w:spacing w:before="49"/>
              <w:ind w:left="116"/>
              <w:rPr>
                <w:b/>
                <w:sz w:val="22"/>
              </w:rPr>
            </w:pPr>
            <w:r>
              <w:rPr>
                <w:b/>
                <w:w w:val="110"/>
                <w:sz w:val="22"/>
              </w:rPr>
              <w:t>Nome</w:t>
            </w:r>
            <w:r>
              <w:rPr>
                <w:b/>
                <w:spacing w:val="-5"/>
                <w:w w:val="110"/>
                <w:sz w:val="22"/>
              </w:rPr>
              <w:t> </w:t>
            </w:r>
            <w:r>
              <w:rPr>
                <w:b/>
                <w:w w:val="110"/>
                <w:sz w:val="22"/>
              </w:rPr>
              <w:t>del</w:t>
            </w:r>
            <w:r>
              <w:rPr>
                <w:b/>
                <w:spacing w:val="-7"/>
                <w:w w:val="110"/>
                <w:sz w:val="22"/>
              </w:rPr>
              <w:t> </w:t>
            </w:r>
            <w:r>
              <w:rPr>
                <w:b/>
                <w:w w:val="110"/>
                <w:sz w:val="22"/>
              </w:rPr>
              <w:t>CdS</w:t>
            </w:r>
            <w:r>
              <w:rPr>
                <w:b/>
                <w:spacing w:val="-5"/>
                <w:w w:val="110"/>
                <w:sz w:val="22"/>
              </w:rPr>
              <w:t> </w:t>
            </w:r>
            <w:r>
              <w:rPr>
                <w:b/>
                <w:w w:val="110"/>
                <w:sz w:val="22"/>
              </w:rPr>
              <w:t>in</w:t>
            </w:r>
            <w:r>
              <w:rPr>
                <w:b/>
                <w:spacing w:val="-6"/>
                <w:w w:val="110"/>
                <w:sz w:val="22"/>
              </w:rPr>
              <w:t> </w:t>
            </w:r>
            <w:r>
              <w:rPr>
                <w:b/>
                <w:w w:val="110"/>
                <w:sz w:val="22"/>
              </w:rPr>
              <w:t>inglese</w:t>
            </w:r>
          </w:p>
        </w:tc>
        <w:tc>
          <w:tcPr>
            <w:tcW w:w="3264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682" w:type="dxa"/>
          </w:tcPr>
          <w:p>
            <w:pPr>
              <w:pStyle w:val="TableParagraph"/>
              <w:spacing w:before="39"/>
              <w:ind w:left="114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(da</w:t>
            </w:r>
            <w:r>
              <w:rPr>
                <w:i/>
                <w:spacing w:val="20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compilare</w:t>
            </w:r>
            <w:r>
              <w:rPr>
                <w:i/>
                <w:spacing w:val="19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anche</w:t>
            </w:r>
            <w:r>
              <w:rPr>
                <w:i/>
                <w:spacing w:val="18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se</w:t>
            </w:r>
            <w:r>
              <w:rPr>
                <w:i/>
                <w:spacing w:val="15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la</w:t>
            </w:r>
          </w:p>
          <w:p>
            <w:pPr>
              <w:pStyle w:val="TableParagraph"/>
              <w:spacing w:line="270" w:lineRule="atLeast" w:before="8"/>
              <w:ind w:left="114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didattica</w:t>
            </w:r>
            <w:r>
              <w:rPr>
                <w:i/>
                <w:spacing w:val="22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è</w:t>
            </w:r>
            <w:r>
              <w:rPr>
                <w:i/>
                <w:spacing w:val="25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interamente</w:t>
            </w:r>
            <w:r>
              <w:rPr>
                <w:i/>
                <w:spacing w:val="20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in</w:t>
            </w:r>
            <w:r>
              <w:rPr>
                <w:i/>
                <w:spacing w:val="24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lingua</w:t>
            </w:r>
            <w:r>
              <w:rPr>
                <w:i/>
                <w:spacing w:val="-54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italiana)</w:t>
            </w:r>
          </w:p>
        </w:tc>
      </w:tr>
      <w:tr>
        <w:trPr>
          <w:trHeight w:val="306" w:hRule="atLeast"/>
        </w:trPr>
        <w:tc>
          <w:tcPr>
            <w:tcW w:w="2693" w:type="dxa"/>
            <w:shd w:val="clear" w:color="auto" w:fill="F0F0F0"/>
          </w:tcPr>
          <w:p>
            <w:pPr>
              <w:pStyle w:val="TableParagraph"/>
              <w:spacing w:before="25"/>
              <w:ind w:left="116"/>
              <w:rPr>
                <w:b/>
                <w:sz w:val="22"/>
              </w:rPr>
            </w:pPr>
            <w:r>
              <w:rPr>
                <w:b/>
                <w:w w:val="110"/>
                <w:sz w:val="22"/>
              </w:rPr>
              <w:t>Lingua/e</w:t>
            </w:r>
            <w:r>
              <w:rPr>
                <w:b/>
                <w:spacing w:val="-6"/>
                <w:w w:val="110"/>
                <w:sz w:val="22"/>
              </w:rPr>
              <w:t> </w:t>
            </w:r>
            <w:r>
              <w:rPr>
                <w:b/>
                <w:w w:val="110"/>
                <w:sz w:val="22"/>
              </w:rPr>
              <w:t>del</w:t>
            </w:r>
            <w:r>
              <w:rPr>
                <w:b/>
                <w:spacing w:val="-7"/>
                <w:w w:val="110"/>
                <w:sz w:val="22"/>
              </w:rPr>
              <w:t> </w:t>
            </w:r>
            <w:r>
              <w:rPr>
                <w:b/>
                <w:w w:val="110"/>
                <w:sz w:val="22"/>
              </w:rPr>
              <w:t>CdS</w:t>
            </w:r>
          </w:p>
        </w:tc>
        <w:tc>
          <w:tcPr>
            <w:tcW w:w="3264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682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pStyle w:val="BodyText"/>
        <w:rPr>
          <w:b/>
          <w:sz w:val="30"/>
        </w:rPr>
      </w:pPr>
    </w:p>
    <w:p>
      <w:pPr>
        <w:pStyle w:val="ListParagraph"/>
        <w:numPr>
          <w:ilvl w:val="0"/>
          <w:numId w:val="23"/>
        </w:numPr>
        <w:tabs>
          <w:tab w:pos="663" w:val="left" w:leader="none"/>
        </w:tabs>
        <w:spacing w:line="240" w:lineRule="auto" w:before="232" w:after="0"/>
        <w:ind w:left="662" w:right="0" w:hanging="285"/>
        <w:jc w:val="left"/>
        <w:rPr>
          <w:b/>
          <w:sz w:val="22"/>
        </w:rPr>
      </w:pPr>
      <w:r>
        <w:rPr>
          <w:b/>
          <w:w w:val="105"/>
          <w:sz w:val="22"/>
        </w:rPr>
        <w:t>Breve</w:t>
      </w:r>
      <w:r>
        <w:rPr>
          <w:b/>
          <w:spacing w:val="29"/>
          <w:w w:val="105"/>
          <w:sz w:val="22"/>
        </w:rPr>
        <w:t> </w:t>
      </w:r>
      <w:r>
        <w:rPr>
          <w:b/>
          <w:w w:val="105"/>
          <w:sz w:val="22"/>
        </w:rPr>
        <w:t>descrizione</w:t>
      </w:r>
      <w:r>
        <w:rPr>
          <w:b/>
          <w:spacing w:val="29"/>
          <w:w w:val="105"/>
          <w:sz w:val="22"/>
        </w:rPr>
        <w:t> </w:t>
      </w:r>
      <w:r>
        <w:rPr>
          <w:b/>
          <w:w w:val="105"/>
          <w:sz w:val="22"/>
        </w:rPr>
        <w:t>delle</w:t>
      </w:r>
      <w:r>
        <w:rPr>
          <w:b/>
          <w:spacing w:val="26"/>
          <w:w w:val="105"/>
          <w:sz w:val="22"/>
        </w:rPr>
        <w:t> </w:t>
      </w:r>
      <w:r>
        <w:rPr>
          <w:b/>
          <w:w w:val="105"/>
          <w:sz w:val="22"/>
        </w:rPr>
        <w:t>modifiche</w:t>
      </w:r>
      <w:r>
        <w:rPr>
          <w:b/>
          <w:spacing w:val="30"/>
          <w:w w:val="105"/>
          <w:sz w:val="22"/>
        </w:rPr>
        <w:t> </w:t>
      </w:r>
      <w:r>
        <w:rPr>
          <w:b/>
          <w:w w:val="105"/>
          <w:sz w:val="22"/>
        </w:rPr>
        <w:t>proposte</w:t>
      </w:r>
      <w:r>
        <w:rPr>
          <w:b/>
          <w:spacing w:val="31"/>
          <w:w w:val="105"/>
          <w:sz w:val="22"/>
        </w:rPr>
        <w:t> </w:t>
      </w:r>
      <w:r>
        <w:rPr>
          <w:b/>
          <w:w w:val="105"/>
          <w:sz w:val="22"/>
        </w:rPr>
        <w:t>e</w:t>
      </w:r>
      <w:r>
        <w:rPr>
          <w:b/>
          <w:spacing w:val="30"/>
          <w:w w:val="105"/>
          <w:sz w:val="22"/>
        </w:rPr>
        <w:t> </w:t>
      </w:r>
      <w:r>
        <w:rPr>
          <w:b/>
          <w:w w:val="105"/>
          <w:sz w:val="22"/>
        </w:rPr>
        <w:t>delle</w:t>
      </w:r>
      <w:r>
        <w:rPr>
          <w:b/>
          <w:spacing w:val="9"/>
          <w:w w:val="105"/>
          <w:sz w:val="22"/>
        </w:rPr>
        <w:t> </w:t>
      </w:r>
      <w:r>
        <w:rPr>
          <w:b/>
          <w:w w:val="105"/>
          <w:sz w:val="22"/>
        </w:rPr>
        <w:t>motivazioni</w:t>
      </w:r>
    </w:p>
    <w:p>
      <w:pPr>
        <w:pStyle w:val="BodyText"/>
        <w:ind w:left="377"/>
        <w:rPr>
          <w:sz w:val="20"/>
        </w:rPr>
      </w:pPr>
      <w:r>
        <w:rPr>
          <w:sz w:val="20"/>
        </w:rPr>
        <w:pict>
          <v:group style="width:482.2pt;height:43pt;mso-position-horizontal-relative:char;mso-position-vertical-relative:line" coordorigin="0,0" coordsize="9644,860">
            <v:shape style="position:absolute;left:4;top:0;width:9634;height:860" coordorigin="5,0" coordsize="9634,860" path="m10,5l9634,5m5,0l5,859m10,854l9634,854m9638,0l9638,859e" filled="false" stroked="true" strokeweight=".48pt" strokecolor="#000000">
              <v:path arrowok="t"/>
              <v:stroke dashstyle="solid"/>
            </v:shape>
          </v:group>
        </w:pict>
      </w:r>
      <w:r>
        <w:rPr>
          <w:sz w:val="20"/>
        </w:rPr>
      </w:r>
    </w:p>
    <w:p>
      <w:pPr>
        <w:pStyle w:val="ListParagraph"/>
        <w:numPr>
          <w:ilvl w:val="0"/>
          <w:numId w:val="23"/>
        </w:numPr>
        <w:tabs>
          <w:tab w:pos="664" w:val="left" w:leader="none"/>
        </w:tabs>
        <w:spacing w:line="268" w:lineRule="auto" w:before="200" w:after="0"/>
        <w:ind w:left="379" w:right="2182" w:hanging="1"/>
        <w:jc w:val="left"/>
        <w:rPr>
          <w:b/>
          <w:sz w:val="22"/>
        </w:rPr>
      </w:pPr>
      <w:r>
        <w:rPr/>
        <w:pict>
          <v:group style="position:absolute;margin-left:56.870598pt;margin-top:37.549511pt;width:482.2pt;height:42.5pt;mso-position-horizontal-relative:page;mso-position-vertical-relative:paragraph;z-index:15731712" coordorigin="1137,751" coordsize="9644,850">
            <v:shape style="position:absolute;left:1142;top:751;width:9629;height:845" coordorigin="1142,751" coordsize="9629,845" path="m1147,756l10771,756m1142,751l1142,1596e" filled="false" stroked="true" strokeweight=".48pt" strokecolor="#000000">
              <v:path arrowok="t"/>
              <v:stroke dashstyle="solid"/>
            </v:shape>
            <v:rect style="position:absolute;left:1137;top:1591;width:10;height:10" filled="true" fillcolor="#000000" stroked="false">
              <v:fill type="solid"/>
            </v:rect>
            <v:shape style="position:absolute;left:1147;top:751;width:9629;height:845" coordorigin="1147,751" coordsize="9629,845" path="m1147,1596l10771,1596m10776,751l10776,1596e" filled="false" stroked="true" strokeweight=".48pt" strokecolor="#000000">
              <v:path arrowok="t"/>
              <v:stroke dashstyle="solid"/>
            </v:shape>
            <v:rect style="position:absolute;left:10771;top:1591;width:10;height:10" filled="true" fillcolor="#000000" stroked="false">
              <v:fill type="solid"/>
            </v:rect>
            <w10:wrap type="none"/>
          </v:group>
        </w:pict>
      </w:r>
      <w:r>
        <w:rPr>
          <w:b/>
          <w:w w:val="110"/>
          <w:sz w:val="22"/>
        </w:rPr>
        <w:t>Analisi</w:t>
      </w:r>
      <w:r>
        <w:rPr>
          <w:b/>
          <w:spacing w:val="-6"/>
          <w:w w:val="110"/>
          <w:sz w:val="22"/>
        </w:rPr>
        <w:t> </w:t>
      </w:r>
      <w:r>
        <w:rPr>
          <w:b/>
          <w:w w:val="110"/>
          <w:sz w:val="22"/>
        </w:rPr>
        <w:t>della</w:t>
      </w:r>
      <w:r>
        <w:rPr>
          <w:b/>
          <w:spacing w:val="-4"/>
          <w:w w:val="110"/>
          <w:sz w:val="22"/>
        </w:rPr>
        <w:t> </w:t>
      </w:r>
      <w:r>
        <w:rPr>
          <w:b/>
          <w:w w:val="110"/>
          <w:sz w:val="22"/>
        </w:rPr>
        <w:t>domanda</w:t>
      </w:r>
      <w:r>
        <w:rPr>
          <w:b/>
          <w:spacing w:val="-4"/>
          <w:w w:val="110"/>
          <w:sz w:val="22"/>
        </w:rPr>
        <w:t> </w:t>
      </w:r>
      <w:r>
        <w:rPr>
          <w:b/>
          <w:w w:val="110"/>
          <w:sz w:val="22"/>
        </w:rPr>
        <w:t>di</w:t>
      </w:r>
      <w:r>
        <w:rPr>
          <w:b/>
          <w:spacing w:val="-5"/>
          <w:w w:val="110"/>
          <w:sz w:val="22"/>
        </w:rPr>
        <w:t> </w:t>
      </w:r>
      <w:r>
        <w:rPr>
          <w:b/>
          <w:w w:val="110"/>
          <w:sz w:val="22"/>
        </w:rPr>
        <w:t>formazione</w:t>
      </w:r>
      <w:r>
        <w:rPr>
          <w:b/>
          <w:spacing w:val="-4"/>
          <w:w w:val="110"/>
          <w:sz w:val="22"/>
        </w:rPr>
        <w:t> </w:t>
      </w:r>
      <w:r>
        <w:rPr>
          <w:b/>
          <w:w w:val="110"/>
          <w:sz w:val="22"/>
        </w:rPr>
        <w:t>dalla</w:t>
      </w:r>
      <w:r>
        <w:rPr>
          <w:b/>
          <w:spacing w:val="-4"/>
          <w:w w:val="110"/>
          <w:sz w:val="22"/>
        </w:rPr>
        <w:t> </w:t>
      </w:r>
      <w:r>
        <w:rPr>
          <w:b/>
          <w:w w:val="110"/>
          <w:sz w:val="22"/>
        </w:rPr>
        <w:t>quale</w:t>
      </w:r>
      <w:r>
        <w:rPr>
          <w:b/>
          <w:spacing w:val="-4"/>
          <w:w w:val="110"/>
          <w:sz w:val="22"/>
        </w:rPr>
        <w:t> </w:t>
      </w:r>
      <w:r>
        <w:rPr>
          <w:b/>
          <w:w w:val="110"/>
          <w:sz w:val="22"/>
        </w:rPr>
        <w:t>si</w:t>
      </w:r>
      <w:r>
        <w:rPr>
          <w:b/>
          <w:spacing w:val="-5"/>
          <w:w w:val="110"/>
          <w:sz w:val="22"/>
        </w:rPr>
        <w:t> </w:t>
      </w:r>
      <w:r>
        <w:rPr>
          <w:b/>
          <w:w w:val="110"/>
          <w:sz w:val="22"/>
        </w:rPr>
        <w:t>evinca</w:t>
      </w:r>
      <w:r>
        <w:rPr>
          <w:b/>
          <w:spacing w:val="-5"/>
          <w:w w:val="110"/>
          <w:sz w:val="22"/>
        </w:rPr>
        <w:t> </w:t>
      </w:r>
      <w:r>
        <w:rPr>
          <w:b/>
          <w:w w:val="110"/>
          <w:sz w:val="22"/>
        </w:rPr>
        <w:t>le</w:t>
      </w:r>
      <w:r>
        <w:rPr>
          <w:b/>
          <w:spacing w:val="-4"/>
          <w:w w:val="110"/>
          <w:sz w:val="22"/>
        </w:rPr>
        <w:t> </w:t>
      </w:r>
      <w:r>
        <w:rPr>
          <w:b/>
          <w:w w:val="110"/>
          <w:sz w:val="22"/>
        </w:rPr>
        <w:t>motivazioni</w:t>
      </w:r>
      <w:r>
        <w:rPr>
          <w:b/>
          <w:spacing w:val="-5"/>
          <w:w w:val="110"/>
          <w:sz w:val="22"/>
        </w:rPr>
        <w:t> </w:t>
      </w:r>
      <w:r>
        <w:rPr>
          <w:b/>
          <w:w w:val="110"/>
          <w:sz w:val="22"/>
        </w:rPr>
        <w:t>alla</w:t>
      </w:r>
      <w:r>
        <w:rPr>
          <w:b/>
          <w:spacing w:val="-57"/>
          <w:w w:val="110"/>
          <w:sz w:val="22"/>
        </w:rPr>
        <w:t> </w:t>
      </w:r>
      <w:r>
        <w:rPr>
          <w:b/>
          <w:w w:val="110"/>
          <w:sz w:val="22"/>
        </w:rPr>
        <w:t>base</w:t>
      </w:r>
      <w:r>
        <w:rPr>
          <w:b/>
          <w:spacing w:val="3"/>
          <w:w w:val="110"/>
          <w:sz w:val="22"/>
        </w:rPr>
        <w:t> </w:t>
      </w:r>
      <w:r>
        <w:rPr>
          <w:b/>
          <w:w w:val="110"/>
          <w:sz w:val="22"/>
        </w:rPr>
        <w:t>della</w:t>
      </w:r>
      <w:r>
        <w:rPr>
          <w:b/>
          <w:spacing w:val="-1"/>
          <w:w w:val="110"/>
          <w:sz w:val="22"/>
        </w:rPr>
        <w:t> </w:t>
      </w:r>
      <w:r>
        <w:rPr>
          <w:b/>
          <w:w w:val="110"/>
          <w:sz w:val="22"/>
        </w:rPr>
        <w:t>proposta</w:t>
      </w:r>
      <w:r>
        <w:rPr>
          <w:b/>
          <w:spacing w:val="-1"/>
          <w:w w:val="110"/>
          <w:sz w:val="22"/>
        </w:rPr>
        <w:t> </w:t>
      </w:r>
      <w:r>
        <w:rPr>
          <w:b/>
          <w:w w:val="110"/>
          <w:sz w:val="22"/>
        </w:rPr>
        <w:t>della</w:t>
      </w:r>
      <w:r>
        <w:rPr>
          <w:b/>
          <w:spacing w:val="-3"/>
          <w:w w:val="110"/>
          <w:sz w:val="22"/>
        </w:rPr>
        <w:t> </w:t>
      </w:r>
      <w:r>
        <w:rPr>
          <w:b/>
          <w:w w:val="110"/>
          <w:sz w:val="22"/>
        </w:rPr>
        <w:t>modifica</w:t>
      </w:r>
    </w:p>
    <w:p>
      <w:pPr>
        <w:spacing w:after="0" w:line="268" w:lineRule="auto"/>
        <w:jc w:val="left"/>
        <w:rPr>
          <w:sz w:val="22"/>
        </w:rPr>
        <w:sectPr>
          <w:pgSz w:w="11910" w:h="16840"/>
          <w:pgMar w:header="0" w:footer="442" w:top="1520" w:bottom="640" w:left="760" w:right="440"/>
        </w:sectPr>
      </w:pPr>
    </w:p>
    <w:p>
      <w:pPr>
        <w:pStyle w:val="Heading1"/>
        <w:spacing w:before="71" w:after="11"/>
        <w:ind w:left="808" w:right="1093"/>
        <w:jc w:val="center"/>
      </w:pPr>
      <w:r>
        <w:rPr/>
        <w:t>Allegato</w:t>
      </w:r>
      <w:r>
        <w:rPr>
          <w:spacing w:val="-8"/>
        </w:rPr>
        <w:t> </w:t>
      </w:r>
      <w:r>
        <w:rPr/>
        <w:t>2</w:t>
      </w:r>
      <w:r>
        <w:rPr>
          <w:spacing w:val="-4"/>
        </w:rPr>
        <w:t> </w:t>
      </w:r>
      <w:r>
        <w:rPr/>
        <w:t>-</w:t>
      </w:r>
      <w:r>
        <w:rPr>
          <w:spacing w:val="-6"/>
        </w:rPr>
        <w:t> </w:t>
      </w:r>
      <w:r>
        <w:rPr/>
        <w:t>MATRICE</w:t>
      </w:r>
      <w:r>
        <w:rPr>
          <w:spacing w:val="-5"/>
        </w:rPr>
        <w:t> </w:t>
      </w:r>
      <w:r>
        <w:rPr/>
        <w:t>DELLE</w:t>
      </w:r>
      <w:r>
        <w:rPr>
          <w:spacing w:val="-5"/>
        </w:rPr>
        <w:t> </w:t>
      </w:r>
      <w:r>
        <w:rPr/>
        <w:t>COMPETENZE</w:t>
      </w:r>
    </w:p>
    <w:tbl>
      <w:tblPr>
        <w:tblW w:w="0" w:type="auto"/>
        <w:jc w:val="left"/>
        <w:tblInd w:w="4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99"/>
        <w:gridCol w:w="2102"/>
        <w:gridCol w:w="1459"/>
        <w:gridCol w:w="2510"/>
        <w:gridCol w:w="1862"/>
      </w:tblGrid>
      <w:tr>
        <w:trPr>
          <w:trHeight w:val="1386" w:hRule="atLeast"/>
        </w:trPr>
        <w:tc>
          <w:tcPr>
            <w:tcW w:w="1699" w:type="dxa"/>
            <w:shd w:val="clear" w:color="auto" w:fill="D6E2B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3"/>
              <w:rPr>
                <w:b/>
                <w:sz w:val="24"/>
              </w:rPr>
            </w:pPr>
          </w:p>
          <w:p>
            <w:pPr>
              <w:pStyle w:val="TableParagraph"/>
              <w:spacing w:line="270" w:lineRule="atLeast"/>
              <w:ind w:left="83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Profilo</w:t>
            </w:r>
            <w:r>
              <w:rPr>
                <w:b/>
                <w:spacing w:val="1"/>
                <w:w w:val="105"/>
                <w:sz w:val="22"/>
              </w:rPr>
              <w:t> </w:t>
            </w:r>
            <w:r>
              <w:rPr>
                <w:b/>
                <w:sz w:val="22"/>
              </w:rPr>
              <w:t>professionale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(A2.a)</w:t>
            </w:r>
          </w:p>
        </w:tc>
        <w:tc>
          <w:tcPr>
            <w:tcW w:w="2102" w:type="dxa"/>
            <w:shd w:val="clear" w:color="auto" w:fill="D6E2B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8"/>
              <w:rPr>
                <w:b/>
                <w:sz w:val="25"/>
              </w:rPr>
            </w:pPr>
          </w:p>
          <w:p>
            <w:pPr>
              <w:pStyle w:val="TableParagraph"/>
              <w:ind w:left="80"/>
              <w:rPr>
                <w:b/>
                <w:sz w:val="22"/>
              </w:rPr>
            </w:pPr>
            <w:r>
              <w:rPr>
                <w:b/>
                <w:w w:val="110"/>
                <w:sz w:val="22"/>
              </w:rPr>
              <w:t>Funzioni</w:t>
            </w:r>
          </w:p>
          <w:p>
            <w:pPr>
              <w:pStyle w:val="TableParagraph"/>
              <w:spacing w:line="270" w:lineRule="atLeast"/>
              <w:ind w:left="80" w:right="91"/>
              <w:rPr>
                <w:b/>
                <w:sz w:val="22"/>
              </w:rPr>
            </w:pPr>
            <w:r>
              <w:rPr>
                <w:b/>
                <w:w w:val="110"/>
                <w:sz w:val="22"/>
              </w:rPr>
              <w:t>associate</w:t>
            </w:r>
            <w:r>
              <w:rPr>
                <w:b/>
                <w:spacing w:val="-11"/>
                <w:w w:val="110"/>
                <w:sz w:val="22"/>
              </w:rPr>
              <w:t> </w:t>
            </w:r>
            <w:r>
              <w:rPr>
                <w:b/>
                <w:w w:val="110"/>
                <w:sz w:val="22"/>
              </w:rPr>
              <w:t>al</w:t>
            </w:r>
            <w:r>
              <w:rPr>
                <w:b/>
                <w:spacing w:val="-11"/>
                <w:w w:val="110"/>
                <w:sz w:val="22"/>
              </w:rPr>
              <w:t> </w:t>
            </w:r>
            <w:r>
              <w:rPr>
                <w:b/>
                <w:w w:val="110"/>
                <w:sz w:val="22"/>
              </w:rPr>
              <w:t>profilo</w:t>
            </w:r>
            <w:r>
              <w:rPr>
                <w:b/>
                <w:spacing w:val="-57"/>
                <w:w w:val="110"/>
                <w:sz w:val="22"/>
              </w:rPr>
              <w:t> </w:t>
            </w:r>
            <w:r>
              <w:rPr>
                <w:b/>
                <w:w w:val="110"/>
                <w:sz w:val="22"/>
              </w:rPr>
              <w:t>(A2.a)</w:t>
            </w:r>
          </w:p>
        </w:tc>
        <w:tc>
          <w:tcPr>
            <w:tcW w:w="1459" w:type="dxa"/>
            <w:shd w:val="clear" w:color="auto" w:fill="D6E2BA"/>
          </w:tcPr>
          <w:p>
            <w:pPr>
              <w:pStyle w:val="TableParagraph"/>
              <w:spacing w:before="1"/>
              <w:rPr>
                <w:b/>
                <w:sz w:val="25"/>
              </w:rPr>
            </w:pPr>
          </w:p>
          <w:p>
            <w:pPr>
              <w:pStyle w:val="TableParagraph"/>
              <w:spacing w:line="264" w:lineRule="auto"/>
              <w:ind w:left="83"/>
              <w:rPr>
                <w:b/>
                <w:sz w:val="22"/>
              </w:rPr>
            </w:pPr>
            <w:r>
              <w:rPr>
                <w:b/>
                <w:sz w:val="22"/>
              </w:rPr>
              <w:t>Obiettivi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specifici</w:t>
            </w:r>
            <w:r>
              <w:rPr>
                <w:b/>
                <w:spacing w:val="1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(A4.a)</w:t>
            </w:r>
          </w:p>
        </w:tc>
        <w:tc>
          <w:tcPr>
            <w:tcW w:w="2510" w:type="dxa"/>
            <w:shd w:val="clear" w:color="auto" w:fill="D6E2BA"/>
          </w:tcPr>
          <w:p>
            <w:pPr>
              <w:pStyle w:val="TableParagraph"/>
              <w:spacing w:line="261" w:lineRule="auto" w:before="15"/>
              <w:ind w:left="80"/>
              <w:rPr>
                <w:b/>
                <w:sz w:val="22"/>
              </w:rPr>
            </w:pPr>
            <w:r>
              <w:rPr>
                <w:b/>
                <w:w w:val="110"/>
                <w:sz w:val="22"/>
              </w:rPr>
              <w:t>Obiettivi di</w:t>
            </w:r>
            <w:r>
              <w:rPr>
                <w:b/>
                <w:spacing w:val="1"/>
                <w:w w:val="110"/>
                <w:sz w:val="22"/>
              </w:rPr>
              <w:t> </w:t>
            </w:r>
            <w:r>
              <w:rPr>
                <w:b/>
                <w:w w:val="110"/>
                <w:sz w:val="22"/>
              </w:rPr>
              <w:t>apprendimento</w:t>
            </w:r>
            <w:r>
              <w:rPr>
                <w:b/>
                <w:spacing w:val="1"/>
                <w:w w:val="110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Descrittori</w:t>
            </w:r>
            <w:r>
              <w:rPr>
                <w:b/>
                <w:spacing w:val="38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di</w:t>
            </w:r>
            <w:r>
              <w:rPr>
                <w:b/>
                <w:spacing w:val="39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Dublino</w:t>
            </w:r>
            <w:r>
              <w:rPr>
                <w:b/>
                <w:spacing w:val="-55"/>
                <w:w w:val="105"/>
                <w:sz w:val="22"/>
              </w:rPr>
              <w:t> </w:t>
            </w:r>
            <w:r>
              <w:rPr>
                <w:b/>
                <w:w w:val="110"/>
                <w:sz w:val="22"/>
              </w:rPr>
              <w:t>(A4.b1,</w:t>
            </w:r>
          </w:p>
          <w:p>
            <w:pPr>
              <w:pStyle w:val="TableParagraph"/>
              <w:spacing w:line="249" w:lineRule="exact"/>
              <w:ind w:left="80"/>
              <w:rPr>
                <w:b/>
                <w:sz w:val="22"/>
              </w:rPr>
            </w:pPr>
            <w:r>
              <w:rPr>
                <w:b/>
                <w:w w:val="110"/>
                <w:sz w:val="22"/>
              </w:rPr>
              <w:t>A4.b2,</w:t>
            </w:r>
            <w:r>
              <w:rPr>
                <w:b/>
                <w:spacing w:val="-7"/>
                <w:w w:val="110"/>
                <w:sz w:val="22"/>
              </w:rPr>
              <w:t> </w:t>
            </w:r>
            <w:r>
              <w:rPr>
                <w:b/>
                <w:w w:val="110"/>
                <w:sz w:val="22"/>
              </w:rPr>
              <w:t>A4.c)</w:t>
            </w:r>
          </w:p>
        </w:tc>
        <w:tc>
          <w:tcPr>
            <w:tcW w:w="1862" w:type="dxa"/>
            <w:shd w:val="clear" w:color="auto" w:fill="D6E2B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ind w:left="147"/>
              <w:rPr>
                <w:b/>
                <w:sz w:val="22"/>
              </w:rPr>
            </w:pPr>
            <w:r>
              <w:rPr>
                <w:b/>
                <w:w w:val="110"/>
                <w:sz w:val="22"/>
              </w:rPr>
              <w:t>Insegnamento</w:t>
            </w:r>
          </w:p>
        </w:tc>
      </w:tr>
      <w:tr>
        <w:trPr>
          <w:trHeight w:val="825" w:hRule="atLeast"/>
        </w:trPr>
        <w:tc>
          <w:tcPr>
            <w:tcW w:w="1699" w:type="dxa"/>
            <w:vMerge w:val="restart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9"/>
              <w:rPr>
                <w:b/>
                <w:sz w:val="27"/>
              </w:rPr>
            </w:pPr>
          </w:p>
          <w:p>
            <w:pPr>
              <w:pStyle w:val="TableParagraph"/>
              <w:spacing w:line="264" w:lineRule="auto"/>
              <w:ind w:left="83"/>
              <w:rPr>
                <w:sz w:val="22"/>
              </w:rPr>
            </w:pPr>
            <w:r>
              <w:rPr>
                <w:w w:val="105"/>
                <w:sz w:val="22"/>
              </w:rPr>
              <w:t>Profilo</w:t>
            </w:r>
            <w:r>
              <w:rPr>
                <w:spacing w:val="1"/>
                <w:w w:val="105"/>
                <w:sz w:val="22"/>
              </w:rPr>
              <w:t> </w:t>
            </w:r>
            <w:r>
              <w:rPr>
                <w:sz w:val="22"/>
              </w:rPr>
              <w:t>professionale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A</w:t>
            </w:r>
          </w:p>
        </w:tc>
        <w:tc>
          <w:tcPr>
            <w:tcW w:w="2102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59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510" w:type="dxa"/>
          </w:tcPr>
          <w:p>
            <w:pPr>
              <w:pStyle w:val="TableParagraph"/>
              <w:spacing w:before="1"/>
              <w:ind w:left="80"/>
              <w:rPr>
                <w:sz w:val="22"/>
              </w:rPr>
            </w:pPr>
            <w:r>
              <w:rPr>
                <w:w w:val="105"/>
                <w:sz w:val="22"/>
              </w:rPr>
              <w:t>A)</w:t>
            </w:r>
            <w:r>
              <w:rPr>
                <w:spacing w:val="1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Conoscenza</w:t>
            </w:r>
            <w:r>
              <w:rPr>
                <w:spacing w:val="2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e</w:t>
            </w:r>
          </w:p>
          <w:p>
            <w:pPr>
              <w:pStyle w:val="TableParagraph"/>
              <w:spacing w:line="270" w:lineRule="atLeast" w:before="8"/>
              <w:ind w:left="80" w:right="792"/>
              <w:rPr>
                <w:sz w:val="22"/>
              </w:rPr>
            </w:pPr>
            <w:r>
              <w:rPr>
                <w:w w:val="105"/>
                <w:sz w:val="22"/>
              </w:rPr>
              <w:t>capacità</w:t>
            </w:r>
            <w:r>
              <w:rPr>
                <w:spacing w:val="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di</w:t>
            </w:r>
            <w:r>
              <w:rPr>
                <w:spacing w:val="1"/>
                <w:w w:val="105"/>
                <w:sz w:val="22"/>
              </w:rPr>
              <w:t> </w:t>
            </w:r>
            <w:r>
              <w:rPr>
                <w:sz w:val="22"/>
              </w:rPr>
              <w:t>comprensione</w:t>
            </w:r>
          </w:p>
        </w:tc>
        <w:tc>
          <w:tcPr>
            <w:tcW w:w="18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30" w:hRule="atLeast"/>
        </w:trPr>
        <w:tc>
          <w:tcPr>
            <w:tcW w:w="16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10" w:type="dxa"/>
          </w:tcPr>
          <w:p>
            <w:pPr>
              <w:pStyle w:val="TableParagraph"/>
              <w:spacing w:line="259" w:lineRule="auto" w:before="10"/>
              <w:ind w:left="80" w:right="93"/>
              <w:rPr>
                <w:sz w:val="22"/>
              </w:rPr>
            </w:pPr>
            <w:r>
              <w:rPr>
                <w:w w:val="105"/>
                <w:sz w:val="22"/>
              </w:rPr>
              <w:t>B)</w:t>
            </w:r>
            <w:r>
              <w:rPr>
                <w:spacing w:val="2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Capacità</w:t>
            </w:r>
            <w:r>
              <w:rPr>
                <w:spacing w:val="2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di</w:t>
            </w:r>
            <w:r>
              <w:rPr>
                <w:spacing w:val="2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applicare</w:t>
            </w:r>
            <w:r>
              <w:rPr>
                <w:spacing w:val="-5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conoscenza</w:t>
            </w:r>
            <w:r>
              <w:rPr>
                <w:spacing w:val="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e</w:t>
            </w:r>
          </w:p>
          <w:p>
            <w:pPr>
              <w:pStyle w:val="TableParagraph"/>
              <w:spacing w:line="249" w:lineRule="exact"/>
              <w:ind w:left="80"/>
              <w:rPr>
                <w:sz w:val="22"/>
              </w:rPr>
            </w:pPr>
            <w:r>
              <w:rPr>
                <w:w w:val="105"/>
                <w:sz w:val="22"/>
              </w:rPr>
              <w:t>comprensione</w:t>
            </w:r>
          </w:p>
        </w:tc>
        <w:tc>
          <w:tcPr>
            <w:tcW w:w="18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1" w:hRule="atLeast"/>
        </w:trPr>
        <w:tc>
          <w:tcPr>
            <w:tcW w:w="16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10" w:type="dxa"/>
          </w:tcPr>
          <w:p>
            <w:pPr>
              <w:pStyle w:val="TableParagraph"/>
              <w:spacing w:line="264" w:lineRule="exact" w:before="3"/>
              <w:ind w:left="80" w:right="792"/>
              <w:rPr>
                <w:sz w:val="22"/>
              </w:rPr>
            </w:pPr>
            <w:r>
              <w:rPr>
                <w:w w:val="105"/>
                <w:sz w:val="22"/>
              </w:rPr>
              <w:t>C)</w:t>
            </w:r>
            <w:r>
              <w:rPr>
                <w:spacing w:val="2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Autonomia</w:t>
            </w:r>
            <w:r>
              <w:rPr>
                <w:spacing w:val="2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di</w:t>
            </w:r>
            <w:r>
              <w:rPr>
                <w:spacing w:val="-5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giudizio</w:t>
            </w:r>
          </w:p>
        </w:tc>
        <w:tc>
          <w:tcPr>
            <w:tcW w:w="18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97" w:hRule="atLeast"/>
        </w:trPr>
        <w:tc>
          <w:tcPr>
            <w:tcW w:w="16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10" w:type="dxa"/>
          </w:tcPr>
          <w:p>
            <w:pPr>
              <w:pStyle w:val="TableParagraph"/>
              <w:spacing w:before="1"/>
              <w:ind w:left="80"/>
              <w:rPr>
                <w:sz w:val="22"/>
              </w:rPr>
            </w:pPr>
            <w:r>
              <w:rPr>
                <w:w w:val="105"/>
                <w:sz w:val="22"/>
              </w:rPr>
              <w:t>D)</w:t>
            </w:r>
            <w:r>
              <w:rPr>
                <w:spacing w:val="2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Abilità</w:t>
            </w:r>
            <w:r>
              <w:rPr>
                <w:spacing w:val="2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comunicative</w:t>
            </w:r>
          </w:p>
        </w:tc>
        <w:tc>
          <w:tcPr>
            <w:tcW w:w="18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1" w:hRule="atLeast"/>
        </w:trPr>
        <w:tc>
          <w:tcPr>
            <w:tcW w:w="16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10" w:type="dxa"/>
          </w:tcPr>
          <w:p>
            <w:pPr>
              <w:pStyle w:val="TableParagraph"/>
              <w:spacing w:line="264" w:lineRule="exact" w:before="3"/>
              <w:ind w:left="80" w:right="1034"/>
              <w:rPr>
                <w:sz w:val="22"/>
              </w:rPr>
            </w:pPr>
            <w:r>
              <w:rPr>
                <w:w w:val="105"/>
                <w:sz w:val="22"/>
              </w:rPr>
              <w:t>E)</w:t>
            </w:r>
            <w:r>
              <w:rPr>
                <w:spacing w:val="2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Capacità</w:t>
            </w:r>
            <w:r>
              <w:rPr>
                <w:spacing w:val="2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di</w:t>
            </w:r>
            <w:r>
              <w:rPr>
                <w:spacing w:val="-54"/>
                <w:w w:val="105"/>
                <w:sz w:val="22"/>
              </w:rPr>
              <w:t> </w:t>
            </w:r>
            <w:r>
              <w:rPr>
                <w:sz w:val="22"/>
              </w:rPr>
              <w:t>apprendimento</w:t>
            </w:r>
          </w:p>
        </w:tc>
        <w:tc>
          <w:tcPr>
            <w:tcW w:w="18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25" w:hRule="atLeast"/>
        </w:trPr>
        <w:tc>
          <w:tcPr>
            <w:tcW w:w="1699" w:type="dxa"/>
            <w:vMerge w:val="restart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3"/>
              <w:rPr>
                <w:b/>
                <w:sz w:val="19"/>
              </w:rPr>
            </w:pPr>
          </w:p>
          <w:p>
            <w:pPr>
              <w:pStyle w:val="TableParagraph"/>
              <w:spacing w:line="264" w:lineRule="auto"/>
              <w:ind w:left="83"/>
              <w:rPr>
                <w:sz w:val="22"/>
              </w:rPr>
            </w:pPr>
            <w:r>
              <w:rPr>
                <w:w w:val="105"/>
                <w:sz w:val="22"/>
              </w:rPr>
              <w:t>Profilo</w:t>
            </w:r>
            <w:r>
              <w:rPr>
                <w:spacing w:val="1"/>
                <w:w w:val="105"/>
                <w:sz w:val="22"/>
              </w:rPr>
              <w:t> </w:t>
            </w:r>
            <w:r>
              <w:rPr>
                <w:sz w:val="22"/>
              </w:rPr>
              <w:t>professionale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B</w:t>
            </w:r>
          </w:p>
        </w:tc>
        <w:tc>
          <w:tcPr>
            <w:tcW w:w="2102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59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510" w:type="dxa"/>
          </w:tcPr>
          <w:p>
            <w:pPr>
              <w:pStyle w:val="TableParagraph"/>
              <w:spacing w:before="1"/>
              <w:ind w:left="80"/>
              <w:rPr>
                <w:sz w:val="22"/>
              </w:rPr>
            </w:pPr>
            <w:r>
              <w:rPr>
                <w:w w:val="105"/>
                <w:sz w:val="22"/>
              </w:rPr>
              <w:t>A)</w:t>
            </w:r>
            <w:r>
              <w:rPr>
                <w:spacing w:val="1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Conoscenza</w:t>
            </w:r>
            <w:r>
              <w:rPr>
                <w:spacing w:val="2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e</w:t>
            </w:r>
          </w:p>
          <w:p>
            <w:pPr>
              <w:pStyle w:val="TableParagraph"/>
              <w:spacing w:line="270" w:lineRule="atLeast" w:before="8"/>
              <w:ind w:left="80" w:right="792"/>
              <w:rPr>
                <w:sz w:val="22"/>
              </w:rPr>
            </w:pPr>
            <w:r>
              <w:rPr>
                <w:w w:val="105"/>
                <w:sz w:val="22"/>
              </w:rPr>
              <w:t>capacità</w:t>
            </w:r>
            <w:r>
              <w:rPr>
                <w:spacing w:val="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di</w:t>
            </w:r>
            <w:r>
              <w:rPr>
                <w:spacing w:val="1"/>
                <w:w w:val="105"/>
                <w:sz w:val="22"/>
              </w:rPr>
              <w:t> </w:t>
            </w:r>
            <w:r>
              <w:rPr>
                <w:sz w:val="22"/>
              </w:rPr>
              <w:t>comprensione</w:t>
            </w:r>
          </w:p>
        </w:tc>
        <w:tc>
          <w:tcPr>
            <w:tcW w:w="18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30" w:hRule="atLeast"/>
        </w:trPr>
        <w:tc>
          <w:tcPr>
            <w:tcW w:w="16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10" w:type="dxa"/>
          </w:tcPr>
          <w:p>
            <w:pPr>
              <w:pStyle w:val="TableParagraph"/>
              <w:spacing w:line="259" w:lineRule="auto" w:before="15"/>
              <w:ind w:left="80" w:right="93"/>
              <w:rPr>
                <w:sz w:val="22"/>
              </w:rPr>
            </w:pPr>
            <w:r>
              <w:rPr>
                <w:w w:val="105"/>
                <w:sz w:val="22"/>
              </w:rPr>
              <w:t>B)</w:t>
            </w:r>
            <w:r>
              <w:rPr>
                <w:spacing w:val="2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Capacità</w:t>
            </w:r>
            <w:r>
              <w:rPr>
                <w:spacing w:val="2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di</w:t>
            </w:r>
            <w:r>
              <w:rPr>
                <w:spacing w:val="2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applicare</w:t>
            </w:r>
            <w:r>
              <w:rPr>
                <w:spacing w:val="-5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conoscenza</w:t>
            </w:r>
            <w:r>
              <w:rPr>
                <w:spacing w:val="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e</w:t>
            </w:r>
          </w:p>
          <w:p>
            <w:pPr>
              <w:pStyle w:val="TableParagraph"/>
              <w:spacing w:line="248" w:lineRule="exact" w:before="1"/>
              <w:ind w:left="80"/>
              <w:rPr>
                <w:sz w:val="22"/>
              </w:rPr>
            </w:pPr>
            <w:r>
              <w:rPr>
                <w:w w:val="105"/>
                <w:sz w:val="22"/>
              </w:rPr>
              <w:t>comprensione</w:t>
            </w:r>
          </w:p>
        </w:tc>
        <w:tc>
          <w:tcPr>
            <w:tcW w:w="18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1" w:hRule="atLeast"/>
        </w:trPr>
        <w:tc>
          <w:tcPr>
            <w:tcW w:w="16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10" w:type="dxa"/>
          </w:tcPr>
          <w:p>
            <w:pPr>
              <w:pStyle w:val="TableParagraph"/>
              <w:spacing w:line="264" w:lineRule="exact"/>
              <w:ind w:left="80" w:right="792"/>
              <w:rPr>
                <w:sz w:val="22"/>
              </w:rPr>
            </w:pPr>
            <w:r>
              <w:rPr>
                <w:w w:val="105"/>
                <w:sz w:val="22"/>
              </w:rPr>
              <w:t>C)</w:t>
            </w:r>
            <w:r>
              <w:rPr>
                <w:spacing w:val="2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Autonomia</w:t>
            </w:r>
            <w:r>
              <w:rPr>
                <w:spacing w:val="2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di</w:t>
            </w:r>
            <w:r>
              <w:rPr>
                <w:spacing w:val="-5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giudizio</w:t>
            </w:r>
          </w:p>
        </w:tc>
        <w:tc>
          <w:tcPr>
            <w:tcW w:w="18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99" w:hRule="atLeast"/>
        </w:trPr>
        <w:tc>
          <w:tcPr>
            <w:tcW w:w="16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10" w:type="dxa"/>
          </w:tcPr>
          <w:p>
            <w:pPr>
              <w:pStyle w:val="TableParagraph"/>
              <w:spacing w:before="1"/>
              <w:ind w:left="80"/>
              <w:rPr>
                <w:sz w:val="22"/>
              </w:rPr>
            </w:pPr>
            <w:r>
              <w:rPr>
                <w:w w:val="105"/>
                <w:sz w:val="22"/>
              </w:rPr>
              <w:t>D)</w:t>
            </w:r>
            <w:r>
              <w:rPr>
                <w:spacing w:val="2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Abilità</w:t>
            </w:r>
            <w:r>
              <w:rPr>
                <w:spacing w:val="2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comunicative</w:t>
            </w:r>
          </w:p>
        </w:tc>
        <w:tc>
          <w:tcPr>
            <w:tcW w:w="18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604" w:hRule="atLeast"/>
        </w:trPr>
        <w:tc>
          <w:tcPr>
            <w:tcW w:w="16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10" w:type="dxa"/>
          </w:tcPr>
          <w:p>
            <w:pPr>
              <w:pStyle w:val="TableParagraph"/>
              <w:spacing w:line="259" w:lineRule="auto" w:before="5"/>
              <w:ind w:left="80"/>
              <w:rPr>
                <w:sz w:val="22"/>
              </w:rPr>
            </w:pPr>
            <w:r>
              <w:rPr>
                <w:w w:val="105"/>
                <w:sz w:val="22"/>
              </w:rPr>
              <w:t>E) Capacità di</w:t>
            </w:r>
            <w:r>
              <w:rPr>
                <w:spacing w:val="1"/>
                <w:w w:val="105"/>
                <w:sz w:val="22"/>
              </w:rPr>
              <w:t> </w:t>
            </w:r>
            <w:r>
              <w:rPr>
                <w:sz w:val="22"/>
              </w:rPr>
              <w:t>apprendimento</w:t>
            </w:r>
          </w:p>
        </w:tc>
        <w:tc>
          <w:tcPr>
            <w:tcW w:w="1862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sectPr>
      <w:pgSz w:w="11910" w:h="16840"/>
      <w:pgMar w:header="0" w:footer="442" w:top="1320" w:bottom="640" w:left="760" w:right="4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Symbol">
    <w:altName w:val="Symbol"/>
    <w:charset w:val="2"/>
    <w:family w:val="decorative"/>
    <w:pitch w:val="variable"/>
  </w:font>
  <w:font w:name="Arial MT">
    <w:altName w:val="Arial MT"/>
    <w:charset w:val="1"/>
    <w:family w:val="swiss"/>
    <w:pitch w:val="variable"/>
  </w:font>
  <w:font w:name="Calibri">
    <w:altName w:val="Calibri"/>
    <w:charset w:val="1"/>
    <w:family w:val="roman"/>
    <w:pitch w:val="variable"/>
  </w:font>
  <w:font w:name="Wingdings">
    <w:altName w:val="Wingdings"/>
    <w:charset w:val="2"/>
    <w:family w:val="decorative"/>
    <w:pitch w:val="variable"/>
  </w:font>
  <w:font w:name="Cambria Math">
    <w:altName w:val="Cambria Math"/>
    <w:charset w:val="1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95.590607pt;margin-top:808.778809pt;width:18.1pt;height:14.5pt;mso-position-horizontal-relative:page;mso-position-vertical-relative:page;z-index:-16094208" type="#_x0000_t202" filled="false" stroked="false">
          <v:textbox inset="0,0,0,0">
            <w:txbxContent>
              <w:p>
                <w:pPr>
                  <w:spacing w:before="15"/>
                  <w:ind w:left="60" w:right="0" w:firstLine="0"/>
                  <w:jc w:val="left"/>
                  <w:rPr>
                    <w:sz w:val="22"/>
                  </w:rPr>
                </w:pPr>
                <w:r>
                  <w:rPr/>
                  <w:fldChar w:fldCharType="begin"/>
                </w:r>
                <w:r>
                  <w:rPr>
                    <w:w w:val="105"/>
                    <w:sz w:val="22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2">
    <w:multiLevelType w:val="hybridMultilevel"/>
    <w:lvl w:ilvl="0">
      <w:start w:val="1"/>
      <w:numFmt w:val="decimal"/>
      <w:lvlText w:val="%1."/>
      <w:lvlJc w:val="left"/>
      <w:pPr>
        <w:ind w:left="662" w:hanging="284"/>
        <w:jc w:val="left"/>
      </w:pPr>
      <w:rPr>
        <w:rFonts w:hint="default" w:ascii="Times New Roman" w:hAnsi="Times New Roman" w:eastAsia="Times New Roman" w:cs="Times New Roman"/>
        <w:b/>
        <w:bCs/>
        <w:spacing w:val="0"/>
        <w:w w:val="102"/>
        <w:sz w:val="22"/>
        <w:szCs w:val="22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664" w:hanging="284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669" w:hanging="284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673" w:hanging="284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678" w:hanging="284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682" w:hanging="284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687" w:hanging="284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691" w:hanging="284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696" w:hanging="284"/>
      </w:pPr>
      <w:rPr>
        <w:rFonts w:hint="default"/>
        <w:lang w:val="it-IT" w:eastAsia="en-US" w:bidi="ar-SA"/>
      </w:rPr>
    </w:lvl>
  </w:abstractNum>
  <w:abstractNum w:abstractNumId="21">
    <w:multiLevelType w:val="hybridMultilevel"/>
    <w:lvl w:ilvl="0">
      <w:start w:val="1"/>
      <w:numFmt w:val="decimal"/>
      <w:lvlText w:val="%1."/>
      <w:lvlJc w:val="left"/>
      <w:pPr>
        <w:ind w:left="806" w:hanging="363"/>
        <w:jc w:val="left"/>
      </w:pPr>
      <w:rPr>
        <w:rFonts w:hint="default" w:ascii="Times New Roman" w:hAnsi="Times New Roman" w:eastAsia="Times New Roman" w:cs="Times New Roman"/>
        <w:b/>
        <w:bCs/>
        <w:spacing w:val="0"/>
        <w:w w:val="95"/>
        <w:sz w:val="26"/>
        <w:szCs w:val="26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790" w:hanging="363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781" w:hanging="363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771" w:hanging="363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762" w:hanging="363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752" w:hanging="363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743" w:hanging="363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733" w:hanging="363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724" w:hanging="363"/>
      </w:pPr>
      <w:rPr>
        <w:rFonts w:hint="default"/>
        <w:lang w:val="it-IT" w:eastAsia="en-US" w:bidi="ar-SA"/>
      </w:rPr>
    </w:lvl>
  </w:abstractNum>
  <w:abstractNum w:abstractNumId="20">
    <w:multiLevelType w:val="hybridMultilevel"/>
    <w:lvl w:ilvl="0">
      <w:start w:val="1"/>
      <w:numFmt w:val="lowerLetter"/>
      <w:lvlText w:val="%1."/>
      <w:lvlJc w:val="left"/>
      <w:pPr>
        <w:ind w:left="662" w:hanging="284"/>
        <w:jc w:val="left"/>
      </w:pPr>
      <w:rPr>
        <w:rFonts w:hint="default" w:ascii="Times New Roman" w:hAnsi="Times New Roman" w:eastAsia="Times New Roman" w:cs="Times New Roman"/>
        <w:b/>
        <w:bCs/>
        <w:spacing w:val="-1"/>
        <w:w w:val="102"/>
        <w:sz w:val="21"/>
        <w:szCs w:val="21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664" w:hanging="284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669" w:hanging="284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673" w:hanging="284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678" w:hanging="284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682" w:hanging="284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687" w:hanging="284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691" w:hanging="284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696" w:hanging="284"/>
      </w:pPr>
      <w:rPr>
        <w:rFonts w:hint="default"/>
        <w:lang w:val="it-IT" w:eastAsia="en-US" w:bidi="ar-SA"/>
      </w:rPr>
    </w:lvl>
  </w:abstractNum>
  <w:abstractNum w:abstractNumId="19">
    <w:multiLevelType w:val="hybridMultilevel"/>
    <w:lvl w:ilvl="0">
      <w:start w:val="2"/>
      <w:numFmt w:val="decimal"/>
      <w:lvlText w:val="%1."/>
      <w:lvlJc w:val="left"/>
      <w:pPr>
        <w:ind w:left="662" w:hanging="284"/>
        <w:jc w:val="left"/>
      </w:pPr>
      <w:rPr>
        <w:rFonts w:hint="default" w:ascii="Times New Roman" w:hAnsi="Times New Roman" w:eastAsia="Times New Roman" w:cs="Times New Roman"/>
        <w:b/>
        <w:bCs/>
        <w:spacing w:val="-1"/>
        <w:w w:val="102"/>
        <w:sz w:val="21"/>
        <w:szCs w:val="21"/>
        <w:lang w:val="it-IT" w:eastAsia="en-US" w:bidi="ar-SA"/>
      </w:rPr>
    </w:lvl>
    <w:lvl w:ilvl="1">
      <w:start w:val="0"/>
      <w:numFmt w:val="bullet"/>
      <w:lvlText w:val="•"/>
      <w:lvlJc w:val="left"/>
      <w:pPr>
        <w:ind w:left="700" w:hanging="284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1811" w:hanging="284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2923" w:hanging="284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035" w:hanging="284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146" w:hanging="284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58" w:hanging="284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370" w:hanging="284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482" w:hanging="284"/>
      </w:pPr>
      <w:rPr>
        <w:rFonts w:hint="default"/>
        <w:lang w:val="it-IT" w:eastAsia="en-US" w:bidi="ar-SA"/>
      </w:rPr>
    </w:lvl>
  </w:abstractNum>
  <w:abstractNum w:abstractNumId="18">
    <w:multiLevelType w:val="hybridMultilevel"/>
    <w:lvl w:ilvl="0">
      <w:start w:val="0"/>
      <w:numFmt w:val="bullet"/>
      <w:lvlText w:val="-"/>
      <w:lvlJc w:val="left"/>
      <w:pPr>
        <w:ind w:left="379" w:hanging="283"/>
      </w:pPr>
      <w:rPr>
        <w:rFonts w:hint="default" w:ascii="Arial MT" w:hAnsi="Arial MT" w:eastAsia="Arial MT" w:cs="Arial MT"/>
        <w:w w:val="102"/>
        <w:sz w:val="21"/>
        <w:szCs w:val="21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412" w:hanging="283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445" w:hanging="283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77" w:hanging="283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510" w:hanging="283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542" w:hanging="283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575" w:hanging="283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607" w:hanging="283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640" w:hanging="283"/>
      </w:pPr>
      <w:rPr>
        <w:rFonts w:hint="default"/>
        <w:lang w:val="it-IT" w:eastAsia="en-US" w:bidi="ar-SA"/>
      </w:rPr>
    </w:lvl>
  </w:abstractNum>
  <w:abstractNum w:abstractNumId="17">
    <w:multiLevelType w:val="hybridMultilevel"/>
    <w:lvl w:ilvl="0">
      <w:start w:val="1"/>
      <w:numFmt w:val="decimal"/>
      <w:lvlText w:val="%1."/>
      <w:lvlJc w:val="left"/>
      <w:pPr>
        <w:ind w:left="416" w:hanging="873"/>
        <w:jc w:val="left"/>
      </w:pPr>
      <w:rPr>
        <w:rFonts w:hint="default" w:ascii="Times New Roman" w:hAnsi="Times New Roman" w:eastAsia="Times New Roman" w:cs="Times New Roman"/>
        <w:spacing w:val="-1"/>
        <w:w w:val="102"/>
        <w:position w:val="1"/>
        <w:sz w:val="21"/>
        <w:szCs w:val="21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448" w:hanging="873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477" w:hanging="873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505" w:hanging="873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534" w:hanging="873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562" w:hanging="873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591" w:hanging="873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619" w:hanging="873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648" w:hanging="873"/>
      </w:pPr>
      <w:rPr>
        <w:rFonts w:hint="default"/>
        <w:lang w:val="it-IT" w:eastAsia="en-US" w:bidi="ar-SA"/>
      </w:rPr>
    </w:lvl>
  </w:abstractNum>
  <w:abstractNum w:abstractNumId="16">
    <w:multiLevelType w:val="hybridMultilevel"/>
    <w:lvl w:ilvl="0">
      <w:start w:val="0"/>
      <w:numFmt w:val="bullet"/>
      <w:lvlText w:val="-"/>
      <w:lvlJc w:val="left"/>
      <w:pPr>
        <w:ind w:left="379" w:hanging="284"/>
      </w:pPr>
      <w:rPr>
        <w:rFonts w:hint="default" w:ascii="Cambria Math" w:hAnsi="Cambria Math" w:eastAsia="Cambria Math" w:cs="Cambria Math"/>
        <w:w w:val="102"/>
        <w:sz w:val="21"/>
        <w:szCs w:val="21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412" w:hanging="284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445" w:hanging="284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77" w:hanging="284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510" w:hanging="284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542" w:hanging="284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575" w:hanging="284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607" w:hanging="284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640" w:hanging="284"/>
      </w:pPr>
      <w:rPr>
        <w:rFonts w:hint="default"/>
        <w:lang w:val="it-IT" w:eastAsia="en-US" w:bidi="ar-SA"/>
      </w:rPr>
    </w:lvl>
  </w:abstractNum>
  <w:abstractNum w:abstractNumId="15">
    <w:multiLevelType w:val="hybridMultilevel"/>
    <w:lvl w:ilvl="0">
      <w:start w:val="1"/>
      <w:numFmt w:val="lowerLetter"/>
      <w:lvlText w:val="%1."/>
      <w:lvlJc w:val="left"/>
      <w:pPr>
        <w:ind w:left="662" w:hanging="284"/>
        <w:jc w:val="left"/>
      </w:pPr>
      <w:rPr>
        <w:rFonts w:hint="default" w:ascii="Times New Roman" w:hAnsi="Times New Roman" w:eastAsia="Times New Roman" w:cs="Times New Roman"/>
        <w:b/>
        <w:bCs/>
        <w:spacing w:val="-1"/>
        <w:w w:val="102"/>
        <w:sz w:val="21"/>
        <w:szCs w:val="21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664" w:hanging="284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669" w:hanging="284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673" w:hanging="284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678" w:hanging="284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682" w:hanging="284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687" w:hanging="284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691" w:hanging="284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696" w:hanging="284"/>
      </w:pPr>
      <w:rPr>
        <w:rFonts w:hint="default"/>
        <w:lang w:val="it-IT" w:eastAsia="en-US" w:bidi="ar-SA"/>
      </w:rPr>
    </w:lvl>
  </w:abstractNum>
  <w:abstractNum w:abstractNumId="14">
    <w:multiLevelType w:val="hybridMultilevel"/>
    <w:lvl w:ilvl="0">
      <w:start w:val="14"/>
      <w:numFmt w:val="upperLetter"/>
      <w:lvlText w:val="%1"/>
      <w:lvlJc w:val="left"/>
      <w:pPr>
        <w:ind w:left="552" w:hanging="416"/>
        <w:jc w:val="left"/>
      </w:pPr>
      <w:rPr>
        <w:rFonts w:hint="default"/>
        <w:lang w:val="it-IT" w:eastAsia="en-US" w:bidi="ar-SA"/>
      </w:rPr>
    </w:lvl>
    <w:lvl w:ilvl="1">
      <w:start w:val="1"/>
      <w:numFmt w:val="lowerLetter"/>
      <w:lvlText w:val="%2."/>
      <w:lvlJc w:val="left"/>
      <w:pPr>
        <w:ind w:left="1120" w:hanging="288"/>
        <w:jc w:val="left"/>
      </w:pPr>
      <w:rPr>
        <w:rFonts w:hint="default" w:ascii="Calibri" w:hAnsi="Calibri" w:eastAsia="Calibri" w:cs="Calibri"/>
        <w:w w:val="102"/>
        <w:sz w:val="21"/>
        <w:szCs w:val="21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185" w:hanging="288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250" w:hanging="288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15" w:hanging="288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380" w:hanging="288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445" w:hanging="288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510" w:hanging="288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575" w:hanging="288"/>
      </w:pPr>
      <w:rPr>
        <w:rFonts w:hint="default"/>
        <w:lang w:val="it-IT" w:eastAsia="en-US" w:bidi="ar-SA"/>
      </w:rPr>
    </w:lvl>
  </w:abstractNum>
  <w:abstractNum w:abstractNumId="13">
    <w:multiLevelType w:val="hybridMultilevel"/>
    <w:lvl w:ilvl="0">
      <w:start w:val="0"/>
      <w:numFmt w:val="bullet"/>
      <w:lvlText w:val="•"/>
      <w:lvlJc w:val="left"/>
      <w:pPr>
        <w:ind w:left="549" w:hanging="441"/>
      </w:pPr>
      <w:rPr>
        <w:rFonts w:hint="default" w:ascii="Arial MT" w:hAnsi="Arial MT" w:eastAsia="Arial MT" w:cs="Arial MT"/>
        <w:color w:val="822233"/>
        <w:w w:val="128"/>
        <w:sz w:val="21"/>
        <w:szCs w:val="21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556" w:hanging="441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573" w:hanging="441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589" w:hanging="441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606" w:hanging="441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622" w:hanging="441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639" w:hanging="441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655" w:hanging="441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672" w:hanging="441"/>
      </w:pPr>
      <w:rPr>
        <w:rFonts w:hint="default"/>
        <w:lang w:val="it-IT" w:eastAsia="en-US" w:bidi="ar-SA"/>
      </w:rPr>
    </w:lvl>
  </w:abstractNum>
  <w:abstractNum w:abstractNumId="12">
    <w:multiLevelType w:val="hybridMultilevel"/>
    <w:lvl w:ilvl="0">
      <w:start w:val="5"/>
      <w:numFmt w:val="decimal"/>
      <w:lvlText w:val="%1"/>
      <w:lvlJc w:val="left"/>
      <w:pPr>
        <w:ind w:left="943" w:hanging="683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943" w:hanging="683"/>
        <w:jc w:val="left"/>
      </w:pPr>
      <w:rPr>
        <w:rFonts w:hint="default" w:ascii="Times New Roman" w:hAnsi="Times New Roman" w:eastAsia="Times New Roman" w:cs="Times New Roman"/>
        <w:b/>
        <w:bCs/>
        <w:color w:val="822233"/>
        <w:spacing w:val="-1"/>
        <w:w w:val="95"/>
        <w:sz w:val="26"/>
        <w:szCs w:val="26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662" w:hanging="284"/>
        <w:jc w:val="left"/>
      </w:pPr>
      <w:rPr>
        <w:rFonts w:hint="default" w:ascii="Times New Roman" w:hAnsi="Times New Roman" w:eastAsia="Times New Roman" w:cs="Times New Roman"/>
        <w:b/>
        <w:bCs/>
        <w:spacing w:val="-1"/>
        <w:w w:val="102"/>
        <w:sz w:val="21"/>
        <w:szCs w:val="21"/>
        <w:lang w:val="it-IT" w:eastAsia="en-US" w:bidi="ar-SA"/>
      </w:rPr>
    </w:lvl>
    <w:lvl w:ilvl="3">
      <w:start w:val="1"/>
      <w:numFmt w:val="lowerLetter"/>
      <w:lvlText w:val="%4."/>
      <w:lvlJc w:val="left"/>
      <w:pPr>
        <w:ind w:left="662" w:hanging="284"/>
        <w:jc w:val="left"/>
      </w:pPr>
      <w:rPr>
        <w:rFonts w:hint="default" w:ascii="Arial MT" w:hAnsi="Arial MT" w:eastAsia="Arial MT" w:cs="Arial MT"/>
        <w:spacing w:val="-8"/>
        <w:w w:val="102"/>
        <w:sz w:val="21"/>
        <w:szCs w:val="21"/>
        <w:lang w:val="it-IT" w:eastAsia="en-US" w:bidi="ar-SA"/>
      </w:rPr>
    </w:lvl>
    <w:lvl w:ilvl="4">
      <w:start w:val="0"/>
      <w:numFmt w:val="bullet"/>
      <w:lvlText w:val="•"/>
      <w:lvlJc w:val="left"/>
      <w:pPr>
        <w:ind w:left="3381" w:hanging="284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4602" w:hanging="284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5822" w:hanging="284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043" w:hanging="284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264" w:hanging="284"/>
      </w:pPr>
      <w:rPr>
        <w:rFonts w:hint="default"/>
        <w:lang w:val="it-IT" w:eastAsia="en-US" w:bidi="ar-SA"/>
      </w:rPr>
    </w:lvl>
  </w:abstractNum>
  <w:abstractNum w:abstractNumId="11">
    <w:multiLevelType w:val="hybridMultilevel"/>
    <w:lvl w:ilvl="0">
      <w:start w:val="0"/>
      <w:numFmt w:val="bullet"/>
      <w:lvlText w:val="●"/>
      <w:lvlJc w:val="left"/>
      <w:pPr>
        <w:ind w:left="266" w:hanging="290"/>
      </w:pPr>
      <w:rPr>
        <w:rFonts w:hint="default" w:ascii="Calibri" w:hAnsi="Calibri" w:eastAsia="Calibri" w:cs="Calibri"/>
        <w:color w:val="822233"/>
        <w:w w:val="104"/>
        <w:position w:val="4"/>
        <w:sz w:val="17"/>
        <w:szCs w:val="17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304" w:hanging="290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349" w:hanging="290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393" w:hanging="290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438" w:hanging="290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482" w:hanging="290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527" w:hanging="290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571" w:hanging="290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616" w:hanging="290"/>
      </w:pPr>
      <w:rPr>
        <w:rFonts w:hint="default"/>
        <w:lang w:val="it-IT" w:eastAsia="en-US" w:bidi="ar-SA"/>
      </w:rPr>
    </w:lvl>
  </w:abstractNum>
  <w:abstractNum w:abstractNumId="10">
    <w:multiLevelType w:val="hybridMultilevel"/>
    <w:lvl w:ilvl="0">
      <w:start w:val="0"/>
      <w:numFmt w:val="bullet"/>
      <w:lvlText w:val="•"/>
      <w:lvlJc w:val="left"/>
      <w:pPr>
        <w:ind w:left="696" w:hanging="296"/>
      </w:pPr>
      <w:rPr>
        <w:rFonts w:hint="default" w:ascii="Arial MT" w:hAnsi="Arial MT" w:eastAsia="Arial MT" w:cs="Arial MT"/>
        <w:w w:val="127"/>
        <w:sz w:val="24"/>
        <w:szCs w:val="24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700" w:hanging="296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701" w:hanging="296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701" w:hanging="296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702" w:hanging="296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702" w:hanging="296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703" w:hanging="296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703" w:hanging="296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704" w:hanging="296"/>
      </w:pPr>
      <w:rPr>
        <w:rFonts w:hint="default"/>
        <w:lang w:val="it-IT" w:eastAsia="en-US" w:bidi="ar-SA"/>
      </w:rPr>
    </w:lvl>
  </w:abstractNum>
  <w:abstractNum w:abstractNumId="9">
    <w:multiLevelType w:val="hybridMultilevel"/>
    <w:lvl w:ilvl="0">
      <w:start w:val="17"/>
      <w:numFmt w:val="decimal"/>
      <w:lvlText w:val="[%1]"/>
      <w:lvlJc w:val="left"/>
      <w:pPr>
        <w:ind w:left="986" w:hanging="723"/>
        <w:jc w:val="left"/>
      </w:pPr>
      <w:rPr>
        <w:rFonts w:hint="default" w:ascii="Calibri" w:hAnsi="Calibri" w:eastAsia="Calibri" w:cs="Calibri"/>
        <w:spacing w:val="-1"/>
        <w:w w:val="98"/>
        <w:sz w:val="19"/>
        <w:szCs w:val="19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952" w:hanging="723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925" w:hanging="723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897" w:hanging="723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870" w:hanging="723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842" w:hanging="723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815" w:hanging="723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787" w:hanging="723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760" w:hanging="723"/>
      </w:pPr>
      <w:rPr>
        <w:rFonts w:hint="default"/>
        <w:lang w:val="it-IT" w:eastAsia="en-US" w:bidi="ar-SA"/>
      </w:rPr>
    </w:lvl>
  </w:abstractNum>
  <w:abstractNum w:abstractNumId="8">
    <w:multiLevelType w:val="hybridMultilevel"/>
    <w:lvl w:ilvl="0">
      <w:start w:val="1"/>
      <w:numFmt w:val="decimal"/>
      <w:lvlText w:val="[%1]"/>
      <w:lvlJc w:val="left"/>
      <w:pPr>
        <w:ind w:left="986" w:hanging="723"/>
        <w:jc w:val="left"/>
      </w:pPr>
      <w:rPr>
        <w:rFonts w:hint="default" w:ascii="Times New Roman" w:hAnsi="Times New Roman" w:eastAsia="Times New Roman" w:cs="Times New Roman"/>
        <w:spacing w:val="0"/>
        <w:w w:val="97"/>
        <w:sz w:val="19"/>
        <w:szCs w:val="19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952" w:hanging="723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925" w:hanging="723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897" w:hanging="723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870" w:hanging="723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842" w:hanging="723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815" w:hanging="723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787" w:hanging="723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760" w:hanging="723"/>
      </w:pPr>
      <w:rPr>
        <w:rFonts w:hint="default"/>
        <w:lang w:val="it-IT" w:eastAsia="en-US" w:bidi="ar-SA"/>
      </w:rPr>
    </w:lvl>
  </w:abstractNum>
  <w:abstractNum w:abstractNumId="7">
    <w:multiLevelType w:val="hybridMultilevel"/>
    <w:lvl w:ilvl="0">
      <w:start w:val="2"/>
      <w:numFmt w:val="decimal"/>
      <w:lvlText w:val="%1."/>
      <w:lvlJc w:val="left"/>
      <w:pPr>
        <w:ind w:left="1368" w:hanging="827"/>
        <w:jc w:val="right"/>
      </w:pPr>
      <w:rPr>
        <w:rFonts w:hint="default" w:ascii="Times New Roman" w:hAnsi="Times New Roman" w:eastAsia="Times New Roman" w:cs="Times New Roman"/>
        <w:b/>
        <w:bCs/>
        <w:color w:val="822233"/>
        <w:w w:val="99"/>
        <w:sz w:val="28"/>
        <w:szCs w:val="28"/>
        <w:lang w:val="it-IT" w:eastAsia="en-US" w:bidi="ar-SA"/>
      </w:rPr>
    </w:lvl>
    <w:lvl w:ilvl="1">
      <w:start w:val="0"/>
      <w:numFmt w:val="bullet"/>
      <w:lvlText w:val="•"/>
      <w:lvlJc w:val="left"/>
      <w:pPr>
        <w:ind w:left="694" w:hanging="171"/>
      </w:pPr>
      <w:rPr>
        <w:rFonts w:hint="default" w:ascii="Calibri" w:hAnsi="Calibri" w:eastAsia="Calibri" w:cs="Calibri"/>
        <w:w w:val="102"/>
        <w:sz w:val="21"/>
        <w:szCs w:val="21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398" w:hanging="171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36" w:hanging="171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475" w:hanging="171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513" w:hanging="171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551" w:hanging="171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590" w:hanging="171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628" w:hanging="171"/>
      </w:pPr>
      <w:rPr>
        <w:rFonts w:hint="default"/>
        <w:lang w:val="it-IT" w:eastAsia="en-US" w:bidi="ar-SA"/>
      </w:rPr>
    </w:lvl>
  </w:abstractNum>
  <w:abstractNum w:abstractNumId="6">
    <w:multiLevelType w:val="hybridMultilevel"/>
    <w:lvl w:ilvl="0">
      <w:start w:val="0"/>
      <w:numFmt w:val="bullet"/>
      <w:lvlText w:val=""/>
      <w:lvlJc w:val="left"/>
      <w:pPr>
        <w:ind w:left="1023" w:hanging="360"/>
      </w:pPr>
      <w:rPr>
        <w:rFonts w:hint="default" w:ascii="Wingdings" w:hAnsi="Wingdings" w:eastAsia="Wingdings" w:cs="Wingdings"/>
        <w:w w:val="102"/>
        <w:sz w:val="21"/>
        <w:szCs w:val="21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988" w:hanging="360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957" w:hanging="360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925" w:hanging="360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894" w:hanging="360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862" w:hanging="360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831" w:hanging="360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799" w:hanging="360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768" w:hanging="360"/>
      </w:pPr>
      <w:rPr>
        <w:rFonts w:hint="default"/>
        <w:lang w:val="it-IT" w:eastAsia="en-US" w:bidi="ar-SA"/>
      </w:rPr>
    </w:lvl>
  </w:abstractNum>
  <w:abstractNum w:abstractNumId="5">
    <w:multiLevelType w:val="hybridMultilevel"/>
    <w:lvl w:ilvl="0">
      <w:start w:val="1"/>
      <w:numFmt w:val="upperLetter"/>
      <w:lvlText w:val="%1."/>
      <w:lvlJc w:val="left"/>
      <w:pPr>
        <w:ind w:left="537" w:hanging="270"/>
        <w:jc w:val="left"/>
      </w:pPr>
      <w:rPr>
        <w:rFonts w:hint="default" w:ascii="Times New Roman" w:hAnsi="Times New Roman" w:eastAsia="Times New Roman" w:cs="Times New Roman"/>
        <w:w w:val="102"/>
        <w:sz w:val="21"/>
        <w:szCs w:val="21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556" w:hanging="270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573" w:hanging="270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589" w:hanging="270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606" w:hanging="270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622" w:hanging="270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639" w:hanging="270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655" w:hanging="270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672" w:hanging="270"/>
      </w:pPr>
      <w:rPr>
        <w:rFonts w:hint="default"/>
        <w:lang w:val="it-IT" w:eastAsia="en-US" w:bidi="ar-SA"/>
      </w:rPr>
    </w:lvl>
  </w:abstractNum>
  <w:abstractNum w:abstractNumId="4">
    <w:multiLevelType w:val="hybridMultilevel"/>
    <w:lvl w:ilvl="0">
      <w:start w:val="0"/>
      <w:numFmt w:val="bullet"/>
      <w:lvlText w:val="•"/>
      <w:lvlJc w:val="left"/>
      <w:pPr>
        <w:ind w:left="398" w:hanging="133"/>
      </w:pPr>
      <w:rPr>
        <w:rFonts w:hint="default" w:ascii="Times New Roman" w:hAnsi="Times New Roman" w:eastAsia="Times New Roman" w:cs="Times New Roman"/>
        <w:w w:val="102"/>
        <w:sz w:val="21"/>
        <w:szCs w:val="21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430" w:hanging="133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461" w:hanging="133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91" w:hanging="133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522" w:hanging="133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552" w:hanging="133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583" w:hanging="133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613" w:hanging="133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644" w:hanging="133"/>
      </w:pPr>
      <w:rPr>
        <w:rFonts w:hint="default"/>
        <w:lang w:val="it-IT" w:eastAsia="en-US" w:bidi="ar-SA"/>
      </w:rPr>
    </w:lvl>
  </w:abstractNum>
  <w:abstractNum w:abstractNumId="3">
    <w:multiLevelType w:val="hybridMultilevel"/>
    <w:lvl w:ilvl="0">
      <w:start w:val="1"/>
      <w:numFmt w:val="lowerLetter"/>
      <w:lvlText w:val="%1)"/>
      <w:lvlJc w:val="left"/>
      <w:pPr>
        <w:ind w:left="266" w:hanging="241"/>
        <w:jc w:val="left"/>
      </w:pPr>
      <w:rPr>
        <w:rFonts w:hint="default" w:ascii="Calibri" w:hAnsi="Calibri" w:eastAsia="Calibri" w:cs="Calibri"/>
        <w:b/>
        <w:bCs/>
        <w:color w:val="822233"/>
        <w:spacing w:val="-3"/>
        <w:w w:val="102"/>
        <w:sz w:val="21"/>
        <w:szCs w:val="21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304" w:hanging="241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349" w:hanging="241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393" w:hanging="241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438" w:hanging="241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482" w:hanging="241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527" w:hanging="241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571" w:hanging="241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616" w:hanging="241"/>
      </w:pPr>
      <w:rPr>
        <w:rFonts w:hint="default"/>
        <w:lang w:val="it-IT" w:eastAsia="en-US" w:bidi="ar-SA"/>
      </w:rPr>
    </w:lvl>
  </w:abstractNum>
  <w:abstractNum w:abstractNumId="2">
    <w:multiLevelType w:val="hybridMultilevel"/>
    <w:lvl w:ilvl="0">
      <w:start w:val="1"/>
      <w:numFmt w:val="lowerLetter"/>
      <w:lvlText w:val="%1."/>
      <w:lvlJc w:val="left"/>
      <w:pPr>
        <w:ind w:left="707" w:hanging="207"/>
        <w:jc w:val="left"/>
      </w:pPr>
      <w:rPr>
        <w:rFonts w:hint="default" w:ascii="Times New Roman" w:hAnsi="Times New Roman" w:eastAsia="Times New Roman" w:cs="Times New Roman"/>
        <w:spacing w:val="0"/>
        <w:w w:val="102"/>
        <w:position w:val="1"/>
        <w:sz w:val="21"/>
        <w:szCs w:val="21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700" w:hanging="207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701" w:hanging="207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701" w:hanging="207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702" w:hanging="207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702" w:hanging="207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703" w:hanging="207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703" w:hanging="207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704" w:hanging="207"/>
      </w:pPr>
      <w:rPr>
        <w:rFonts w:hint="default"/>
        <w:lang w:val="it-IT" w:eastAsia="en-US" w:bidi="ar-SA"/>
      </w:rPr>
    </w:lvl>
  </w:abstractNum>
  <w:abstractNum w:abstractNumId="1">
    <w:multiLevelType w:val="hybridMultilevel"/>
    <w:lvl w:ilvl="0">
      <w:start w:val="2"/>
      <w:numFmt w:val="decimal"/>
      <w:lvlText w:val="%1"/>
      <w:lvlJc w:val="left"/>
      <w:pPr>
        <w:ind w:left="829" w:hanging="329"/>
        <w:jc w:val="left"/>
      </w:pPr>
      <w:rPr>
        <w:rFonts w:hint="default"/>
        <w:lang w:val="it-IT" w:eastAsia="en-US" w:bidi="ar-SA"/>
      </w:rPr>
    </w:lvl>
    <w:lvl w:ilvl="1">
      <w:start w:val="1"/>
      <w:numFmt w:val="lowerLetter"/>
      <w:lvlText w:val="%1.%2"/>
      <w:lvlJc w:val="left"/>
      <w:pPr>
        <w:ind w:left="829" w:hanging="329"/>
        <w:jc w:val="left"/>
      </w:pPr>
      <w:rPr>
        <w:rFonts w:hint="default" w:ascii="Times New Roman" w:hAnsi="Times New Roman" w:eastAsia="Times New Roman" w:cs="Times New Roman"/>
        <w:b/>
        <w:bCs/>
        <w:spacing w:val="0"/>
        <w:w w:val="102"/>
        <w:sz w:val="21"/>
        <w:szCs w:val="21"/>
        <w:lang w:val="it-IT" w:eastAsia="en-US" w:bidi="ar-SA"/>
      </w:rPr>
    </w:lvl>
    <w:lvl w:ilvl="2">
      <w:start w:val="0"/>
      <w:numFmt w:val="bullet"/>
      <w:lvlText w:val=""/>
      <w:lvlJc w:val="left"/>
      <w:pPr>
        <w:ind w:left="1020" w:hanging="360"/>
      </w:pPr>
      <w:rPr>
        <w:rFonts w:hint="default" w:ascii="Symbol" w:hAnsi="Symbol" w:eastAsia="Symbol" w:cs="Symbol"/>
        <w:w w:val="102"/>
        <w:sz w:val="21"/>
        <w:szCs w:val="21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172" w:hanging="360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248" w:hanging="360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324" w:hanging="360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400" w:hanging="360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477" w:hanging="360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553" w:hanging="360"/>
      </w:pPr>
      <w:rPr>
        <w:rFonts w:hint="default"/>
        <w:lang w:val="it-IT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717" w:hanging="217"/>
        <w:jc w:val="left"/>
      </w:pPr>
      <w:rPr>
        <w:rFonts w:hint="default"/>
        <w:spacing w:val="0"/>
        <w:w w:val="102"/>
        <w:position w:val="1"/>
        <w:lang w:val="it-IT" w:eastAsia="en-US" w:bidi="ar-SA"/>
      </w:rPr>
    </w:lvl>
    <w:lvl w:ilvl="1">
      <w:start w:val="1"/>
      <w:numFmt w:val="lowerLetter"/>
      <w:lvlText w:val="%2."/>
      <w:lvlJc w:val="left"/>
      <w:pPr>
        <w:ind w:left="693" w:hanging="193"/>
        <w:jc w:val="left"/>
      </w:pPr>
      <w:rPr>
        <w:rFonts w:hint="default" w:ascii="Times New Roman" w:hAnsi="Times New Roman" w:eastAsia="Times New Roman" w:cs="Times New Roman"/>
        <w:w w:val="102"/>
        <w:position w:val="1"/>
        <w:sz w:val="21"/>
        <w:szCs w:val="21"/>
        <w:lang w:val="it-IT" w:eastAsia="en-US" w:bidi="ar-SA"/>
      </w:rPr>
    </w:lvl>
    <w:lvl w:ilvl="2">
      <w:start w:val="0"/>
      <w:numFmt w:val="bullet"/>
      <w:lvlText w:val="•"/>
      <w:lvlJc w:val="left"/>
      <w:pPr>
        <w:ind w:left="820" w:hanging="193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2055" w:hanging="193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3291" w:hanging="193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4527" w:hanging="193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5762" w:hanging="193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6998" w:hanging="193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234" w:hanging="193"/>
      </w:pPr>
      <w:rPr>
        <w:rFonts w:hint="default"/>
        <w:lang w:val="it-IT" w:eastAsia="en-US" w:bidi="ar-SA"/>
      </w:rPr>
    </w:lvl>
  </w:abstract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it-IT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1"/>
      <w:szCs w:val="21"/>
      <w:lang w:val="it-IT" w:eastAsia="en-US" w:bidi="ar-SA"/>
    </w:rPr>
  </w:style>
  <w:style w:styleId="Heading1" w:type="paragraph">
    <w:name w:val="Heading 1"/>
    <w:basedOn w:val="Normal"/>
    <w:uiPriority w:val="1"/>
    <w:qFormat/>
    <w:pPr>
      <w:ind w:left="379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it-IT" w:eastAsia="en-US" w:bidi="ar-SA"/>
    </w:rPr>
  </w:style>
  <w:style w:styleId="Heading2" w:type="paragraph">
    <w:name w:val="Heading 2"/>
    <w:basedOn w:val="Normal"/>
    <w:uiPriority w:val="1"/>
    <w:qFormat/>
    <w:pPr>
      <w:spacing w:before="23"/>
      <w:ind w:left="266"/>
      <w:jc w:val="both"/>
      <w:outlineLvl w:val="2"/>
    </w:pPr>
    <w:rPr>
      <w:rFonts w:ascii="Times New Roman" w:hAnsi="Times New Roman" w:eastAsia="Times New Roman" w:cs="Times New Roman"/>
      <w:i/>
      <w:iCs/>
      <w:sz w:val="24"/>
      <w:szCs w:val="24"/>
      <w:lang w:val="it-IT" w:eastAsia="en-US" w:bidi="ar-SA"/>
    </w:rPr>
  </w:style>
  <w:style w:styleId="Heading3" w:type="paragraph">
    <w:name w:val="Heading 3"/>
    <w:basedOn w:val="Normal"/>
    <w:uiPriority w:val="1"/>
    <w:qFormat/>
    <w:pPr>
      <w:ind w:left="662"/>
      <w:outlineLvl w:val="3"/>
    </w:pPr>
    <w:rPr>
      <w:rFonts w:ascii="Times New Roman" w:hAnsi="Times New Roman" w:eastAsia="Times New Roman" w:cs="Times New Roman"/>
      <w:b/>
      <w:bCs/>
      <w:sz w:val="21"/>
      <w:szCs w:val="21"/>
      <w:lang w:val="it-IT" w:eastAsia="en-US" w:bidi="ar-SA"/>
    </w:rPr>
  </w:style>
  <w:style w:styleId="Title" w:type="paragraph">
    <w:name w:val="Title"/>
    <w:basedOn w:val="Normal"/>
    <w:uiPriority w:val="1"/>
    <w:qFormat/>
    <w:pPr>
      <w:ind w:left="1643" w:right="1093"/>
      <w:jc w:val="center"/>
    </w:pPr>
    <w:rPr>
      <w:rFonts w:ascii="Times New Roman" w:hAnsi="Times New Roman" w:eastAsia="Times New Roman" w:cs="Times New Roman"/>
      <w:b/>
      <w:bCs/>
      <w:sz w:val="36"/>
      <w:szCs w:val="36"/>
      <w:lang w:val="it-IT" w:eastAsia="en-US" w:bidi="ar-SA"/>
    </w:rPr>
  </w:style>
  <w:style w:styleId="ListParagraph" w:type="paragraph">
    <w:name w:val="List Paragraph"/>
    <w:basedOn w:val="Normal"/>
    <w:uiPriority w:val="1"/>
    <w:qFormat/>
    <w:pPr>
      <w:ind w:left="662" w:hanging="285"/>
    </w:pPr>
    <w:rPr>
      <w:rFonts w:ascii="Times New Roman" w:hAnsi="Times New Roman" w:eastAsia="Times New Roman" w:cs="Times New Roman"/>
      <w:lang w:val="it-IT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it-I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jpeg"/><Relationship Id="rId7" Type="http://schemas.openxmlformats.org/officeDocument/2006/relationships/hyperlink" Target="mailto:segreteria.pqa@unipegaso.it" TargetMode="External"/><Relationship Id="rId8" Type="http://schemas.openxmlformats.org/officeDocument/2006/relationships/hyperlink" Target="http://www.anvur.it/wp-content/uploads/2023/10/Linee-Guida-Nuova-istituzione_2024_25_def.pdf)" TargetMode="External"/><Relationship Id="rId9" Type="http://schemas.openxmlformats.org/officeDocument/2006/relationships/hyperlink" Target="http://www.unipegaso.it/ateneo/assicurazione-qualita/linee-guida)" TargetMode="External"/><Relationship Id="rId10" Type="http://schemas.openxmlformats.org/officeDocument/2006/relationships/hyperlink" Target="http://www.unipegaso.it/ateneo/assicurazione-qualita/linee-guida" TargetMode="External"/><Relationship Id="rId11" Type="http://schemas.openxmlformats.org/officeDocument/2006/relationships/image" Target="media/image2.png"/><Relationship Id="rId12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2024-11-25T11:30:32Z</dcterms:created>
  <dcterms:modified xsi:type="dcterms:W3CDTF">2024-11-25T11:30:32Z</dcterms:modified>
</cp:coreProperties>
</file>